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F00FE7" w:rsidRPr="00F00FE7" w:rsidTr="000A6C1C">
        <w:tc>
          <w:tcPr>
            <w:tcW w:w="5240" w:type="dxa"/>
            <w:shd w:val="clear" w:color="auto" w:fill="auto"/>
          </w:tcPr>
          <w:p w:rsidR="00F00FE7" w:rsidRPr="00F00FE7" w:rsidRDefault="00F00FE7" w:rsidP="00F00F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00FE7" w:rsidRPr="00F00FE7" w:rsidRDefault="00F00FE7" w:rsidP="00F00FE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F00FE7" w:rsidRPr="00F00FE7" w:rsidRDefault="00F00FE7" w:rsidP="00F00FE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уведомления муниципальным служащим администрации </w:t>
            </w:r>
            <w:proofErr w:type="spellStart"/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      </w:r>
          </w:p>
        </w:tc>
      </w:tr>
      <w:tr w:rsidR="00F00FE7" w:rsidRPr="00F00FE7" w:rsidTr="000A6C1C">
        <w:tc>
          <w:tcPr>
            <w:tcW w:w="5240" w:type="dxa"/>
            <w:shd w:val="clear" w:color="auto" w:fill="auto"/>
          </w:tcPr>
          <w:p w:rsidR="00F00FE7" w:rsidRPr="00F00FE7" w:rsidRDefault="00F00FE7" w:rsidP="00F00F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00FE7" w:rsidRPr="00F00FE7" w:rsidRDefault="00F00FE7" w:rsidP="00F00FE7">
            <w:pPr>
              <w:spacing w:after="0" w:line="240" w:lineRule="auto"/>
              <w:ind w:firstLine="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FE7" w:rsidRPr="00F00FE7" w:rsidTr="000A6C1C">
        <w:tc>
          <w:tcPr>
            <w:tcW w:w="5240" w:type="dxa"/>
            <w:shd w:val="clear" w:color="auto" w:fill="auto"/>
          </w:tcPr>
          <w:p w:rsidR="00F00FE7" w:rsidRPr="00F00FE7" w:rsidRDefault="00F00FE7" w:rsidP="00F00F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F00FE7" w:rsidRPr="00F00FE7" w:rsidRDefault="00F00FE7" w:rsidP="00F00FE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Председателю комиссии по соблюдению требований к служебному поведению муниципальных служащих и урегулированию конфликта интересов в администрации </w:t>
            </w:r>
            <w:proofErr w:type="spellStart"/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Воронежской области</w:t>
            </w:r>
          </w:p>
          <w:p w:rsidR="00F00FE7" w:rsidRPr="00F00FE7" w:rsidRDefault="00F00FE7" w:rsidP="00F00FE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F00FE7" w:rsidRPr="00F00FE7" w:rsidRDefault="00F00FE7" w:rsidP="00F00FE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</w:t>
            </w:r>
            <w:proofErr w:type="gramEnd"/>
          </w:p>
          <w:p w:rsidR="00F00FE7" w:rsidRPr="00F00FE7" w:rsidRDefault="00F00FE7" w:rsidP="00F00FE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</w:t>
            </w:r>
          </w:p>
          <w:p w:rsidR="00F00FE7" w:rsidRPr="00F00FE7" w:rsidRDefault="00F00FE7" w:rsidP="00F00FE7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F00FE7" w:rsidRPr="00F00FE7" w:rsidRDefault="00F00FE7" w:rsidP="00F00FE7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муниципального служащего, замещаемая им должность, структурное подразделение)</w:t>
            </w:r>
          </w:p>
        </w:tc>
      </w:tr>
    </w:tbl>
    <w:p w:rsidR="00F00FE7" w:rsidRPr="00F00FE7" w:rsidRDefault="00F00FE7" w:rsidP="00F00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FE7" w:rsidRPr="00F00FE7" w:rsidRDefault="00F00FE7" w:rsidP="00F00F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УВЕДОМЛЕНИЕ</w:t>
      </w: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6 статьи 13 Федерального закона от 25.12.2008 г. № 273-ФЗ «О противодействии коррупции» сообщаю о том, что: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00FE7" w:rsidRPr="00F00FE7" w:rsidTr="000A6C1C"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00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(указывается информация о не зависящих от муниципального служащего обстоятельствах, </w:t>
            </w:r>
            <w:proofErr w:type="gramEnd"/>
          </w:p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невозможности соблюдения им ограничений и запретов, требований о предотвращении или об урегулировании конфликта интересов и исполнения обязанностей, установленных Федеральным </w:t>
            </w:r>
            <w:hyperlink r:id="rId5">
              <w:r w:rsidRPr="00F00FE7">
                <w:rPr>
                  <w:rFonts w:ascii="Times New Roman" w:eastAsia="Calibri" w:hAnsi="Times New Roman" w:cs="Times New Roman"/>
                  <w:sz w:val="24"/>
                  <w:szCs w:val="24"/>
                </w:rPr>
                <w:t>законом</w:t>
              </w:r>
            </w:hyperlink>
            <w:r w:rsidRPr="00F00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25.12.2008 № 273-ФЗ «О противодействии коррупции» и другими федеральными </w:t>
            </w:r>
          </w:p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FE7">
              <w:rPr>
                <w:rFonts w:ascii="Times New Roman" w:eastAsia="Calibri" w:hAnsi="Times New Roman" w:cs="Times New Roman"/>
                <w:sz w:val="24"/>
                <w:szCs w:val="24"/>
              </w:rPr>
              <w:t>законами в целях противодействия коррупции)</w:t>
            </w:r>
          </w:p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(описание ограничений и запретов, требований о предотвращении или об урегулировании конфликта интересов и обязанностей, установленных Федеральным </w:t>
            </w:r>
            <w:hyperlink r:id="rId6">
              <w:r w:rsidRPr="00F00F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25.12.2008 № 273-ФЗ «О противодействии коррупции» и другими федеральными законами в целях противодействия коррупции, которые невозможно соблюсти и исполнить)</w:t>
            </w:r>
          </w:p>
        </w:tc>
      </w:tr>
    </w:tbl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уведомлению прилагаю следующие документы, иные материалы и (или) информацию, подтверждающие факт наступления не зависящих от меня обстоятельств: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00FE7" w:rsidRPr="00F00FE7" w:rsidTr="000A6C1C"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00FE7" w:rsidRPr="00F00FE7" w:rsidTr="000A6C1C"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(указываются документы, иные материалы и (или) информация, подтверждающие факт </w:t>
            </w:r>
            <w:proofErr w:type="gramEnd"/>
          </w:p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наступления не зависящих от муниципального служащего обстоятельств)</w:t>
            </w:r>
          </w:p>
          <w:p w:rsidR="00F00FE7" w:rsidRPr="00F00FE7" w:rsidRDefault="00F00FE7" w:rsidP="00F00FE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не позднее чем через один месяц со дня прекращения действия не зависящих от меня обстоятельств, препятствующих соблюдению ограничений и запретов, требований о предотвращении или об урегулировании конфликта интересов и исполнению обязанностей, установленных Федеральным законом от 25.12.2008 № 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 и требований, а также исполнение таких</w:t>
      </w:r>
      <w:proofErr w:type="gramEnd"/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обязанностей.</w:t>
      </w:r>
    </w:p>
    <w:p w:rsidR="00F00FE7" w:rsidRPr="00F00FE7" w:rsidRDefault="00F00FE7" w:rsidP="00F00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рассмотреть уведомление на заседании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proofErr w:type="spellStart"/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Калачеевского</w:t>
      </w:r>
      <w:proofErr w:type="spellEnd"/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F00FE7" w:rsidRPr="00F00FE7" w:rsidRDefault="00F00FE7" w:rsidP="00F00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 (не намереваюсь) лично присутствовать на заседании комиссии при рассмотрении настоящего уведомления (</w:t>
      </w:r>
      <w:proofErr w:type="gramStart"/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       ___________________              ___________________</w:t>
      </w:r>
    </w:p>
    <w:p w:rsidR="00F00FE7" w:rsidRPr="00F00FE7" w:rsidRDefault="00F00FE7" w:rsidP="00F00F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(дата)                                                            (подпись)                                            (расшифровка подписи)</w:t>
      </w:r>
    </w:p>
    <w:p w:rsidR="00F00FE7" w:rsidRPr="00F00FE7" w:rsidRDefault="00F00FE7" w:rsidP="00F00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FE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356B9" w:rsidRDefault="004356B9">
      <w:bookmarkStart w:id="0" w:name="_GoBack"/>
      <w:bookmarkEnd w:id="0"/>
    </w:p>
    <w:sectPr w:rsidR="0043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E7"/>
    <w:rsid w:val="0013419D"/>
    <w:rsid w:val="00335B75"/>
    <w:rsid w:val="003B2026"/>
    <w:rsid w:val="004356B9"/>
    <w:rsid w:val="006D5969"/>
    <w:rsid w:val="00746905"/>
    <w:rsid w:val="008339F0"/>
    <w:rsid w:val="00A75535"/>
    <w:rsid w:val="00AD79B9"/>
    <w:rsid w:val="00AF2BEB"/>
    <w:rsid w:val="00D5569C"/>
    <w:rsid w:val="00D60E3F"/>
    <w:rsid w:val="00DD119C"/>
    <w:rsid w:val="00F0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652E81C246EEA3F740117D614E0E009EEC1E8ADB350A00A893598475B9D326F3397DFA42C7AC56DC8EE4C11Fl0O5N" TargetMode="External"/><Relationship Id="rId5" Type="http://schemas.openxmlformats.org/officeDocument/2006/relationships/hyperlink" Target="consultantplus://offline/ref=26652E81C246EEA3F740117D614E0E009EEC1E8ADB350A00A893598475B9D326F3397DFA42C7AC56DC8EE4C11Fl0O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Слепокурова Светлана</cp:lastModifiedBy>
  <cp:revision>1</cp:revision>
  <dcterms:created xsi:type="dcterms:W3CDTF">2026-05-12T08:23:00Z</dcterms:created>
  <dcterms:modified xsi:type="dcterms:W3CDTF">2026-05-12T08:24:00Z</dcterms:modified>
</cp:coreProperties>
</file>