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27" w:rsidRPr="00760B6A" w:rsidRDefault="00493027" w:rsidP="00973975">
      <w:pPr>
        <w:suppressAutoHyphens w:val="0"/>
        <w:spacing w:after="0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НАРОДНЫХ ДЕПУТАТОВ </w:t>
      </w:r>
    </w:p>
    <w:p w:rsidR="00973975" w:rsidRPr="00760B6A" w:rsidRDefault="001C0871" w:rsidP="00973975">
      <w:pPr>
        <w:suppressAutoHyphens w:val="0"/>
        <w:spacing w:after="0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>СОВЕТСКОГО</w:t>
      </w:r>
      <w:r w:rsidR="00973975"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973975" w:rsidRPr="00760B6A" w:rsidRDefault="00973975" w:rsidP="00973975">
      <w:pPr>
        <w:suppressAutoHyphens w:val="0"/>
        <w:spacing w:after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0B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DF30AE" w:rsidRPr="00760B6A" w:rsidRDefault="00973975" w:rsidP="00DF30AE">
      <w:pPr>
        <w:suppressAutoHyphens w:val="0"/>
        <w:spacing w:after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0B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DF30AE" w:rsidRPr="00760B6A" w:rsidRDefault="00DF30AE" w:rsidP="00DF30AE">
      <w:pPr>
        <w:suppressAutoHyphens w:val="0"/>
        <w:spacing w:after="0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2AC8" w:rsidRPr="00760B6A" w:rsidRDefault="005216F8" w:rsidP="00DF30AE">
      <w:pPr>
        <w:suppressAutoHyphens w:val="0"/>
        <w:spacing w:after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>РЕШЕН</w:t>
      </w:r>
      <w:r w:rsidR="00382AC8"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>ИЕ</w:t>
      </w:r>
    </w:p>
    <w:p w:rsidR="00973975" w:rsidRPr="00760B6A" w:rsidRDefault="00E17AEA" w:rsidP="00973975">
      <w:pPr>
        <w:tabs>
          <w:tab w:val="center" w:pos="4677"/>
        </w:tabs>
        <w:suppressAutoHyphens w:val="0"/>
        <w:spacing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3B406B"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>27</w:t>
      </w:r>
      <w:r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DF30AE"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марта 2018 г. </w:t>
      </w:r>
      <w:r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 w:rsidR="003B406B"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>100</w:t>
      </w:r>
    </w:p>
    <w:p w:rsidR="00382AC8" w:rsidRPr="00760B6A" w:rsidRDefault="00973975" w:rsidP="00DF30AE">
      <w:pPr>
        <w:suppressAutoHyphens w:val="0"/>
        <w:spacing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r w:rsidR="001C0871" w:rsidRPr="00760B6A">
        <w:rPr>
          <w:rFonts w:ascii="Arial" w:eastAsia="Times New Roman" w:hAnsi="Arial" w:cs="Arial"/>
          <w:b/>
          <w:sz w:val="24"/>
          <w:szCs w:val="24"/>
          <w:lang w:eastAsia="ru-RU"/>
        </w:rPr>
        <w:t>Советское</w:t>
      </w:r>
    </w:p>
    <w:p w:rsidR="00DF30AE" w:rsidRPr="00760B6A" w:rsidRDefault="00DF30AE" w:rsidP="00DF30AE">
      <w:pPr>
        <w:suppressAutoHyphens w:val="0"/>
        <w:spacing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Об утверждении Положения о порядке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рассмотрения вопросов, касающихся соблюдения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требований к должностному поведению лиц, замещающих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муниципальные должности и урегулирования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конфликта интересов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54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540"/>
        <w:rPr>
          <w:rFonts w:ascii="Arial" w:eastAsiaTheme="minorEastAsia" w:hAnsi="Arial" w:cs="Arial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 Совет народных депутатов Советского сельского поселения </w:t>
      </w:r>
      <w:r w:rsidR="00EF2201" w:rsidRPr="00760B6A">
        <w:rPr>
          <w:rFonts w:ascii="Arial" w:eastAsiaTheme="minorEastAsia" w:hAnsi="Arial" w:cs="Arial"/>
          <w:sz w:val="24"/>
          <w:szCs w:val="24"/>
          <w:lang w:eastAsia="ru-RU"/>
        </w:rPr>
        <w:t>К</w:t>
      </w:r>
      <w:r w:rsidRPr="00760B6A">
        <w:rPr>
          <w:rFonts w:ascii="Arial" w:eastAsiaTheme="minorEastAsia" w:hAnsi="Arial" w:cs="Arial"/>
          <w:sz w:val="24"/>
          <w:szCs w:val="24"/>
          <w:lang w:eastAsia="ru-RU"/>
        </w:rPr>
        <w:t xml:space="preserve">алачеевского муниципального района </w:t>
      </w:r>
      <w:r w:rsidR="00EF2201" w:rsidRPr="00760B6A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760B6A">
        <w:rPr>
          <w:rFonts w:ascii="Arial" w:eastAsiaTheme="minorEastAsia" w:hAnsi="Arial" w:cs="Arial"/>
          <w:sz w:val="24"/>
          <w:szCs w:val="24"/>
          <w:lang w:eastAsia="ru-RU"/>
        </w:rPr>
        <w:t xml:space="preserve">оронежской области 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b/>
          <w:sz w:val="24"/>
          <w:szCs w:val="24"/>
          <w:lang w:eastAsia="ru-RU"/>
        </w:rPr>
        <w:t>РЕШИЛ: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bCs/>
          <w:sz w:val="24"/>
          <w:szCs w:val="24"/>
          <w:lang w:eastAsia="ru-RU"/>
        </w:rPr>
        <w:t>1. Утвердить Положение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 к решению.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540"/>
        <w:rPr>
          <w:rFonts w:ascii="Arial" w:eastAsiaTheme="minorEastAsia" w:hAnsi="Arial" w:cs="Arial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sz w:val="24"/>
          <w:szCs w:val="24"/>
          <w:lang w:eastAsia="ru-RU"/>
        </w:rPr>
        <w:t>2.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и на официальном сайте Советского сельского поселения.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540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proofErr w:type="gramStart"/>
      <w:r w:rsidRPr="00760B6A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760B6A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B11FA4" w:rsidRPr="00760B6A" w:rsidRDefault="00B11FA4" w:rsidP="00760B6A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sz w:val="24"/>
          <w:szCs w:val="24"/>
          <w:lang w:eastAsia="ru-RU"/>
        </w:rPr>
        <w:t>Глава Советского сельского поселения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sz w:val="24"/>
          <w:szCs w:val="24"/>
          <w:lang w:eastAsia="ru-RU"/>
        </w:rPr>
        <w:t xml:space="preserve">Калачеевского муниципального района 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sz w:val="24"/>
          <w:szCs w:val="24"/>
          <w:lang w:eastAsia="ru-RU"/>
        </w:rPr>
        <w:t xml:space="preserve">Воронежской области                                                          </w:t>
      </w:r>
      <w:r w:rsidRPr="00760B6A">
        <w:rPr>
          <w:rFonts w:ascii="Arial" w:eastAsiaTheme="minorEastAsia" w:hAnsi="Arial" w:cs="Arial"/>
          <w:sz w:val="24"/>
          <w:szCs w:val="24"/>
          <w:lang w:eastAsia="ru-RU"/>
        </w:rPr>
        <w:tab/>
        <w:t>С.В. Дубровин</w:t>
      </w:r>
    </w:p>
    <w:p w:rsidR="00B11FA4" w:rsidRPr="00760B6A" w:rsidRDefault="00B11FA4" w:rsidP="00B11FA4">
      <w:pPr>
        <w:widowControl w:val="0"/>
        <w:tabs>
          <w:tab w:val="left" w:pos="6300"/>
        </w:tabs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tabs>
          <w:tab w:val="left" w:pos="6300"/>
        </w:tabs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tabs>
          <w:tab w:val="left" w:pos="6300"/>
        </w:tabs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tabs>
          <w:tab w:val="left" w:pos="6210"/>
        </w:tabs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60B6A" w:rsidRDefault="00760B6A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24ED8" w:rsidRDefault="00624ED8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24ED8" w:rsidRDefault="00624ED8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24ED8" w:rsidRDefault="00624ED8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24ED8" w:rsidRDefault="00624ED8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24ED8" w:rsidRPr="00760B6A" w:rsidRDefault="00624ED8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jc w:val="right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к решению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sz w:val="24"/>
          <w:szCs w:val="24"/>
          <w:lang w:eastAsia="ru-RU"/>
        </w:rPr>
        <w:t>Совета народных депутатов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sz w:val="24"/>
          <w:szCs w:val="24"/>
          <w:lang w:eastAsia="ru-RU"/>
        </w:rPr>
        <w:t>Советского сельского поселения</w:t>
      </w:r>
    </w:p>
    <w:p w:rsidR="00B11FA4" w:rsidRPr="00760B6A" w:rsidRDefault="00760B6A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B11FA4" w:rsidRPr="00760B6A">
        <w:rPr>
          <w:rFonts w:ascii="Arial" w:eastAsiaTheme="minorEastAsia" w:hAnsi="Arial" w:cs="Arial"/>
          <w:sz w:val="24"/>
          <w:szCs w:val="24"/>
          <w:lang w:eastAsia="ru-RU"/>
        </w:rPr>
        <w:t>27.03. 2018 г. № 100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1" w:name="Par56"/>
      <w:bookmarkEnd w:id="1"/>
      <w:r w:rsidRPr="00760B6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Положение о порядке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рассмотрения вопросов, касающихся соблюдения требований к должностному поведению лиц, замещающих муниципальные должности,и урегулирования конфликта интересов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b/>
          <w:sz w:val="24"/>
          <w:szCs w:val="24"/>
          <w:lang w:eastAsia="ru-RU"/>
        </w:rPr>
        <w:t>Общие положения</w:t>
      </w:r>
    </w:p>
    <w:p w:rsidR="00B11FA4" w:rsidRPr="003C7383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3C7383" w:rsidRDefault="00527A29" w:rsidP="003C7383">
      <w:pPr>
        <w:pStyle w:val="21"/>
        <w:shd w:val="clear" w:color="auto" w:fill="auto"/>
        <w:tabs>
          <w:tab w:val="left" w:pos="1176"/>
        </w:tabs>
        <w:spacing w:line="317" w:lineRule="exact"/>
        <w:jc w:val="both"/>
        <w:rPr>
          <w:rFonts w:ascii="Arial" w:hAnsi="Arial" w:cs="Arial"/>
          <w:sz w:val="24"/>
          <w:szCs w:val="24"/>
        </w:rPr>
      </w:pPr>
      <w:bookmarkStart w:id="2" w:name="Par70"/>
      <w:bookmarkEnd w:id="2"/>
      <w:r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1.1. </w:t>
      </w:r>
      <w:proofErr w:type="gramStart"/>
      <w:r w:rsidR="003C7383" w:rsidRPr="003C7383">
        <w:rPr>
          <w:rFonts w:ascii="Arial" w:hAnsi="Arial" w:cs="Arial"/>
          <w:sz w:val="24"/>
          <w:szCs w:val="24"/>
        </w:rPr>
        <w:t>Настоящим Положением определяется порядок рассмотрения во</w:t>
      </w:r>
      <w:r w:rsidR="003C7383" w:rsidRPr="003C7383">
        <w:rPr>
          <w:rFonts w:ascii="Arial" w:hAnsi="Arial" w:cs="Arial"/>
          <w:sz w:val="24"/>
          <w:szCs w:val="24"/>
        </w:rPr>
        <w:softHyphen/>
        <w:t>просов, касающихся соблюдения требований к должностному поведению лиц, замещающих муниципальные должности (в соответствии с абз.20 части</w:t>
      </w:r>
      <w:r w:rsidR="003C7383">
        <w:rPr>
          <w:rFonts w:ascii="Arial" w:hAnsi="Arial" w:cs="Arial"/>
          <w:sz w:val="24"/>
          <w:szCs w:val="24"/>
        </w:rPr>
        <w:t xml:space="preserve"> </w:t>
      </w:r>
      <w:r w:rsidR="003C7383" w:rsidRPr="003C7383">
        <w:rPr>
          <w:rFonts w:ascii="Arial" w:hAnsi="Arial" w:cs="Arial"/>
          <w:sz w:val="24"/>
          <w:szCs w:val="24"/>
        </w:rPr>
        <w:t xml:space="preserve">статьи 2 Федерального закона от 06.10.2003 </w:t>
      </w:r>
      <w:r w:rsidR="003C7383" w:rsidRPr="003C7383">
        <w:rPr>
          <w:rFonts w:ascii="Arial" w:hAnsi="Arial" w:cs="Arial"/>
          <w:sz w:val="24"/>
          <w:szCs w:val="24"/>
          <w:lang w:val="en-US" w:bidi="en-US"/>
        </w:rPr>
        <w:t>N</w:t>
      </w:r>
      <w:r w:rsidR="003C7383" w:rsidRPr="003C7383">
        <w:rPr>
          <w:rFonts w:ascii="Arial" w:hAnsi="Arial" w:cs="Arial"/>
          <w:sz w:val="24"/>
          <w:szCs w:val="24"/>
        </w:rPr>
        <w:t>131-ФЗ (ред. от 29.12.2017) «Об общих принципах организации местного самоуправления в Российской Федерации», и урегулирования конфликта интересов (далее - Положение).</w:t>
      </w:r>
      <w:proofErr w:type="gramEnd"/>
    </w:p>
    <w:p w:rsidR="00B11FA4" w:rsidRPr="00760B6A" w:rsidRDefault="00B11FA4" w:rsidP="003C7383">
      <w:pPr>
        <w:widowControl w:val="0"/>
        <w:suppressAutoHyphens w:val="0"/>
        <w:autoSpaceDE w:val="0"/>
        <w:autoSpaceDN w:val="0"/>
        <w:adjustRightInd w:val="0"/>
        <w:spacing w:after="0"/>
        <w:ind w:firstLine="540"/>
        <w:rPr>
          <w:rFonts w:ascii="Arial" w:eastAsiaTheme="minorEastAsia" w:hAnsi="Arial" w:cs="Arial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sz w:val="24"/>
          <w:szCs w:val="24"/>
          <w:lang w:eastAsia="ru-RU"/>
        </w:rPr>
        <w:t>1.2.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интересов(далее – Комиссия).</w:t>
      </w: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54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11FA4" w:rsidRPr="00760B6A" w:rsidRDefault="00B11FA4" w:rsidP="00B11FA4">
      <w:pPr>
        <w:widowControl w:val="0"/>
        <w:suppressAutoHyphens w:val="0"/>
        <w:autoSpaceDE w:val="0"/>
        <w:autoSpaceDN w:val="0"/>
        <w:adjustRightInd w:val="0"/>
        <w:spacing w:after="0"/>
        <w:ind w:firstLine="54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b/>
          <w:sz w:val="24"/>
          <w:szCs w:val="24"/>
          <w:lang w:eastAsia="ru-RU"/>
        </w:rPr>
        <w:t>2. Порядок создания и работы Комиссии</w:t>
      </w:r>
    </w:p>
    <w:p w:rsidR="00B11FA4" w:rsidRPr="00760B6A" w:rsidRDefault="00B11FA4" w:rsidP="00B11FA4">
      <w:pPr>
        <w:suppressAutoHyphens w:val="0"/>
        <w:spacing w:after="0"/>
        <w:ind w:firstLine="567"/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</w:pPr>
      <w:r w:rsidRPr="00760B6A">
        <w:rPr>
          <w:rFonts w:ascii="Arial" w:eastAsia="Times New Roman" w:hAnsi="Arial" w:cs="Arial"/>
          <w:sz w:val="24"/>
          <w:szCs w:val="24"/>
          <w:lang w:eastAsia="en-US"/>
        </w:rPr>
        <w:t xml:space="preserve">2.1. Комиссия создается </w:t>
      </w:r>
      <w:r w:rsidRPr="00760B6A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Советом народных депутатов Советского сельского поселения(далее – Совет народных депутатов</w:t>
      </w:r>
      <w:r w:rsidRPr="00760B6A">
        <w:rPr>
          <w:rFonts w:ascii="Arial" w:eastAsia="Times New Roman" w:hAnsi="Arial" w:cs="Arial"/>
          <w:b/>
          <w:color w:val="222222"/>
          <w:sz w:val="24"/>
          <w:szCs w:val="24"/>
          <w:lang w:eastAsia="en-US"/>
        </w:rPr>
        <w:t xml:space="preserve">) </w:t>
      </w:r>
      <w:r w:rsidRPr="00760B6A">
        <w:rPr>
          <w:rFonts w:ascii="Arial" w:eastAsia="Times New Roman" w:hAnsi="Arial" w:cs="Arial"/>
          <w:sz w:val="24"/>
          <w:szCs w:val="24"/>
          <w:lang w:eastAsia="en-US"/>
        </w:rPr>
        <w:t xml:space="preserve">из числа депутатов на срок полномочий </w:t>
      </w:r>
      <w:r w:rsidRPr="00760B6A">
        <w:rPr>
          <w:rFonts w:ascii="Arial" w:eastAsia="Times New Roman" w:hAnsi="Arial" w:cs="Arial"/>
          <w:color w:val="222222"/>
          <w:sz w:val="24"/>
          <w:szCs w:val="24"/>
          <w:lang w:eastAsia="en-US"/>
        </w:rPr>
        <w:t>представительного органа</w:t>
      </w:r>
      <w:r w:rsidRPr="00760B6A">
        <w:rPr>
          <w:rFonts w:ascii="Arial" w:eastAsia="Times New Roman" w:hAnsi="Arial" w:cs="Arial"/>
          <w:sz w:val="24"/>
          <w:szCs w:val="24"/>
          <w:lang w:eastAsia="en-US"/>
        </w:rPr>
        <w:t>соответствующего созыва,</w:t>
      </w:r>
      <w:r w:rsidRPr="00760B6A"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  <w:t xml:space="preserve"> является подотчетной и подконтрольной</w:t>
      </w:r>
      <w:r w:rsidRPr="00760B6A">
        <w:rPr>
          <w:rFonts w:ascii="Arial" w:eastAsia="Times New Roman" w:hAnsi="Arial" w:cs="Arial"/>
          <w:sz w:val="24"/>
          <w:szCs w:val="24"/>
          <w:lang w:eastAsia="en-US"/>
        </w:rPr>
        <w:t>Совету народных депутатов</w:t>
      </w:r>
      <w:r w:rsidRPr="00760B6A"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  <w:t>.</w:t>
      </w:r>
    </w:p>
    <w:p w:rsidR="00B11FA4" w:rsidRPr="00760B6A" w:rsidRDefault="00B11FA4" w:rsidP="00B11FA4">
      <w:pPr>
        <w:tabs>
          <w:tab w:val="left" w:pos="1230"/>
        </w:tabs>
        <w:suppressAutoHyphens w:val="0"/>
        <w:spacing w:after="0"/>
        <w:ind w:firstLine="567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60B6A">
        <w:rPr>
          <w:rFonts w:ascii="Arial" w:eastAsia="Times New Roman" w:hAnsi="Arial" w:cs="Arial"/>
          <w:sz w:val="24"/>
          <w:szCs w:val="24"/>
          <w:lang w:eastAsia="en-US"/>
        </w:rPr>
        <w:t>2.2. Персональный состав Комиссии, а также председатель Комиссии утверждаются правовым актом Совета народных депутатов</w:t>
      </w:r>
      <w:r w:rsidRPr="00760B6A">
        <w:rPr>
          <w:rFonts w:ascii="Arial" w:eastAsia="Times New Roman" w:hAnsi="Arial" w:cs="Arial"/>
          <w:b/>
          <w:sz w:val="24"/>
          <w:szCs w:val="24"/>
          <w:lang w:eastAsia="en-US"/>
        </w:rPr>
        <w:t>.</w:t>
      </w:r>
    </w:p>
    <w:p w:rsidR="00B11FA4" w:rsidRPr="00760B6A" w:rsidRDefault="00B11FA4" w:rsidP="00B11FA4">
      <w:pPr>
        <w:tabs>
          <w:tab w:val="left" w:pos="1230"/>
        </w:tabs>
        <w:suppressAutoHyphens w:val="0"/>
        <w:spacing w:after="0"/>
        <w:ind w:firstLine="567"/>
        <w:rPr>
          <w:rFonts w:ascii="Arial" w:eastAsia="Times New Roman" w:hAnsi="Arial" w:cs="Arial"/>
          <w:sz w:val="24"/>
          <w:szCs w:val="24"/>
          <w:lang w:eastAsia="en-US"/>
        </w:rPr>
      </w:pPr>
      <w:r w:rsidRPr="00760B6A">
        <w:rPr>
          <w:rFonts w:ascii="Arial" w:eastAsia="Times New Roman" w:hAnsi="Arial" w:cs="Arial"/>
          <w:sz w:val="24"/>
          <w:szCs w:val="24"/>
          <w:lang w:eastAsia="en-US"/>
        </w:rPr>
        <w:t xml:space="preserve">2.3. Общее число членов комиссии – 3 (три) человека. </w:t>
      </w:r>
    </w:p>
    <w:p w:rsidR="00B11FA4" w:rsidRPr="00760B6A" w:rsidRDefault="00B11FA4" w:rsidP="00B11FA4">
      <w:pPr>
        <w:shd w:val="clear" w:color="auto" w:fill="FFFFFF"/>
        <w:tabs>
          <w:tab w:val="left" w:pos="1230"/>
        </w:tabs>
        <w:suppressAutoHyphens w:val="0"/>
        <w:spacing w:before="120" w:after="0"/>
        <w:ind w:firstLine="567"/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</w:pPr>
      <w:r w:rsidRPr="00760B6A"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  <w:t>2.4. Заседание Комиссии считается правомочным, если на нем присутствует не менее двух третей от общего числа членов Комиссии.</w:t>
      </w:r>
    </w:p>
    <w:p w:rsidR="00B11FA4" w:rsidRPr="00760B6A" w:rsidRDefault="00B11FA4" w:rsidP="00B11FA4">
      <w:pPr>
        <w:shd w:val="clear" w:color="auto" w:fill="FFFFFF"/>
        <w:tabs>
          <w:tab w:val="left" w:pos="1230"/>
        </w:tabs>
        <w:suppressAutoHyphens w:val="0"/>
        <w:spacing w:before="120" w:after="0"/>
        <w:ind w:firstLine="567"/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</w:pPr>
      <w:r w:rsidRPr="00760B6A"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  <w:t>2.5. Все члены Комиссии при принятии решений обладают равными правами.</w:t>
      </w:r>
    </w:p>
    <w:p w:rsidR="00B11FA4" w:rsidRPr="00760B6A" w:rsidRDefault="00B11FA4" w:rsidP="00B11FA4">
      <w:pPr>
        <w:tabs>
          <w:tab w:val="left" w:pos="1230"/>
        </w:tabs>
        <w:suppressAutoHyphens w:val="0"/>
        <w:spacing w:after="0"/>
        <w:ind w:firstLine="567"/>
        <w:rPr>
          <w:rFonts w:ascii="Arial" w:eastAsiaTheme="minorEastAsia" w:hAnsi="Arial" w:cs="Arial"/>
          <w:sz w:val="24"/>
          <w:szCs w:val="24"/>
          <w:shd w:val="clear" w:color="auto" w:fill="FFFFFF"/>
          <w:lang w:eastAsia="en-US"/>
        </w:rPr>
      </w:pPr>
      <w:r w:rsidRPr="00760B6A"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  <w:t xml:space="preserve">2.6. </w:t>
      </w:r>
      <w:r w:rsidRPr="00760B6A">
        <w:rPr>
          <w:rFonts w:ascii="Arial" w:eastAsiaTheme="minorEastAsia" w:hAnsi="Arial" w:cs="Arial"/>
          <w:sz w:val="24"/>
          <w:szCs w:val="24"/>
          <w:shd w:val="clear" w:color="auto" w:fill="FFFFFF"/>
          <w:lang w:eastAsia="en-US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B11FA4" w:rsidRPr="00760B6A" w:rsidRDefault="00B11FA4" w:rsidP="00B11FA4">
      <w:pPr>
        <w:tabs>
          <w:tab w:val="left" w:pos="1230"/>
        </w:tabs>
        <w:suppressAutoHyphens w:val="0"/>
        <w:spacing w:after="0"/>
        <w:ind w:firstLine="567"/>
        <w:rPr>
          <w:rFonts w:ascii="Arial" w:eastAsiaTheme="minorEastAsia" w:hAnsi="Arial" w:cs="Arial"/>
          <w:sz w:val="24"/>
          <w:szCs w:val="24"/>
          <w:shd w:val="clear" w:color="auto" w:fill="FFFFFF"/>
          <w:lang w:eastAsia="en-US"/>
        </w:rPr>
      </w:pPr>
      <w:r w:rsidRPr="00760B6A">
        <w:rPr>
          <w:rFonts w:ascii="Arial" w:eastAsiaTheme="minorEastAsia" w:hAnsi="Arial" w:cs="Arial"/>
          <w:sz w:val="24"/>
          <w:szCs w:val="24"/>
          <w:shd w:val="clear" w:color="auto" w:fill="FFFFFF"/>
          <w:lang w:eastAsia="en-US"/>
        </w:rPr>
        <w:t>2.7. В случае если Комиссией проводится проверка в соответствии с разделом 4 настоящего Положения или рассматривается вопрос в соответствии в отношении одного из членов Комиссии, указанный член Комиссии не имеет права голоса при принятии решения.</w:t>
      </w:r>
    </w:p>
    <w:p w:rsidR="00B11FA4" w:rsidRPr="00760B6A" w:rsidRDefault="00B11FA4" w:rsidP="00B11FA4">
      <w:pPr>
        <w:tabs>
          <w:tab w:val="left" w:pos="1230"/>
        </w:tabs>
        <w:suppressAutoHyphens w:val="0"/>
        <w:spacing w:after="0"/>
        <w:ind w:firstLine="567"/>
        <w:rPr>
          <w:rFonts w:ascii="Arial" w:eastAsiaTheme="minorEastAsia" w:hAnsi="Arial" w:cs="Arial"/>
          <w:sz w:val="24"/>
          <w:szCs w:val="24"/>
          <w:shd w:val="clear" w:color="auto" w:fill="FFFFFF"/>
          <w:lang w:eastAsia="en-US"/>
        </w:rPr>
      </w:pPr>
      <w:r w:rsidRPr="00760B6A">
        <w:rPr>
          <w:rFonts w:ascii="Arial" w:eastAsiaTheme="minorEastAsia" w:hAnsi="Arial" w:cs="Arial"/>
          <w:sz w:val="24"/>
          <w:szCs w:val="24"/>
          <w:shd w:val="clear" w:color="auto" w:fill="FFFFFF"/>
          <w:lang w:eastAsia="en-US"/>
        </w:rPr>
        <w:t>2.8. Решение Комиссии оформляется протоколом, который подписывается председателем и ответственным секретарем Комиссии.</w:t>
      </w:r>
    </w:p>
    <w:p w:rsidR="00B11FA4" w:rsidRPr="00760B6A" w:rsidRDefault="00B11FA4" w:rsidP="00B11FA4">
      <w:pPr>
        <w:tabs>
          <w:tab w:val="left" w:pos="1230"/>
        </w:tabs>
        <w:suppressAutoHyphens w:val="0"/>
        <w:spacing w:after="0"/>
        <w:ind w:firstLine="567"/>
        <w:rPr>
          <w:rFonts w:ascii="Arial" w:eastAsiaTheme="minorEastAsia" w:hAnsi="Arial" w:cs="Arial"/>
          <w:sz w:val="24"/>
          <w:szCs w:val="24"/>
          <w:shd w:val="clear" w:color="auto" w:fill="FFFFFF"/>
          <w:lang w:eastAsia="en-US"/>
        </w:rPr>
      </w:pPr>
      <w:r w:rsidRPr="00760B6A">
        <w:rPr>
          <w:rFonts w:ascii="Arial" w:eastAsiaTheme="minorEastAsia" w:hAnsi="Arial" w:cs="Arial"/>
          <w:sz w:val="24"/>
          <w:szCs w:val="24"/>
          <w:shd w:val="clear" w:color="auto" w:fill="FFFFFF"/>
          <w:lang w:eastAsia="en-US"/>
        </w:rPr>
        <w:t>2.9.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B11FA4" w:rsidRPr="00760B6A" w:rsidRDefault="00B11FA4" w:rsidP="00B11FA4">
      <w:pPr>
        <w:tabs>
          <w:tab w:val="left" w:pos="1230"/>
        </w:tabs>
        <w:suppressAutoHyphens w:val="0"/>
        <w:spacing w:after="0"/>
        <w:ind w:firstLine="567"/>
        <w:rPr>
          <w:rFonts w:ascii="Arial" w:eastAsia="Times New Roman" w:hAnsi="Arial" w:cs="Arial"/>
          <w:sz w:val="24"/>
          <w:szCs w:val="24"/>
          <w:shd w:val="clear" w:color="auto" w:fill="FFFFFF"/>
          <w:lang w:eastAsia="en-US"/>
        </w:rPr>
      </w:pP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jc w:val="center"/>
        <w:outlineLvl w:val="3"/>
        <w:rPr>
          <w:rFonts w:ascii="Arial" w:eastAsiaTheme="minorEastAsia" w:hAnsi="Arial" w:cs="Arial"/>
          <w:b/>
          <w:bCs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b/>
          <w:bCs/>
          <w:color w:val="000000"/>
          <w:spacing w:val="-8"/>
          <w:sz w:val="24"/>
          <w:szCs w:val="24"/>
          <w:lang w:eastAsia="ru-RU"/>
        </w:rPr>
        <w:t xml:space="preserve">3. Полномочия председателя и членов Комиссии 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3.1. Председатель  Комиссии осуществляет следующие полномочия: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1) осуществляет руководство деятельностью Комиссии;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2)председательствует на заседании Комиссии и организует ее работу;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4) подписывает протоколы заседания Комиссии и иные документы Комиссии;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5) назначает ответственного секретаря Комиссии;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6) дает поручения членам Комиссии в пределах своих полномочий;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7) контролирует исполнение решений и поручений Комиссии;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8) организует ведение делопроизводства Комиссии;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9) организует освещение деятельности Комиссии в средствах массовой информации;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10) осуществляет иные полномочия в соответствии с настоящим Положением</w:t>
      </w:r>
      <w:r w:rsidRPr="00760B6A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3.2. Члены Комиссии осуществляют следующие полномочия: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контроля за</w:t>
      </w:r>
      <w:proofErr w:type="gramEnd"/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 xml:space="preserve"> выполнением принятых Комиссией решений;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2) принимают личное участие в заседаниях Комиссии;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 xml:space="preserve">3) участвуют в работе по выполнению решений Комиссии и </w:t>
      </w:r>
      <w:proofErr w:type="gramStart"/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контролю за</w:t>
      </w:r>
      <w:proofErr w:type="gramEnd"/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 xml:space="preserve"> их выполнением;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4) выполняют решения и поручения Комиссии, поручения ее председателя;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6) осуществляют иные полномочия в соответствии с настоящим Положением.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3.3. Ответственный секретарь Комиссии осуществляет следующие полномочия: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1)осуществляет подготовку материалов для рассмотрения на заседании Комиссии;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2)оповещает членов Комиссии и лиц, участвующих в заседании комиссии, о дате, времени и месте заседания,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3) ведет делопроизводство Комиссии;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4) подписывает протоколы заседания Комиссии;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  <w:r w:rsidRPr="00760B6A"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  <w:t>5) осуществляет иные полномочия в соответствии с настоящим Положением.</w:t>
      </w:r>
    </w:p>
    <w:p w:rsidR="00B11FA4" w:rsidRPr="00760B6A" w:rsidRDefault="00B11FA4" w:rsidP="00B11FA4">
      <w:pPr>
        <w:shd w:val="clear" w:color="auto" w:fill="FFFFFF"/>
        <w:suppressAutoHyphens w:val="0"/>
        <w:spacing w:after="0"/>
        <w:ind w:firstLine="680"/>
        <w:rPr>
          <w:rFonts w:ascii="Arial" w:eastAsiaTheme="minorEastAsia" w:hAnsi="Arial" w:cs="Arial"/>
          <w:color w:val="000000"/>
          <w:spacing w:val="-8"/>
          <w:sz w:val="24"/>
          <w:szCs w:val="24"/>
          <w:lang w:eastAsia="ru-RU"/>
        </w:rPr>
      </w:pPr>
    </w:p>
    <w:p w:rsidR="00B11FA4" w:rsidRPr="00760B6A" w:rsidRDefault="00B11FA4" w:rsidP="00B11FA4">
      <w:pPr>
        <w:suppressAutoHyphens w:val="0"/>
        <w:autoSpaceDE w:val="0"/>
        <w:autoSpaceDN w:val="0"/>
        <w:adjustRightInd w:val="0"/>
        <w:spacing w:after="0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60B6A">
        <w:rPr>
          <w:rFonts w:ascii="Arial" w:eastAsiaTheme="minorHAnsi" w:hAnsi="Arial" w:cs="Arial"/>
          <w:b/>
          <w:sz w:val="24"/>
          <w:szCs w:val="24"/>
          <w:lang w:eastAsia="en-US"/>
        </w:rPr>
        <w:t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B11FA4" w:rsidRPr="00760B6A" w:rsidRDefault="00B11FA4" w:rsidP="00B11FA4">
      <w:pPr>
        <w:suppressAutoHyphens w:val="0"/>
        <w:autoSpaceDE w:val="0"/>
        <w:autoSpaceDN w:val="0"/>
        <w:adjustRightInd w:val="0"/>
        <w:spacing w:after="0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092"/>
        </w:tabs>
        <w:spacing w:line="326" w:lineRule="exact"/>
        <w:ind w:firstLine="56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Основанием для проведения заседания Комиссии является посту</w:t>
      </w:r>
      <w:r w:rsidRPr="00624ED8">
        <w:rPr>
          <w:rFonts w:ascii="Arial" w:hAnsi="Arial" w:cs="Arial"/>
          <w:sz w:val="24"/>
          <w:szCs w:val="24"/>
        </w:rPr>
        <w:softHyphen/>
        <w:t>пившие в Комиссию:</w:t>
      </w:r>
    </w:p>
    <w:p w:rsidR="009E78D5" w:rsidRPr="00624ED8" w:rsidRDefault="009E78D5" w:rsidP="009E78D5">
      <w:pPr>
        <w:pStyle w:val="21"/>
        <w:shd w:val="clear" w:color="auto" w:fill="auto"/>
        <w:spacing w:line="317" w:lineRule="exact"/>
        <w:ind w:firstLine="56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заявление лица, замещающего муниципальную должность о невозмож</w:t>
      </w:r>
      <w:r w:rsidRPr="00624ED8">
        <w:rPr>
          <w:rFonts w:ascii="Arial" w:hAnsi="Arial" w:cs="Arial"/>
          <w:sz w:val="24"/>
          <w:szCs w:val="24"/>
        </w:rPr>
        <w:softHyphen/>
        <w:t>ности по объективным причинам представить сведения о доходах, о расхо</w:t>
      </w:r>
      <w:r w:rsidRPr="00624ED8">
        <w:rPr>
          <w:rFonts w:ascii="Arial" w:hAnsi="Arial" w:cs="Arial"/>
          <w:sz w:val="24"/>
          <w:szCs w:val="24"/>
        </w:rPr>
        <w:softHyphen/>
        <w:t>дах, об имуществе и обязательствах имущественного характера своих супру</w:t>
      </w:r>
      <w:r w:rsidRPr="00624ED8">
        <w:rPr>
          <w:rFonts w:ascii="Arial" w:hAnsi="Arial" w:cs="Arial"/>
          <w:sz w:val="24"/>
          <w:szCs w:val="24"/>
        </w:rPr>
        <w:softHyphen/>
        <w:t>ги (супруга) и несовершеннолетних детей;</w:t>
      </w:r>
    </w:p>
    <w:p w:rsidR="009E78D5" w:rsidRPr="00624ED8" w:rsidRDefault="009E78D5" w:rsidP="009E78D5">
      <w:pPr>
        <w:pStyle w:val="21"/>
        <w:shd w:val="clear" w:color="auto" w:fill="auto"/>
        <w:spacing w:line="317" w:lineRule="exact"/>
        <w:ind w:firstLine="560"/>
        <w:jc w:val="both"/>
        <w:rPr>
          <w:rFonts w:ascii="Arial" w:hAnsi="Arial" w:cs="Arial"/>
          <w:sz w:val="24"/>
          <w:szCs w:val="24"/>
        </w:rPr>
      </w:pPr>
      <w:proofErr w:type="gramStart"/>
      <w:r w:rsidRPr="00624ED8">
        <w:rPr>
          <w:rFonts w:ascii="Arial" w:hAnsi="Arial" w:cs="Arial"/>
          <w:sz w:val="24"/>
          <w:szCs w:val="24"/>
        </w:rPr>
        <w:t>заявление лица, замещающего муниципальную должность, о невозмож</w:t>
      </w:r>
      <w:r w:rsidRPr="00624ED8">
        <w:rPr>
          <w:rFonts w:ascii="Arial" w:hAnsi="Arial" w:cs="Arial"/>
          <w:sz w:val="24"/>
          <w:szCs w:val="24"/>
        </w:rPr>
        <w:softHyphen/>
        <w:t xml:space="preserve">ности выполнить требования Федерального закона от 7 мая 2013 г. </w:t>
      </w:r>
      <w:r w:rsidRPr="00624ED8">
        <w:rPr>
          <w:rFonts w:ascii="Arial" w:hAnsi="Arial" w:cs="Arial"/>
          <w:sz w:val="24"/>
          <w:szCs w:val="24"/>
          <w:lang w:val="en-US" w:bidi="en-US"/>
        </w:rPr>
        <w:t>N</w:t>
      </w:r>
      <w:r w:rsidRPr="00624ED8">
        <w:rPr>
          <w:rFonts w:ascii="Arial" w:hAnsi="Arial" w:cs="Arial"/>
          <w:sz w:val="24"/>
          <w:szCs w:val="24"/>
        </w:rPr>
        <w:t xml:space="preserve"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624ED8">
        <w:rPr>
          <w:rFonts w:ascii="Arial" w:hAnsi="Arial" w:cs="Arial"/>
          <w:sz w:val="24"/>
          <w:szCs w:val="24"/>
        </w:rPr>
        <w:lastRenderedPageBreak/>
        <w:t>иностранными финансовыми инструментами" (далее -</w:t>
      </w:r>
      <w:proofErr w:type="gramEnd"/>
    </w:p>
    <w:p w:rsidR="009E78D5" w:rsidRPr="00624ED8" w:rsidRDefault="009E78D5" w:rsidP="009E78D5">
      <w:pPr>
        <w:pStyle w:val="21"/>
        <w:shd w:val="clear" w:color="auto" w:fill="auto"/>
        <w:jc w:val="both"/>
        <w:rPr>
          <w:rFonts w:ascii="Arial" w:hAnsi="Arial" w:cs="Arial"/>
          <w:sz w:val="24"/>
          <w:szCs w:val="24"/>
        </w:rPr>
      </w:pPr>
      <w:proofErr w:type="gramStart"/>
      <w:r w:rsidRPr="00624ED8">
        <w:rPr>
          <w:rFonts w:ascii="Arial" w:hAnsi="Arial" w:cs="Arial"/>
          <w:sz w:val="24"/>
          <w:szCs w:val="24"/>
        </w:rPr>
        <w:t>Федеральный закон "О запрете отдельным категориям лиц открывать и иметь счета (вклады), хранить наличные денежные средства и ценности в ино</w:t>
      </w:r>
      <w:r w:rsidRPr="00624ED8">
        <w:rPr>
          <w:rFonts w:ascii="Arial" w:hAnsi="Arial" w:cs="Arial"/>
          <w:sz w:val="24"/>
          <w:szCs w:val="24"/>
        </w:rPr>
        <w:softHyphen/>
        <w:t>странных банках, расположенных за пределами территории Российской Фе</w:t>
      </w:r>
      <w:r w:rsidRPr="00624ED8">
        <w:rPr>
          <w:rFonts w:ascii="Arial" w:hAnsi="Arial" w:cs="Arial"/>
          <w:sz w:val="24"/>
          <w:szCs w:val="24"/>
        </w:rPr>
        <w:softHyphen/>
        <w:t>дерации, владеть и (или) пользоваться иностранными финансовыми инстру</w:t>
      </w:r>
      <w:r w:rsidRPr="00624ED8">
        <w:rPr>
          <w:rFonts w:ascii="Arial" w:hAnsi="Arial" w:cs="Arial"/>
          <w:sz w:val="24"/>
          <w:szCs w:val="24"/>
        </w:rPr>
        <w:softHyphen/>
        <w:t>ментами") в связи с арестом, запретом распоряжения, наложенными компе</w:t>
      </w:r>
      <w:r w:rsidRPr="00624ED8">
        <w:rPr>
          <w:rFonts w:ascii="Arial" w:hAnsi="Arial" w:cs="Arial"/>
          <w:sz w:val="24"/>
          <w:szCs w:val="24"/>
        </w:rPr>
        <w:softHyphen/>
        <w:t>тентными органами иностранного государства в соответствии с законода</w:t>
      </w:r>
      <w:r w:rsidRPr="00624ED8">
        <w:rPr>
          <w:rFonts w:ascii="Arial" w:hAnsi="Arial" w:cs="Arial"/>
          <w:sz w:val="24"/>
          <w:szCs w:val="24"/>
        </w:rPr>
        <w:softHyphen/>
        <w:t>тельством данного иностранного государства, на территории которого нахо</w:t>
      </w:r>
      <w:r w:rsidRPr="00624ED8">
        <w:rPr>
          <w:rFonts w:ascii="Arial" w:hAnsi="Arial" w:cs="Arial"/>
          <w:sz w:val="24"/>
          <w:szCs w:val="24"/>
        </w:rPr>
        <w:softHyphen/>
        <w:t>дятся счета (вклады), осуществляется хранение</w:t>
      </w:r>
      <w:proofErr w:type="gramEnd"/>
      <w:r w:rsidRPr="00624ED8">
        <w:rPr>
          <w:rFonts w:ascii="Arial" w:hAnsi="Arial" w:cs="Arial"/>
          <w:sz w:val="24"/>
          <w:szCs w:val="24"/>
        </w:rPr>
        <w:t xml:space="preserve">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E78D5" w:rsidRPr="00624ED8" w:rsidRDefault="009E78D5" w:rsidP="009E78D5">
      <w:pPr>
        <w:pStyle w:val="21"/>
        <w:shd w:val="clear" w:color="auto" w:fill="auto"/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уведомление лица, замещающего муниципальную должность, о возник</w:t>
      </w:r>
      <w:r w:rsidRPr="00624ED8">
        <w:rPr>
          <w:rFonts w:ascii="Arial" w:hAnsi="Arial" w:cs="Arial"/>
          <w:sz w:val="24"/>
          <w:szCs w:val="24"/>
        </w:rPr>
        <w:softHyphen/>
        <w:t>новении личной заинтересованности при исполнении должностных обязан</w:t>
      </w:r>
      <w:r w:rsidRPr="00624ED8">
        <w:rPr>
          <w:rFonts w:ascii="Arial" w:hAnsi="Arial" w:cs="Arial"/>
          <w:sz w:val="24"/>
          <w:szCs w:val="24"/>
        </w:rPr>
        <w:softHyphen/>
        <w:t>ностей, которая приводит или может привести к конфликту интересов.</w:t>
      </w:r>
    </w:p>
    <w:p w:rsidR="009E78D5" w:rsidRPr="00624ED8" w:rsidRDefault="009E78D5" w:rsidP="009E78D5">
      <w:pPr>
        <w:pStyle w:val="21"/>
        <w:shd w:val="clear" w:color="auto" w:fill="auto"/>
        <w:ind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624ED8">
        <w:rPr>
          <w:rFonts w:ascii="Arial" w:hAnsi="Arial" w:cs="Arial"/>
          <w:sz w:val="24"/>
          <w:szCs w:val="24"/>
        </w:rPr>
        <w:t>правовой акт Совета народных депутатов о принятии решения о направ</w:t>
      </w:r>
      <w:r w:rsidRPr="00624ED8">
        <w:rPr>
          <w:rFonts w:ascii="Arial" w:hAnsi="Arial" w:cs="Arial"/>
          <w:sz w:val="24"/>
          <w:szCs w:val="24"/>
        </w:rPr>
        <w:softHyphen/>
        <w:t>лении поступивших из структурного подразделения по профилактике кор</w:t>
      </w:r>
      <w:r w:rsidRPr="00624ED8">
        <w:rPr>
          <w:rFonts w:ascii="Arial" w:hAnsi="Arial" w:cs="Arial"/>
          <w:sz w:val="24"/>
          <w:szCs w:val="24"/>
        </w:rPr>
        <w:softHyphen/>
        <w:t xml:space="preserve">рупционных и </w:t>
      </w:r>
      <w:proofErr w:type="spellStart"/>
      <w:r w:rsidRPr="00624ED8">
        <w:rPr>
          <w:rFonts w:ascii="Arial" w:hAnsi="Arial" w:cs="Arial"/>
          <w:sz w:val="24"/>
          <w:szCs w:val="24"/>
        </w:rPr>
        <w:t>цных</w:t>
      </w:r>
      <w:proofErr w:type="spellEnd"/>
      <w:r w:rsidRPr="00624ED8">
        <w:rPr>
          <w:rFonts w:ascii="Arial" w:hAnsi="Arial" w:cs="Arial"/>
          <w:sz w:val="24"/>
          <w:szCs w:val="24"/>
        </w:rPr>
        <w:t xml:space="preserve"> правонарушений правительства Воронежской области материалов, предусмотренных Законом Воронежской области от 02.06.2017 </w:t>
      </w:r>
      <w:r w:rsidRPr="00624ED8">
        <w:rPr>
          <w:rFonts w:ascii="Arial" w:hAnsi="Arial" w:cs="Arial"/>
          <w:sz w:val="24"/>
          <w:szCs w:val="24"/>
          <w:lang w:val="en-US" w:bidi="en-US"/>
        </w:rPr>
        <w:t>N</w:t>
      </w:r>
      <w:r w:rsidRPr="00624ED8">
        <w:rPr>
          <w:rFonts w:ascii="Arial" w:hAnsi="Arial" w:cs="Arial"/>
          <w:sz w:val="24"/>
          <w:szCs w:val="24"/>
        </w:rPr>
        <w:t>45-03 "О представлении гражданами, претендующими на замещение от</w:t>
      </w:r>
      <w:r w:rsidRPr="00624ED8">
        <w:rPr>
          <w:rFonts w:ascii="Arial" w:hAnsi="Arial" w:cs="Arial"/>
          <w:sz w:val="24"/>
          <w:szCs w:val="24"/>
        </w:rPr>
        <w:softHyphen/>
        <w:t>дельных муниципальных должностей и должностей муниципальной службы, и лицами, замещающими указанные должности в органах местного само</w:t>
      </w:r>
      <w:r w:rsidRPr="00624ED8">
        <w:rPr>
          <w:rFonts w:ascii="Arial" w:hAnsi="Arial" w:cs="Arial"/>
          <w:sz w:val="24"/>
          <w:szCs w:val="24"/>
        </w:rPr>
        <w:softHyphen/>
        <w:t>управления муниципальных образований Воронежской области, сведений о доходах</w:t>
      </w:r>
      <w:proofErr w:type="gramEnd"/>
      <w:r w:rsidRPr="00624ED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24ED8">
        <w:rPr>
          <w:rFonts w:ascii="Arial" w:hAnsi="Arial" w:cs="Arial"/>
          <w:sz w:val="24"/>
          <w:szCs w:val="24"/>
        </w:rPr>
        <w:t>расходах</w:t>
      </w:r>
      <w:proofErr w:type="gramEnd"/>
      <w:r w:rsidRPr="00624ED8">
        <w:rPr>
          <w:rFonts w:ascii="Arial" w:hAnsi="Arial" w:cs="Arial"/>
          <w:sz w:val="24"/>
          <w:szCs w:val="24"/>
        </w:rPr>
        <w:t>, об имуществе и обязательствах имущественного характе</w:t>
      </w:r>
      <w:r w:rsidRPr="00624ED8">
        <w:rPr>
          <w:rFonts w:ascii="Arial" w:hAnsi="Arial" w:cs="Arial"/>
          <w:sz w:val="24"/>
          <w:szCs w:val="24"/>
        </w:rPr>
        <w:softHyphen/>
        <w:t>ра", на рассмотрение на заседании Комиссии.</w:t>
      </w:r>
    </w:p>
    <w:p w:rsidR="009E78D5" w:rsidRPr="00624ED8" w:rsidRDefault="009E78D5" w:rsidP="009E78D5">
      <w:pPr>
        <w:pStyle w:val="21"/>
        <w:shd w:val="clear" w:color="auto" w:fill="auto"/>
        <w:ind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624ED8">
        <w:rPr>
          <w:rFonts w:ascii="Arial" w:hAnsi="Arial" w:cs="Arial"/>
          <w:sz w:val="24"/>
          <w:szCs w:val="24"/>
        </w:rPr>
        <w:t>материалы из правоохранительных органов и органов прокуратуры, ор</w:t>
      </w:r>
      <w:r w:rsidRPr="00624ED8">
        <w:rPr>
          <w:rFonts w:ascii="Arial" w:hAnsi="Arial" w:cs="Arial"/>
          <w:sz w:val="24"/>
          <w:szCs w:val="24"/>
        </w:rPr>
        <w:softHyphen/>
        <w:t>ганов государственной власти и органов местного самоуправления, постоянно действующих руководящих органов политических партий, а также их ре</w:t>
      </w:r>
      <w:r w:rsidRPr="00624ED8">
        <w:rPr>
          <w:rFonts w:ascii="Arial" w:hAnsi="Arial" w:cs="Arial"/>
          <w:sz w:val="24"/>
          <w:szCs w:val="24"/>
        </w:rPr>
        <w:softHyphen/>
        <w:t xml:space="preserve">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</w:t>
      </w:r>
      <w:proofErr w:type="gramEnd"/>
    </w:p>
    <w:p w:rsidR="009E78D5" w:rsidRPr="00624ED8" w:rsidRDefault="009E78D5" w:rsidP="009E78D5">
      <w:pPr>
        <w:pStyle w:val="21"/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Общественной палаты муниципального образования, свидетельствующие о непринятии лицом, замещающим муниципальную должность, мер по предот</w:t>
      </w:r>
      <w:r w:rsidRPr="00624ED8">
        <w:rPr>
          <w:rFonts w:ascii="Arial" w:hAnsi="Arial" w:cs="Arial"/>
          <w:sz w:val="24"/>
          <w:szCs w:val="24"/>
        </w:rPr>
        <w:softHyphen/>
        <w:t>вращению и (или) урегулированию конфликта интересов, стороной которого он является.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076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Заявления, уведомления, указанные в пункте 4.1. настоящего Поло</w:t>
      </w:r>
      <w:r w:rsidRPr="00624ED8">
        <w:rPr>
          <w:rFonts w:ascii="Arial" w:hAnsi="Arial" w:cs="Arial"/>
          <w:sz w:val="24"/>
          <w:szCs w:val="24"/>
        </w:rPr>
        <w:softHyphen/>
        <w:t>жения, подаются на имя председателя Комиссии.</w:t>
      </w:r>
    </w:p>
    <w:p w:rsidR="009E78D5" w:rsidRPr="00624ED8" w:rsidRDefault="009E78D5" w:rsidP="009E78D5">
      <w:pPr>
        <w:pStyle w:val="21"/>
        <w:shd w:val="clear" w:color="auto" w:fill="auto"/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9E78D5" w:rsidRPr="00624ED8" w:rsidRDefault="009E78D5" w:rsidP="009E78D5">
      <w:pPr>
        <w:pStyle w:val="21"/>
        <w:shd w:val="clear" w:color="auto" w:fill="auto"/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Заявление, указанное в абзаце четвёртом пункта 4.1. настоящего Поло</w:t>
      </w:r>
      <w:r w:rsidRPr="00624ED8">
        <w:rPr>
          <w:rFonts w:ascii="Arial" w:hAnsi="Arial" w:cs="Arial"/>
          <w:sz w:val="24"/>
          <w:szCs w:val="24"/>
        </w:rPr>
        <w:softHyphen/>
        <w:t xml:space="preserve">жения, подается лицом в порядке, определенном представителем нанимателя (работодателем) ’в соответствии с нормативными правовыми актами </w:t>
      </w:r>
      <w:proofErr w:type="spellStart"/>
      <w:r w:rsidRPr="00624ED8">
        <w:rPr>
          <w:rFonts w:ascii="Arial" w:hAnsi="Arial" w:cs="Arial"/>
          <w:sz w:val="24"/>
          <w:szCs w:val="24"/>
        </w:rPr>
        <w:t>Россий</w:t>
      </w:r>
      <w:proofErr w:type="spellEnd"/>
      <w:r w:rsidRPr="00624ED8">
        <w:rPr>
          <w:rFonts w:ascii="Arial" w:hAnsi="Arial" w:cs="Arial"/>
          <w:sz w:val="24"/>
          <w:szCs w:val="24"/>
        </w:rPr>
        <w:t>-</w:t>
      </w:r>
    </w:p>
    <w:p w:rsidR="009E78D5" w:rsidRPr="00624ED8" w:rsidRDefault="009E78D5" w:rsidP="009E78D5">
      <w:pPr>
        <w:pStyle w:val="21"/>
        <w:shd w:val="clear" w:color="auto" w:fill="auto"/>
        <w:jc w:val="both"/>
        <w:rPr>
          <w:rFonts w:ascii="Arial" w:hAnsi="Arial" w:cs="Arial"/>
          <w:sz w:val="24"/>
          <w:szCs w:val="24"/>
        </w:rPr>
      </w:pPr>
      <w:proofErr w:type="spellStart"/>
      <w:r w:rsidRPr="00624ED8">
        <w:rPr>
          <w:rFonts w:ascii="Arial" w:hAnsi="Arial" w:cs="Arial"/>
          <w:sz w:val="24"/>
          <w:szCs w:val="24"/>
        </w:rPr>
        <w:t>ской</w:t>
      </w:r>
      <w:proofErr w:type="spellEnd"/>
      <w:r w:rsidRPr="00624ED8">
        <w:rPr>
          <w:rFonts w:ascii="Arial" w:hAnsi="Arial" w:cs="Arial"/>
          <w:sz w:val="24"/>
          <w:szCs w:val="24"/>
        </w:rPr>
        <w:t xml:space="preserve"> Федерации, о возникшем конфликте интересов или о возможности его </w:t>
      </w:r>
      <w:r w:rsidRPr="00624ED8">
        <w:rPr>
          <w:rFonts w:ascii="Arial" w:hAnsi="Arial" w:cs="Arial"/>
          <w:sz w:val="24"/>
          <w:szCs w:val="24"/>
        </w:rPr>
        <w:lastRenderedPageBreak/>
        <w:t>возникновения, как только ему станет об этом известно.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071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076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Ответственный секретарь Комиссии обеспечивает подготовку во</w:t>
      </w:r>
      <w:r w:rsidRPr="00624ED8">
        <w:rPr>
          <w:rFonts w:ascii="Arial" w:hAnsi="Arial" w:cs="Arial"/>
          <w:sz w:val="24"/>
          <w:szCs w:val="24"/>
        </w:rPr>
        <w:softHyphen/>
        <w:t>просов, выносимых на заседание Комиссии, а также организует информиро</w:t>
      </w:r>
      <w:r w:rsidRPr="00624ED8">
        <w:rPr>
          <w:rFonts w:ascii="Arial" w:hAnsi="Arial" w:cs="Arial"/>
          <w:sz w:val="24"/>
          <w:szCs w:val="24"/>
        </w:rPr>
        <w:softHyphen/>
        <w:t>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</w:t>
      </w:r>
      <w:r w:rsidRPr="00624ED8">
        <w:rPr>
          <w:rFonts w:ascii="Arial" w:hAnsi="Arial" w:cs="Arial"/>
          <w:sz w:val="24"/>
          <w:szCs w:val="24"/>
        </w:rPr>
        <w:softHyphen/>
        <w:t>седания.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076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Заседание Комиссии проводится, как правило, в присутствии лица, представившего в соответствии с пунктом 4.1. настоящего Положения заяв</w:t>
      </w:r>
      <w:r w:rsidRPr="00624ED8">
        <w:rPr>
          <w:rFonts w:ascii="Arial" w:hAnsi="Arial" w:cs="Arial"/>
          <w:sz w:val="24"/>
          <w:szCs w:val="24"/>
        </w:rPr>
        <w:softHyphen/>
        <w:t>ление или уведомление. О намерении лично присутствовать на заседании Комиссии лицо, представившее заявление или уведомление, указывает в за</w:t>
      </w:r>
      <w:r w:rsidRPr="00624ED8">
        <w:rPr>
          <w:rFonts w:ascii="Arial" w:hAnsi="Arial" w:cs="Arial"/>
          <w:sz w:val="24"/>
          <w:szCs w:val="24"/>
        </w:rPr>
        <w:softHyphen/>
        <w:t>явлении или уведомлении.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076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Заседания Комиссии могут проводиться в отсутствие лица, предста</w:t>
      </w:r>
      <w:r w:rsidRPr="00624ED8">
        <w:rPr>
          <w:rFonts w:ascii="Arial" w:hAnsi="Arial" w:cs="Arial"/>
          <w:sz w:val="24"/>
          <w:szCs w:val="24"/>
        </w:rPr>
        <w:softHyphen/>
        <w:t>вившего в соответствии с пунктом 4.1. настоящего Положения заявление или уведомление, в случае:</w:t>
      </w:r>
    </w:p>
    <w:p w:rsidR="009E78D5" w:rsidRPr="00624ED8" w:rsidRDefault="009E78D5" w:rsidP="009E78D5">
      <w:pPr>
        <w:pStyle w:val="21"/>
        <w:shd w:val="clear" w:color="auto" w:fill="auto"/>
        <w:tabs>
          <w:tab w:val="left" w:pos="874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а)</w:t>
      </w:r>
      <w:r w:rsidRPr="00624ED8">
        <w:rPr>
          <w:rFonts w:ascii="Arial" w:hAnsi="Arial" w:cs="Arial"/>
          <w:sz w:val="24"/>
          <w:szCs w:val="24"/>
        </w:rPr>
        <w:tab/>
        <w:t>если в заявлении или уведомлении не содержится указания о намере</w:t>
      </w:r>
      <w:r w:rsidRPr="00624ED8">
        <w:rPr>
          <w:rFonts w:ascii="Arial" w:hAnsi="Arial" w:cs="Arial"/>
          <w:sz w:val="24"/>
          <w:szCs w:val="24"/>
        </w:rPr>
        <w:softHyphen/>
        <w:t>нии лица, представившего заявление или уведомление, лично присутствовать на заседании Комиссии;</w:t>
      </w:r>
    </w:p>
    <w:p w:rsidR="009E78D5" w:rsidRPr="00624ED8" w:rsidRDefault="009E78D5" w:rsidP="009E78D5">
      <w:pPr>
        <w:pStyle w:val="21"/>
        <w:shd w:val="clear" w:color="auto" w:fill="auto"/>
        <w:tabs>
          <w:tab w:val="left" w:pos="898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б)</w:t>
      </w:r>
      <w:r w:rsidRPr="00624ED8">
        <w:rPr>
          <w:rFonts w:ascii="Arial" w:hAnsi="Arial" w:cs="Arial"/>
          <w:sz w:val="24"/>
          <w:szCs w:val="24"/>
        </w:rPr>
        <w:tab/>
        <w:t>если лицо, представившее заявление или уведомление, намеревающе</w:t>
      </w:r>
      <w:r w:rsidRPr="00624ED8">
        <w:rPr>
          <w:rFonts w:ascii="Arial" w:hAnsi="Arial" w:cs="Arial"/>
          <w:sz w:val="24"/>
          <w:szCs w:val="24"/>
        </w:rPr>
        <w:softHyphen/>
        <w:t>еся лично присутствовать на заседании Комиссии и надлежащим образом из</w:t>
      </w:r>
      <w:r w:rsidRPr="00624ED8">
        <w:rPr>
          <w:rFonts w:ascii="Arial" w:hAnsi="Arial" w:cs="Arial"/>
          <w:sz w:val="24"/>
          <w:szCs w:val="24"/>
        </w:rPr>
        <w:softHyphen/>
        <w:t>вещенное о времени и месте его проведения, не явилось на заседание Комис</w:t>
      </w:r>
      <w:r w:rsidRPr="00624ED8">
        <w:rPr>
          <w:rFonts w:ascii="Arial" w:hAnsi="Arial" w:cs="Arial"/>
          <w:sz w:val="24"/>
          <w:szCs w:val="24"/>
        </w:rPr>
        <w:softHyphen/>
        <w:t>сии.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076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На заседание Комиссии по решению председателя Комиссии могут приглашаться должностные лица федеральных государственных органов, ор</w:t>
      </w:r>
      <w:r w:rsidRPr="00624ED8">
        <w:rPr>
          <w:rFonts w:ascii="Arial" w:hAnsi="Arial" w:cs="Arial"/>
          <w:sz w:val="24"/>
          <w:szCs w:val="24"/>
        </w:rPr>
        <w:softHyphen/>
        <w:t>ганов государственной власти субъектов Российской Федерации, органов местного самоуправления, а также представители заинтересованных органи</w:t>
      </w:r>
      <w:r w:rsidRPr="00624ED8">
        <w:rPr>
          <w:rFonts w:ascii="Arial" w:hAnsi="Arial" w:cs="Arial"/>
          <w:sz w:val="24"/>
          <w:szCs w:val="24"/>
        </w:rPr>
        <w:softHyphen/>
        <w:t>заций.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076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</w:t>
      </w:r>
      <w:r w:rsidRPr="00624ED8">
        <w:rPr>
          <w:rFonts w:ascii="Arial" w:hAnsi="Arial" w:cs="Arial"/>
          <w:sz w:val="24"/>
          <w:szCs w:val="24"/>
        </w:rPr>
        <w:softHyphen/>
        <w:t>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076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220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По итогам рассмотрения заявления в соответствии с абзацем вто</w:t>
      </w:r>
      <w:r w:rsidRPr="00624ED8">
        <w:rPr>
          <w:rFonts w:ascii="Arial" w:hAnsi="Arial" w:cs="Arial"/>
          <w:sz w:val="24"/>
          <w:szCs w:val="24"/>
        </w:rPr>
        <w:softHyphen/>
        <w:t>рым пункта 4.1. настоящего Положения Комиссия может принять одно из следующих решений:</w:t>
      </w:r>
    </w:p>
    <w:p w:rsidR="009E78D5" w:rsidRPr="00624ED8" w:rsidRDefault="009E78D5" w:rsidP="009E78D5">
      <w:pPr>
        <w:pStyle w:val="21"/>
        <w:shd w:val="clear" w:color="auto" w:fill="auto"/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а) признать, что причина непредставления лицом, замещающим муници</w:t>
      </w:r>
      <w:r w:rsidRPr="00624ED8">
        <w:rPr>
          <w:rFonts w:ascii="Arial" w:hAnsi="Arial" w:cs="Arial"/>
          <w:sz w:val="24"/>
          <w:szCs w:val="24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E78D5" w:rsidRPr="00624ED8" w:rsidRDefault="009E78D5" w:rsidP="009E78D5">
      <w:pPr>
        <w:pStyle w:val="21"/>
        <w:shd w:val="clear" w:color="auto" w:fill="auto"/>
        <w:tabs>
          <w:tab w:val="left" w:pos="898"/>
        </w:tabs>
        <w:ind w:firstLine="64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б)</w:t>
      </w:r>
      <w:r w:rsidRPr="00624ED8">
        <w:rPr>
          <w:rFonts w:ascii="Arial" w:hAnsi="Arial" w:cs="Arial"/>
          <w:sz w:val="24"/>
          <w:szCs w:val="24"/>
        </w:rPr>
        <w:tab/>
        <w:t>признать, что причина непредставления лицом, замещающим муни</w:t>
      </w:r>
      <w:r w:rsidRPr="00624ED8">
        <w:rPr>
          <w:rFonts w:ascii="Arial" w:hAnsi="Arial" w:cs="Arial"/>
          <w:sz w:val="24"/>
          <w:szCs w:val="24"/>
        </w:rPr>
        <w:softHyphen/>
        <w:t xml:space="preserve">ципальную должность, сведений о доходах, об имуществе и обязательствах имущественного характера своих супруги (супруга) и несовершеннолетних детей не </w:t>
      </w:r>
      <w:r w:rsidRPr="00624ED8">
        <w:rPr>
          <w:rFonts w:ascii="Arial" w:hAnsi="Arial" w:cs="Arial"/>
          <w:sz w:val="24"/>
          <w:szCs w:val="24"/>
        </w:rPr>
        <w:lastRenderedPageBreak/>
        <w:t>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9E78D5" w:rsidRPr="00624ED8" w:rsidRDefault="009E78D5" w:rsidP="009E78D5">
      <w:pPr>
        <w:pStyle w:val="21"/>
        <w:shd w:val="clear" w:color="auto" w:fill="auto"/>
        <w:tabs>
          <w:tab w:val="left" w:pos="903"/>
        </w:tabs>
        <w:ind w:firstLine="64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в)</w:t>
      </w:r>
      <w:r w:rsidRPr="00624ED8">
        <w:rPr>
          <w:rFonts w:ascii="Arial" w:hAnsi="Arial" w:cs="Arial"/>
          <w:sz w:val="24"/>
          <w:szCs w:val="24"/>
        </w:rPr>
        <w:tab/>
        <w:t>признать, что причина непредставления лицом, замещающим муници</w:t>
      </w:r>
      <w:r w:rsidRPr="00624ED8">
        <w:rPr>
          <w:rFonts w:ascii="Arial" w:hAnsi="Arial" w:cs="Arial"/>
          <w:sz w:val="24"/>
          <w:szCs w:val="24"/>
        </w:rPr>
        <w:softHyphen/>
        <w:t>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Pr="00624ED8">
        <w:rPr>
          <w:rFonts w:ascii="Arial" w:hAnsi="Arial" w:cs="Arial"/>
          <w:sz w:val="24"/>
          <w:szCs w:val="24"/>
        </w:rPr>
        <w:softHyphen/>
        <w:t>занных сведений. В этом случае уведомляется Совет народных депутатов.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229"/>
        </w:tabs>
        <w:ind w:firstLine="64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По итогам рассмотрения заявления, указанного в абзаце третьем пункта 4.1. настоящего Положения, Комиссия может принять одно из следу</w:t>
      </w:r>
      <w:r w:rsidRPr="00624ED8">
        <w:rPr>
          <w:rFonts w:ascii="Arial" w:hAnsi="Arial" w:cs="Arial"/>
          <w:sz w:val="24"/>
          <w:szCs w:val="24"/>
        </w:rPr>
        <w:softHyphen/>
        <w:t>ющих решений:</w:t>
      </w:r>
    </w:p>
    <w:p w:rsidR="009E78D5" w:rsidRPr="00624ED8" w:rsidRDefault="009E78D5" w:rsidP="009E78D5">
      <w:pPr>
        <w:pStyle w:val="21"/>
        <w:shd w:val="clear" w:color="auto" w:fill="auto"/>
        <w:tabs>
          <w:tab w:val="left" w:pos="895"/>
        </w:tabs>
        <w:ind w:firstLine="640"/>
        <w:jc w:val="both"/>
        <w:rPr>
          <w:rFonts w:ascii="Arial" w:hAnsi="Arial" w:cs="Arial"/>
          <w:sz w:val="24"/>
          <w:szCs w:val="24"/>
        </w:rPr>
      </w:pPr>
      <w:proofErr w:type="gramStart"/>
      <w:r w:rsidRPr="00624ED8">
        <w:rPr>
          <w:rFonts w:ascii="Arial" w:hAnsi="Arial" w:cs="Arial"/>
          <w:sz w:val="24"/>
          <w:szCs w:val="24"/>
        </w:rPr>
        <w:t>а)</w:t>
      </w:r>
      <w:r w:rsidRPr="00624ED8">
        <w:rPr>
          <w:rFonts w:ascii="Arial" w:hAnsi="Arial" w:cs="Arial"/>
          <w:sz w:val="24"/>
          <w:szCs w:val="24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9E78D5" w:rsidRPr="00624ED8" w:rsidRDefault="009E78D5" w:rsidP="009E78D5">
      <w:pPr>
        <w:pStyle w:val="21"/>
        <w:shd w:val="clear" w:color="auto" w:fill="auto"/>
        <w:tabs>
          <w:tab w:val="left" w:pos="908"/>
        </w:tabs>
        <w:ind w:firstLine="640"/>
        <w:jc w:val="both"/>
        <w:rPr>
          <w:rFonts w:ascii="Arial" w:hAnsi="Arial" w:cs="Arial"/>
          <w:sz w:val="24"/>
          <w:szCs w:val="24"/>
        </w:rPr>
      </w:pPr>
      <w:proofErr w:type="gramStart"/>
      <w:r w:rsidRPr="00624ED8">
        <w:rPr>
          <w:rFonts w:ascii="Arial" w:hAnsi="Arial" w:cs="Arial"/>
          <w:sz w:val="24"/>
          <w:szCs w:val="24"/>
        </w:rPr>
        <w:t>б)</w:t>
      </w:r>
      <w:r w:rsidRPr="00624ED8">
        <w:rPr>
          <w:rFonts w:ascii="Arial" w:hAnsi="Arial" w:cs="Arial"/>
          <w:sz w:val="24"/>
          <w:szCs w:val="24"/>
        </w:rPr>
        <w:tab/>
        <w:t>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624ED8">
        <w:rPr>
          <w:rFonts w:ascii="Arial" w:hAnsi="Arial" w:cs="Arial"/>
          <w:sz w:val="24"/>
          <w:szCs w:val="24"/>
        </w:rPr>
        <w:t xml:space="preserve"> О принятом решении уведомляется Совет народных депу</w:t>
      </w:r>
      <w:r w:rsidRPr="00624ED8">
        <w:rPr>
          <w:rFonts w:ascii="Arial" w:hAnsi="Arial" w:cs="Arial"/>
          <w:sz w:val="24"/>
          <w:szCs w:val="24"/>
        </w:rPr>
        <w:softHyphen/>
        <w:t>татов.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287"/>
        </w:tabs>
        <w:ind w:firstLine="64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По итогам рассмотрения уведомления, указанного в абзаце четвер</w:t>
      </w:r>
      <w:r w:rsidRPr="00624ED8">
        <w:rPr>
          <w:rFonts w:ascii="Arial" w:hAnsi="Arial" w:cs="Arial"/>
          <w:sz w:val="24"/>
          <w:szCs w:val="24"/>
        </w:rPr>
        <w:softHyphen/>
        <w:t>том пункта 4.1. настоящего Положения, Комиссия может принять одно из следующих решений:</w:t>
      </w:r>
    </w:p>
    <w:p w:rsidR="009E78D5" w:rsidRPr="00624ED8" w:rsidRDefault="009E78D5" w:rsidP="009E78D5">
      <w:pPr>
        <w:pStyle w:val="21"/>
        <w:shd w:val="clear" w:color="auto" w:fill="auto"/>
        <w:tabs>
          <w:tab w:val="left" w:pos="895"/>
        </w:tabs>
        <w:ind w:firstLine="64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а)</w:t>
      </w:r>
      <w:r w:rsidRPr="00624ED8">
        <w:rPr>
          <w:rFonts w:ascii="Arial" w:hAnsi="Arial" w:cs="Arial"/>
          <w:sz w:val="24"/>
          <w:szCs w:val="24"/>
        </w:rPr>
        <w:tab/>
        <w:t>признать, что при исполнении должностных обязанностей лицом, представившим уведомление, конфликт интересов отсутствует;</w:t>
      </w:r>
    </w:p>
    <w:p w:rsidR="009E78D5" w:rsidRPr="00624ED8" w:rsidRDefault="009E78D5" w:rsidP="009E78D5">
      <w:pPr>
        <w:pStyle w:val="21"/>
        <w:shd w:val="clear" w:color="auto" w:fill="auto"/>
        <w:tabs>
          <w:tab w:val="left" w:pos="903"/>
        </w:tabs>
        <w:ind w:firstLine="64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б)</w:t>
      </w:r>
      <w:r w:rsidRPr="00624ED8">
        <w:rPr>
          <w:rFonts w:ascii="Arial" w:hAnsi="Arial" w:cs="Arial"/>
          <w:sz w:val="24"/>
          <w:szCs w:val="24"/>
        </w:rPr>
        <w:tab/>
        <w:t>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9E78D5" w:rsidRPr="00624ED8" w:rsidRDefault="009E78D5" w:rsidP="009E78D5">
      <w:pPr>
        <w:pStyle w:val="21"/>
        <w:shd w:val="clear" w:color="auto" w:fill="auto"/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9E78D5" w:rsidRPr="00624ED8" w:rsidRDefault="009E78D5" w:rsidP="009E78D5">
      <w:pPr>
        <w:pStyle w:val="21"/>
        <w:numPr>
          <w:ilvl w:val="0"/>
          <w:numId w:val="7"/>
        </w:numPr>
        <w:shd w:val="clear" w:color="auto" w:fill="auto"/>
        <w:tabs>
          <w:tab w:val="left" w:pos="1225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По итогам рассмотрения правового акта Совета народных депута</w:t>
      </w:r>
      <w:r w:rsidRPr="00624ED8">
        <w:rPr>
          <w:rFonts w:ascii="Arial" w:hAnsi="Arial" w:cs="Arial"/>
          <w:sz w:val="24"/>
          <w:szCs w:val="24"/>
        </w:rPr>
        <w:softHyphen/>
        <w:t>тов, предусмотренного абзацем пятым пункта 4.1 настоящего Положения, Комиссия дает рекомендации лицу, замещающему муниципальную долж</w:t>
      </w:r>
      <w:r w:rsidRPr="00624ED8">
        <w:rPr>
          <w:rFonts w:ascii="Arial" w:hAnsi="Arial" w:cs="Arial"/>
          <w:sz w:val="24"/>
          <w:szCs w:val="24"/>
        </w:rPr>
        <w:softHyphen/>
        <w:t xml:space="preserve">ность, по принятию мер, направленных на соблюдение ограничений, запретов и исполнение обязанностей, установленных Федеральным законом от 25 декабря 2008 года </w:t>
      </w:r>
      <w:r w:rsidRPr="00624ED8">
        <w:rPr>
          <w:rFonts w:ascii="Arial" w:hAnsi="Arial" w:cs="Arial"/>
          <w:sz w:val="24"/>
          <w:szCs w:val="24"/>
          <w:lang w:val="en-US" w:bidi="en-US"/>
        </w:rPr>
        <w:t>N</w:t>
      </w:r>
      <w:r w:rsidRPr="00624ED8">
        <w:rPr>
          <w:rFonts w:ascii="Arial" w:hAnsi="Arial" w:cs="Arial"/>
          <w:sz w:val="24"/>
          <w:szCs w:val="24"/>
        </w:rPr>
        <w:t>273-ФЗ "О противодействии коррупции" и другими фе</w:t>
      </w:r>
      <w:r w:rsidRPr="00624ED8">
        <w:rPr>
          <w:rFonts w:ascii="Arial" w:hAnsi="Arial" w:cs="Arial"/>
          <w:sz w:val="24"/>
          <w:szCs w:val="24"/>
        </w:rPr>
        <w:softHyphen/>
        <w:t>деральными законами.</w:t>
      </w:r>
    </w:p>
    <w:p w:rsidR="009E78D5" w:rsidRPr="00624ED8" w:rsidRDefault="009E78D5" w:rsidP="009E78D5">
      <w:pPr>
        <w:pStyle w:val="21"/>
        <w:shd w:val="clear" w:color="auto" w:fill="auto"/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4. 14. По итогам рассмотрения материалов, указанных в абзаце шестом пункта 4.1. настоящего Положения, Комиссия может принять одно из следу</w:t>
      </w:r>
      <w:r w:rsidRPr="00624ED8">
        <w:rPr>
          <w:rFonts w:ascii="Arial" w:hAnsi="Arial" w:cs="Arial"/>
          <w:sz w:val="24"/>
          <w:szCs w:val="24"/>
        </w:rPr>
        <w:softHyphen/>
        <w:t>ющих решений</w:t>
      </w:r>
      <w:proofErr w:type="gramStart"/>
      <w:r w:rsidRPr="00624ED8">
        <w:rPr>
          <w:rFonts w:ascii="Arial" w:hAnsi="Arial" w:cs="Arial"/>
          <w:sz w:val="24"/>
          <w:szCs w:val="24"/>
        </w:rPr>
        <w:t>: ’</w:t>
      </w:r>
      <w:proofErr w:type="gramEnd"/>
    </w:p>
    <w:p w:rsidR="009E78D5" w:rsidRPr="00624ED8" w:rsidRDefault="009E78D5" w:rsidP="009E78D5">
      <w:pPr>
        <w:pStyle w:val="21"/>
        <w:numPr>
          <w:ilvl w:val="0"/>
          <w:numId w:val="8"/>
        </w:numPr>
        <w:shd w:val="clear" w:color="auto" w:fill="auto"/>
        <w:tabs>
          <w:tab w:val="left" w:pos="780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lastRenderedPageBreak/>
        <w:t>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9E78D5" w:rsidRPr="00624ED8" w:rsidRDefault="009E78D5" w:rsidP="009E78D5">
      <w:pPr>
        <w:pStyle w:val="21"/>
        <w:numPr>
          <w:ilvl w:val="0"/>
          <w:numId w:val="8"/>
        </w:numPr>
        <w:shd w:val="clear" w:color="auto" w:fill="auto"/>
        <w:tabs>
          <w:tab w:val="left" w:pos="780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9E78D5" w:rsidRPr="00624ED8" w:rsidRDefault="009E78D5" w:rsidP="009E78D5">
      <w:pPr>
        <w:pStyle w:val="21"/>
        <w:numPr>
          <w:ilvl w:val="0"/>
          <w:numId w:val="8"/>
        </w:numPr>
        <w:shd w:val="clear" w:color="auto" w:fill="auto"/>
        <w:tabs>
          <w:tab w:val="left" w:pos="780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признать, что при исполнении должностных обязанностей (полномо</w:t>
      </w:r>
      <w:r w:rsidRPr="00624ED8">
        <w:rPr>
          <w:rFonts w:ascii="Arial" w:hAnsi="Arial" w:cs="Arial"/>
          <w:sz w:val="24"/>
          <w:szCs w:val="24"/>
        </w:rPr>
        <w:softHyphen/>
        <w:t>чий) лицом, замещающим муниципальную должность, конфликт интересов отсутствует.</w:t>
      </w:r>
    </w:p>
    <w:p w:rsidR="009E78D5" w:rsidRPr="00624ED8" w:rsidRDefault="009E78D5" w:rsidP="009E78D5">
      <w:pPr>
        <w:pStyle w:val="21"/>
        <w:shd w:val="clear" w:color="auto" w:fill="auto"/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При выявлении обстоятельств, свидетельствующих о несоблюдении ли</w:t>
      </w:r>
      <w:r w:rsidRPr="00624ED8">
        <w:rPr>
          <w:rFonts w:ascii="Arial" w:hAnsi="Arial" w:cs="Arial"/>
          <w:sz w:val="24"/>
          <w:szCs w:val="24"/>
        </w:rPr>
        <w:softHyphen/>
        <w:t>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9E78D5" w:rsidRPr="00624ED8" w:rsidRDefault="009E78D5" w:rsidP="009E78D5">
      <w:pPr>
        <w:pStyle w:val="21"/>
        <w:numPr>
          <w:ilvl w:val="0"/>
          <w:numId w:val="9"/>
        </w:numPr>
        <w:shd w:val="clear" w:color="auto" w:fill="auto"/>
        <w:tabs>
          <w:tab w:val="left" w:pos="1220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Комиссия вправе принять иное, чем предусмотрено пунктами 4.10. -4.14.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E78D5" w:rsidRPr="00624ED8" w:rsidRDefault="009E78D5" w:rsidP="009E78D5">
      <w:pPr>
        <w:pStyle w:val="21"/>
        <w:numPr>
          <w:ilvl w:val="0"/>
          <w:numId w:val="9"/>
        </w:numPr>
        <w:shd w:val="clear" w:color="auto" w:fill="auto"/>
        <w:tabs>
          <w:tab w:val="left" w:pos="1210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В случае установления Комиссией факта совершения лицом, заме</w:t>
      </w:r>
      <w:r w:rsidRPr="00624ED8">
        <w:rPr>
          <w:rFonts w:ascii="Arial" w:hAnsi="Arial" w:cs="Arial"/>
          <w:sz w:val="24"/>
          <w:szCs w:val="24"/>
        </w:rPr>
        <w:softHyphen/>
        <w:t>щающим муниципальную должность, действия (бездействия), содержащего признаки административного правонарушения или состава преступления, от</w:t>
      </w:r>
      <w:r w:rsidRPr="00624ED8">
        <w:rPr>
          <w:rFonts w:ascii="Arial" w:hAnsi="Arial" w:cs="Arial"/>
          <w:sz w:val="24"/>
          <w:szCs w:val="24"/>
        </w:rPr>
        <w:softHyphen/>
        <w:t>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9E78D5" w:rsidRPr="00624ED8" w:rsidRDefault="009E78D5" w:rsidP="009E78D5">
      <w:pPr>
        <w:pStyle w:val="21"/>
        <w:numPr>
          <w:ilvl w:val="0"/>
          <w:numId w:val="9"/>
        </w:numPr>
        <w:shd w:val="clear" w:color="auto" w:fill="auto"/>
        <w:tabs>
          <w:tab w:val="left" w:pos="1210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Решение Комиссии оформляется протоколом, который подписыва</w:t>
      </w:r>
      <w:r w:rsidRPr="00624ED8">
        <w:rPr>
          <w:rFonts w:ascii="Arial" w:hAnsi="Arial" w:cs="Arial"/>
          <w:sz w:val="24"/>
          <w:szCs w:val="24"/>
        </w:rPr>
        <w:softHyphen/>
        <w:t>ется председателем и ответственным секретарем Комиссии.</w:t>
      </w:r>
    </w:p>
    <w:p w:rsidR="009E78D5" w:rsidRPr="00624ED8" w:rsidRDefault="009E78D5" w:rsidP="009E78D5">
      <w:pPr>
        <w:pStyle w:val="21"/>
        <w:numPr>
          <w:ilvl w:val="0"/>
          <w:numId w:val="9"/>
        </w:numPr>
        <w:shd w:val="clear" w:color="auto" w:fill="auto"/>
        <w:tabs>
          <w:tab w:val="left" w:pos="1258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9E78D5" w:rsidRPr="00624ED8" w:rsidRDefault="009E78D5" w:rsidP="009E78D5">
      <w:pPr>
        <w:pStyle w:val="21"/>
        <w:shd w:val="clear" w:color="auto" w:fill="auto"/>
        <w:tabs>
          <w:tab w:val="left" w:pos="874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а)</w:t>
      </w:r>
      <w:r w:rsidRPr="00624ED8">
        <w:rPr>
          <w:rFonts w:ascii="Arial" w:hAnsi="Arial" w:cs="Arial"/>
          <w:sz w:val="24"/>
          <w:szCs w:val="24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9E78D5" w:rsidRPr="00624ED8" w:rsidRDefault="009E78D5" w:rsidP="009E78D5">
      <w:pPr>
        <w:pStyle w:val="21"/>
        <w:shd w:val="clear" w:color="auto" w:fill="auto"/>
        <w:tabs>
          <w:tab w:val="left" w:pos="894"/>
        </w:tabs>
        <w:ind w:firstLine="580"/>
        <w:jc w:val="both"/>
        <w:rPr>
          <w:rFonts w:ascii="Arial" w:hAnsi="Arial" w:cs="Arial"/>
          <w:sz w:val="24"/>
          <w:szCs w:val="24"/>
        </w:rPr>
      </w:pPr>
      <w:r w:rsidRPr="00624ED8">
        <w:rPr>
          <w:rFonts w:ascii="Arial" w:hAnsi="Arial" w:cs="Arial"/>
          <w:sz w:val="24"/>
          <w:szCs w:val="24"/>
        </w:rPr>
        <w:t>б)</w:t>
      </w:r>
      <w:r w:rsidRPr="00624ED8">
        <w:rPr>
          <w:rFonts w:ascii="Arial" w:hAnsi="Arial" w:cs="Arial"/>
          <w:sz w:val="24"/>
          <w:szCs w:val="24"/>
        </w:rPr>
        <w:tab/>
        <w:t>информация о том, что заседание Комиссии осуществлялось в поряд</w:t>
      </w:r>
      <w:r w:rsidRPr="00624ED8">
        <w:rPr>
          <w:rFonts w:ascii="Arial" w:hAnsi="Arial" w:cs="Arial"/>
          <w:sz w:val="24"/>
          <w:szCs w:val="24"/>
        </w:rPr>
        <w:softHyphen/>
        <w:t xml:space="preserve">ке, </w:t>
      </w:r>
      <w:proofErr w:type="gramStart"/>
      <w:r w:rsidRPr="00624ED8">
        <w:rPr>
          <w:rFonts w:ascii="Arial" w:hAnsi="Arial" w:cs="Arial"/>
          <w:sz w:val="24"/>
          <w:szCs w:val="24"/>
        </w:rPr>
        <w:t>предусмотренном</w:t>
      </w:r>
      <w:proofErr w:type="gramEnd"/>
      <w:r w:rsidRPr="00624ED8">
        <w:rPr>
          <w:rFonts w:ascii="Arial" w:hAnsi="Arial" w:cs="Arial"/>
          <w:sz w:val="24"/>
          <w:szCs w:val="24"/>
        </w:rPr>
        <w:t xml:space="preserve"> настоящим Положением;</w:t>
      </w:r>
    </w:p>
    <w:p w:rsidR="009E78D5" w:rsidRDefault="009E78D5" w:rsidP="009E78D5">
      <w:pPr>
        <w:rPr>
          <w:rFonts w:ascii="Times New Roman" w:eastAsia="Times New Roman" w:hAnsi="Times New Roman" w:cs="Times New Roman"/>
          <w:sz w:val="28"/>
          <w:szCs w:val="28"/>
        </w:rPr>
        <w:sectPr w:rsidR="009E78D5">
          <w:pgSz w:w="11900" w:h="16840"/>
          <w:pgMar w:top="992" w:right="865" w:bottom="1303" w:left="1559" w:header="0" w:footer="3" w:gutter="0"/>
          <w:pgNumType w:start="1"/>
          <w:cols w:space="720"/>
        </w:sectPr>
      </w:pPr>
    </w:p>
    <w:p w:rsidR="00973975" w:rsidRPr="00760B6A" w:rsidRDefault="00973975" w:rsidP="009E78D5">
      <w:pPr>
        <w:suppressAutoHyphens w:val="0"/>
        <w:autoSpaceDE w:val="0"/>
        <w:autoSpaceDN w:val="0"/>
        <w:adjustRightInd w:val="0"/>
        <w:spacing w:after="0"/>
        <w:ind w:firstLine="540"/>
        <w:rPr>
          <w:b/>
          <w:sz w:val="24"/>
          <w:szCs w:val="24"/>
        </w:rPr>
      </w:pPr>
    </w:p>
    <w:sectPr w:rsidR="00973975" w:rsidRPr="00760B6A" w:rsidSect="005216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CD"/>
    <w:multiLevelType w:val="hybridMultilevel"/>
    <w:tmpl w:val="CD608BBE"/>
    <w:lvl w:ilvl="0" w:tplc="41E2D2E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8E185C"/>
    <w:multiLevelType w:val="multilevel"/>
    <w:tmpl w:val="461AB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2614E7"/>
    <w:multiLevelType w:val="multilevel"/>
    <w:tmpl w:val="139223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4743C"/>
    <w:multiLevelType w:val="multilevel"/>
    <w:tmpl w:val="FC1E92E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A56146C"/>
    <w:multiLevelType w:val="multilevel"/>
    <w:tmpl w:val="5E9052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6">
    <w:nsid w:val="54934D04"/>
    <w:multiLevelType w:val="hybridMultilevel"/>
    <w:tmpl w:val="4DDA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321FF"/>
    <w:multiLevelType w:val="multilevel"/>
    <w:tmpl w:val="EF3A1A08"/>
    <w:lvl w:ilvl="0">
      <w:start w:val="15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7E"/>
    <w:rsid w:val="0004204D"/>
    <w:rsid w:val="00067713"/>
    <w:rsid w:val="00071E34"/>
    <w:rsid w:val="000E1056"/>
    <w:rsid w:val="00183A28"/>
    <w:rsid w:val="00186619"/>
    <w:rsid w:val="001A1106"/>
    <w:rsid w:val="001C0871"/>
    <w:rsid w:val="001D258E"/>
    <w:rsid w:val="002025DB"/>
    <w:rsid w:val="002113DD"/>
    <w:rsid w:val="0028711F"/>
    <w:rsid w:val="002C4D4B"/>
    <w:rsid w:val="003320BE"/>
    <w:rsid w:val="00382AC8"/>
    <w:rsid w:val="00396938"/>
    <w:rsid w:val="003B406B"/>
    <w:rsid w:val="003C210B"/>
    <w:rsid w:val="003C7383"/>
    <w:rsid w:val="004359DF"/>
    <w:rsid w:val="00493027"/>
    <w:rsid w:val="004B150C"/>
    <w:rsid w:val="004B74A8"/>
    <w:rsid w:val="005067F3"/>
    <w:rsid w:val="005216F8"/>
    <w:rsid w:val="00527A29"/>
    <w:rsid w:val="005C6988"/>
    <w:rsid w:val="00624ED8"/>
    <w:rsid w:val="006A45AF"/>
    <w:rsid w:val="006E41F9"/>
    <w:rsid w:val="00760B6A"/>
    <w:rsid w:val="007F02A7"/>
    <w:rsid w:val="007F7FAF"/>
    <w:rsid w:val="00804283"/>
    <w:rsid w:val="00813B44"/>
    <w:rsid w:val="008779A6"/>
    <w:rsid w:val="008967DF"/>
    <w:rsid w:val="008A060D"/>
    <w:rsid w:val="009030F0"/>
    <w:rsid w:val="0094103B"/>
    <w:rsid w:val="00942293"/>
    <w:rsid w:val="00973975"/>
    <w:rsid w:val="00981807"/>
    <w:rsid w:val="009D657E"/>
    <w:rsid w:val="009E3964"/>
    <w:rsid w:val="009E78D5"/>
    <w:rsid w:val="00A816A2"/>
    <w:rsid w:val="00AA1970"/>
    <w:rsid w:val="00B11FA4"/>
    <w:rsid w:val="00B20525"/>
    <w:rsid w:val="00B620CD"/>
    <w:rsid w:val="00B8307C"/>
    <w:rsid w:val="00C62D5C"/>
    <w:rsid w:val="00D04497"/>
    <w:rsid w:val="00D8497C"/>
    <w:rsid w:val="00DB496F"/>
    <w:rsid w:val="00DD4055"/>
    <w:rsid w:val="00DF30AE"/>
    <w:rsid w:val="00E13695"/>
    <w:rsid w:val="00E17AEA"/>
    <w:rsid w:val="00E25C05"/>
    <w:rsid w:val="00E47B0B"/>
    <w:rsid w:val="00EC3145"/>
    <w:rsid w:val="00EF2201"/>
    <w:rsid w:val="00F619E5"/>
    <w:rsid w:val="00F76EFF"/>
    <w:rsid w:val="00F82FBE"/>
    <w:rsid w:val="00FD0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3B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DF"/>
    <w:pPr>
      <w:ind w:left="720"/>
      <w:contextualSpacing/>
    </w:pPr>
  </w:style>
  <w:style w:type="paragraph" w:customStyle="1" w:styleId="ConsPlusNormal">
    <w:name w:val="ConsPlusNormal"/>
    <w:rsid w:val="00D84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113DD"/>
    <w:rPr>
      <w:color w:val="0000FF"/>
      <w:u w:val="single"/>
    </w:rPr>
  </w:style>
  <w:style w:type="paragraph" w:customStyle="1" w:styleId="ConsPlusTitle">
    <w:name w:val="ConsPlusTitle"/>
    <w:uiPriority w:val="99"/>
    <w:rsid w:val="00211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2113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2113DD"/>
    <w:pPr>
      <w:shd w:val="clear" w:color="auto" w:fill="FFFFFF"/>
      <w:suppressAutoHyphens w:val="0"/>
      <w:spacing w:before="120" w:after="30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">
    <w:name w:val="Основной текст1"/>
    <w:basedOn w:val="a5"/>
    <w:rsid w:val="002113DD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98180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807"/>
    <w:rPr>
      <w:rFonts w:ascii="Tahoma" w:eastAsia="Calibri" w:hAnsi="Tahoma" w:cs="Tahoma"/>
      <w:sz w:val="16"/>
      <w:szCs w:val="16"/>
      <w:lang w:eastAsia="ar-SA"/>
    </w:rPr>
  </w:style>
  <w:style w:type="character" w:customStyle="1" w:styleId="20">
    <w:name w:val="Основной текст (2)_"/>
    <w:basedOn w:val="a0"/>
    <w:link w:val="21"/>
    <w:rsid w:val="003C73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7383"/>
    <w:pPr>
      <w:widowControl w:val="0"/>
      <w:shd w:val="clear" w:color="auto" w:fill="FFFFFF"/>
      <w:suppressAutoHyphens w:val="0"/>
      <w:spacing w:after="0" w:line="322" w:lineRule="exact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9E78D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78D5"/>
    <w:pPr>
      <w:widowControl w:val="0"/>
      <w:shd w:val="clear" w:color="auto" w:fill="FFFFFF"/>
      <w:suppressAutoHyphens w:val="0"/>
      <w:spacing w:after="0" w:line="226" w:lineRule="exact"/>
      <w:ind w:firstLine="0"/>
      <w:jc w:val="left"/>
    </w:pPr>
    <w:rPr>
      <w:rFonts w:ascii="Times New Roman" w:eastAsia="Times New Roman" w:hAnsi="Times New Roman" w:cs="Times New Roman"/>
      <w:b/>
      <w:bCs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3B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DF"/>
    <w:pPr>
      <w:ind w:left="720"/>
      <w:contextualSpacing/>
    </w:pPr>
  </w:style>
  <w:style w:type="paragraph" w:customStyle="1" w:styleId="ConsPlusNormal">
    <w:name w:val="ConsPlusNormal"/>
    <w:rsid w:val="00D84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B5C1-F964-4A4C-B0A4-32B0526B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vesakov</cp:lastModifiedBy>
  <cp:revision>46</cp:revision>
  <cp:lastPrinted>2018-03-29T08:24:00Z</cp:lastPrinted>
  <dcterms:created xsi:type="dcterms:W3CDTF">2016-03-28T10:07:00Z</dcterms:created>
  <dcterms:modified xsi:type="dcterms:W3CDTF">2018-03-29T08:25:00Z</dcterms:modified>
</cp:coreProperties>
</file>