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16" w:rsidRPr="00BE5416" w:rsidRDefault="00BE5416" w:rsidP="00BE5416">
      <w:pPr>
        <w:spacing w:after="0" w:line="240" w:lineRule="auto"/>
        <w:ind w:firstLine="709"/>
        <w:jc w:val="center"/>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br/>
        <w:t>РОССИЙСКАЯ ФЕДЕРАЦИЯ</w:t>
      </w:r>
    </w:p>
    <w:p w:rsidR="00BE5416" w:rsidRPr="00BE5416" w:rsidRDefault="00BE5416" w:rsidP="00BE5416">
      <w:pPr>
        <w:spacing w:after="0" w:line="240" w:lineRule="auto"/>
        <w:ind w:firstLine="709"/>
        <w:jc w:val="center"/>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АДМИНИСТРАЦИЯ СОВЕТСКОГОСЕЛЬСКОГО ПОСЕЛЕНИЯ</w:t>
      </w:r>
    </w:p>
    <w:p w:rsidR="00BE5416" w:rsidRPr="00BE5416" w:rsidRDefault="00BE5416" w:rsidP="00BE5416">
      <w:pPr>
        <w:spacing w:after="0" w:line="240" w:lineRule="auto"/>
        <w:ind w:firstLine="709"/>
        <w:jc w:val="center"/>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КАЛАЧЕЕВСКОГО МУНИЦИПАЛЬНОГО РАЙОНА</w:t>
      </w:r>
    </w:p>
    <w:p w:rsidR="00BE5416" w:rsidRPr="00BE5416" w:rsidRDefault="00BE5416" w:rsidP="00BE5416">
      <w:pPr>
        <w:spacing w:after="0" w:line="240" w:lineRule="auto"/>
        <w:ind w:firstLine="709"/>
        <w:jc w:val="center"/>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ВОРОНЕЖСКОЙ ОБЛАСТИ</w:t>
      </w:r>
    </w:p>
    <w:p w:rsidR="00BE5416" w:rsidRPr="00BE5416" w:rsidRDefault="00BE5416" w:rsidP="00BE5416">
      <w:pPr>
        <w:spacing w:after="0" w:line="240" w:lineRule="auto"/>
        <w:ind w:firstLine="709"/>
        <w:jc w:val="center"/>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ПОСТАНОВЛЕНИЕ</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от «19» февраля 2016г. № 16</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 Советское</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ред. пост. от 07.06.2016 № 61, от 12.04.2019 № 51, от 19.12.2022 № 70)</w:t>
      </w:r>
    </w:p>
    <w:p w:rsidR="00BE5416" w:rsidRPr="00BE5416" w:rsidRDefault="00BE5416" w:rsidP="00BE5416">
      <w:pPr>
        <w:spacing w:after="0" w:line="240" w:lineRule="auto"/>
        <w:ind w:firstLine="709"/>
        <w:jc w:val="center"/>
        <w:rPr>
          <w:rFonts w:ascii="Arial" w:eastAsia="Times New Roman" w:hAnsi="Arial" w:cs="Arial"/>
          <w:b/>
          <w:bCs/>
          <w:color w:val="000000"/>
          <w:sz w:val="32"/>
          <w:szCs w:val="32"/>
          <w:lang w:eastAsia="ru-RU"/>
        </w:rPr>
      </w:pPr>
      <w:r w:rsidRPr="00BE5416">
        <w:rPr>
          <w:rFonts w:ascii="Arial" w:eastAsia="Times New Roman" w:hAnsi="Arial" w:cs="Arial"/>
          <w:b/>
          <w:bCs/>
          <w:color w:val="000000"/>
          <w:sz w:val="30"/>
          <w:szCs w:val="30"/>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оказанию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постановлений от 27.03.2013 г. № 7, от 05.06.2013 г. № 32, от 27.10.2014 г. №47, от 12.05.2015 г. № 14), администрация Советского сельского поселения Калачеевского муниципального района п о с т а н о в л я е т:</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 Утвердить Административный регламент администрации Советского сельского поселения Калачеевского муниципального района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Калачеевского муниципального района.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65"/>
        <w:gridCol w:w="3252"/>
        <w:gridCol w:w="3263"/>
      </w:tblGrid>
      <w:tr w:rsidR="00BE5416" w:rsidRPr="00BE5416" w:rsidTr="00BE5416">
        <w:tc>
          <w:tcPr>
            <w:tcW w:w="3284" w:type="dxa"/>
            <w:tcMar>
              <w:top w:w="0" w:type="dxa"/>
              <w:left w:w="108" w:type="dxa"/>
              <w:bottom w:w="0" w:type="dxa"/>
              <w:right w:w="108" w:type="dxa"/>
            </w:tcMar>
            <w:hideMark/>
          </w:tcPr>
          <w:p w:rsidR="00BE5416" w:rsidRPr="00BE5416" w:rsidRDefault="00BE5416" w:rsidP="00BE5416">
            <w:pPr>
              <w:spacing w:after="0" w:line="240" w:lineRule="auto"/>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Глава Советского сельского поселения</w:t>
            </w:r>
          </w:p>
        </w:tc>
        <w:tc>
          <w:tcPr>
            <w:tcW w:w="3285" w:type="dxa"/>
            <w:tcMar>
              <w:top w:w="0" w:type="dxa"/>
              <w:left w:w="108" w:type="dxa"/>
              <w:bottom w:w="0" w:type="dxa"/>
              <w:right w:w="108" w:type="dxa"/>
            </w:tcMar>
            <w:hideMark/>
          </w:tcPr>
          <w:p w:rsidR="00BE5416" w:rsidRPr="00BE5416" w:rsidRDefault="00BE5416" w:rsidP="00BE5416">
            <w:pPr>
              <w:spacing w:after="0" w:line="240" w:lineRule="auto"/>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BE5416" w:rsidRPr="00BE5416" w:rsidRDefault="00BE5416" w:rsidP="00BE5416">
            <w:pPr>
              <w:spacing w:after="0" w:line="240" w:lineRule="auto"/>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С.В. Дубровин</w:t>
            </w:r>
          </w:p>
          <w:p w:rsidR="00BE5416" w:rsidRPr="00BE5416" w:rsidRDefault="00BE5416" w:rsidP="00BE5416">
            <w:pPr>
              <w:spacing w:after="0" w:line="240" w:lineRule="auto"/>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 </w:t>
            </w:r>
          </w:p>
        </w:tc>
      </w:tr>
    </w:tbl>
    <w:p w:rsidR="00BE5416" w:rsidRPr="00BE5416" w:rsidRDefault="00BE5416" w:rsidP="00BE5416">
      <w:pPr>
        <w:spacing w:after="0" w:line="240" w:lineRule="auto"/>
        <w:ind w:firstLine="709"/>
        <w:jc w:val="both"/>
        <w:rPr>
          <w:rFonts w:ascii="Arial" w:eastAsia="Times New Roman" w:hAnsi="Arial" w:cs="Arial"/>
          <w:b/>
          <w:bCs/>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left="4820" w:firstLine="567"/>
        <w:jc w:val="both"/>
        <w:rPr>
          <w:rFonts w:ascii="Arial" w:eastAsia="Times New Roman" w:hAnsi="Arial" w:cs="Arial"/>
          <w:b/>
          <w:bCs/>
          <w:color w:val="000000"/>
          <w:sz w:val="24"/>
          <w:szCs w:val="24"/>
          <w:lang w:eastAsia="ru-RU"/>
        </w:rPr>
      </w:pPr>
      <w:r w:rsidRPr="00BE5416">
        <w:rPr>
          <w:rFonts w:ascii="Arial" w:eastAsia="Times New Roman" w:hAnsi="Arial" w:cs="Arial"/>
          <w:b/>
          <w:bCs/>
          <w:color w:val="000000"/>
          <w:sz w:val="24"/>
          <w:szCs w:val="24"/>
          <w:lang w:eastAsia="ru-RU"/>
        </w:rPr>
        <w:br w:type="textWrapping" w:clear="all"/>
      </w:r>
      <w:r w:rsidRPr="00BE5416">
        <w:rPr>
          <w:rFonts w:ascii="Arial" w:eastAsia="Times New Roman" w:hAnsi="Arial" w:cs="Arial"/>
          <w:color w:val="000000"/>
          <w:sz w:val="24"/>
          <w:szCs w:val="24"/>
          <w:lang w:eastAsia="ru-RU"/>
        </w:rPr>
        <w:t>УТВЕРЖДЕН Постановлением администрации Советского сельского поселения Калачеевского муниципального района Воронежской области от</w:t>
      </w:r>
      <w:r w:rsidRPr="00BE5416">
        <w:rPr>
          <w:rFonts w:ascii="Arial" w:eastAsia="Times New Roman" w:hAnsi="Arial" w:cs="Arial"/>
          <w:b/>
          <w:bCs/>
          <w:color w:val="000000"/>
          <w:sz w:val="24"/>
          <w:szCs w:val="24"/>
          <w:lang w:eastAsia="ru-RU"/>
        </w:rPr>
        <w:t> </w:t>
      </w:r>
      <w:r w:rsidRPr="00BE5416">
        <w:rPr>
          <w:rFonts w:ascii="Arial" w:eastAsia="Times New Roman" w:hAnsi="Arial" w:cs="Arial"/>
          <w:color w:val="000000"/>
          <w:sz w:val="24"/>
          <w:szCs w:val="24"/>
          <w:lang w:eastAsia="ru-RU"/>
        </w:rPr>
        <w:t>19 февраля 2016 г. № 16</w:t>
      </w:r>
      <w:r w:rsidRPr="00BE5416">
        <w:rPr>
          <w:rFonts w:ascii="Arial" w:eastAsia="Times New Roman" w:hAnsi="Arial" w:cs="Arial"/>
          <w:b/>
          <w:bCs/>
          <w:color w:val="000000"/>
          <w:sz w:val="24"/>
          <w:szCs w:val="24"/>
          <w:lang w:eastAsia="ru-RU"/>
        </w:rPr>
        <w:t> </w:t>
      </w:r>
      <w:r w:rsidRPr="00BE5416">
        <w:rPr>
          <w:rFonts w:ascii="Arial" w:eastAsia="Times New Roman" w:hAnsi="Arial" w:cs="Arial"/>
          <w:color w:val="000000"/>
          <w:sz w:val="24"/>
          <w:szCs w:val="24"/>
          <w:lang w:eastAsia="ru-RU"/>
        </w:rPr>
        <w:t xml:space="preserve">(административный регламент </w:t>
      </w:r>
      <w:proofErr w:type="spellStart"/>
      <w:r w:rsidRPr="00BE5416">
        <w:rPr>
          <w:rFonts w:ascii="Arial" w:eastAsia="Times New Roman" w:hAnsi="Arial" w:cs="Arial"/>
          <w:color w:val="000000"/>
          <w:sz w:val="24"/>
          <w:szCs w:val="24"/>
          <w:lang w:eastAsia="ru-RU"/>
        </w:rPr>
        <w:t>излож</w:t>
      </w:r>
      <w:proofErr w:type="spellEnd"/>
      <w:r w:rsidRPr="00BE5416">
        <w:rPr>
          <w:rFonts w:ascii="Arial" w:eastAsia="Times New Roman" w:hAnsi="Arial" w:cs="Arial"/>
          <w:color w:val="000000"/>
          <w:sz w:val="24"/>
          <w:szCs w:val="24"/>
          <w:lang w:eastAsia="ru-RU"/>
        </w:rPr>
        <w:t>. в ред. пост. от 07.06.2016 № 61, от 12.04.2019 № 51, от 19.12.2022 № 70)</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АДМИНИСТРАТИВНЫЙ РЕГЛАМЕНТ АДМИНИСТРАЦИИ СОВЕТСКОГОСЕЛЬСКОГО ПОСЕЛЕНИЯ КАЛАЧЕЕВСКОГО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 Общие положения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1.1. Предмет регулирования административного регламента.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1.3. Описание заявителей</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Советского сельского поселения (далее – заявитель).</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1.4. Требования к порядку информирования о предоставлении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1.4.1. Орган, предоставляющий муниципальную услугу: администрация Советского сельского поселения (далее – администрация).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1.4.2.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Советского сельского поселения, МФЦ приводятся в приложении № 1 к настоящему Административному регламенту и размещаются: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 официальном сайте администрации в сети Интернет (www.sovetskoe-vrn.ru);</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(абзац третий пункта 1.4.2. раздела 1 </w:t>
      </w:r>
      <w:proofErr w:type="spellStart"/>
      <w:r w:rsidRPr="00BE5416">
        <w:rPr>
          <w:rFonts w:ascii="Arial" w:eastAsia="Times New Roman" w:hAnsi="Arial" w:cs="Arial"/>
          <w:color w:val="000000"/>
          <w:sz w:val="24"/>
          <w:szCs w:val="24"/>
          <w:lang w:eastAsia="ru-RU"/>
        </w:rPr>
        <w:t>излож</w:t>
      </w:r>
      <w:proofErr w:type="spellEnd"/>
      <w:r w:rsidRPr="00BE5416">
        <w:rPr>
          <w:rFonts w:ascii="Arial" w:eastAsia="Times New Roman" w:hAnsi="Arial" w:cs="Arial"/>
          <w:color w:val="000000"/>
          <w:sz w:val="24"/>
          <w:szCs w:val="24"/>
          <w:lang w:eastAsia="ru-RU"/>
        </w:rPr>
        <w:t>. в ред. пост. от 12.04.2019 № 51)</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 в информационной системе </w:t>
      </w:r>
      <w:proofErr w:type="gramStart"/>
      <w:r w:rsidRPr="00BE5416">
        <w:rPr>
          <w:rFonts w:ascii="Arial" w:eastAsia="Times New Roman" w:hAnsi="Arial" w:cs="Arial"/>
          <w:color w:val="000000"/>
          <w:sz w:val="24"/>
          <w:szCs w:val="24"/>
          <w:lang w:eastAsia="ru-RU"/>
        </w:rPr>
        <w:t>« Портал</w:t>
      </w:r>
      <w:proofErr w:type="gramEnd"/>
      <w:r w:rsidRPr="00BE5416">
        <w:rPr>
          <w:rFonts w:ascii="Arial" w:eastAsia="Times New Roman" w:hAnsi="Arial" w:cs="Arial"/>
          <w:color w:val="000000"/>
          <w:sz w:val="24"/>
          <w:szCs w:val="24"/>
          <w:lang w:eastAsia="ru-RU"/>
        </w:rPr>
        <w:t xml:space="preserve"> Воронежской области в сети Интернет» (далее - Портал Воронежской области 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 официальном сайте МФЦ (mfc.vrn.ru);</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 информационном стенде в администрации;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 информационном стенде в МФЦ.</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непосредственно в администрации,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непосредственно в МФЦ;</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текст настоящего Административного регламента;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формы, образцы заявлений, иных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о порядке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о ходе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об отказе в предоставлении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1.4.7.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 Стандарт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2.2. Наименование органа, предоставляющего муниципальную услугу.</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2.2.1. Орган, предоставляющий муниципальную услугу: администрация Советского сельского поселения.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2.2.2. 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 области, администрацией Калачеевского муниципального района.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(ред. пост. от 12.04.2019 № 51 в пункт 2.2.3 раздела 2 внесены изм.)</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от 26.08.2015 г. № 225.</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2.3. Результат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2.4. Срок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Срок предоставления муниципальной услуги составляет 10 рабочих дней со дня получения заявления о предоставлении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- 6 календарных дней.</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2.5. Правовые основания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Предоставление муниципальной услуги осуществляется в соответствии с:</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w:t>
      </w:r>
      <w:r w:rsidRPr="00BE5416">
        <w:rPr>
          <w:rFonts w:ascii="Times New Roman" w:eastAsia="Times New Roman" w:hAnsi="Times New Roman" w:cs="Times New Roman"/>
          <w:color w:val="000000"/>
          <w:sz w:val="14"/>
          <w:szCs w:val="14"/>
          <w:lang w:eastAsia="ru-RU"/>
        </w:rPr>
        <w:t>                 </w:t>
      </w:r>
      <w:r w:rsidRPr="00BE5416">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w:t>
      </w:r>
      <w:r w:rsidRPr="00BE5416">
        <w:rPr>
          <w:rFonts w:ascii="Times New Roman" w:eastAsia="Times New Roman" w:hAnsi="Times New Roman" w:cs="Times New Roman"/>
          <w:color w:val="000000"/>
          <w:sz w:val="14"/>
          <w:szCs w:val="14"/>
          <w:lang w:eastAsia="ru-RU"/>
        </w:rPr>
        <w:t>                 </w:t>
      </w:r>
      <w:r w:rsidRPr="00BE5416">
        <w:rPr>
          <w:rFonts w:ascii="Arial" w:eastAsia="Times New Roman" w:hAnsi="Arial" w:cs="Arial"/>
          <w:color w:val="000000"/>
          <w:sz w:val="24"/>
          <w:szCs w:val="24"/>
          <w:lang w:eastAsia="ru-RU"/>
        </w:rPr>
        <w:t>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w:t>
      </w:r>
      <w:r w:rsidRPr="00BE5416">
        <w:rPr>
          <w:rFonts w:ascii="Times New Roman" w:eastAsia="Times New Roman" w:hAnsi="Times New Roman" w:cs="Times New Roman"/>
          <w:color w:val="000000"/>
          <w:sz w:val="14"/>
          <w:szCs w:val="14"/>
          <w:lang w:eastAsia="ru-RU"/>
        </w:rPr>
        <w:t>                 </w:t>
      </w:r>
      <w:r w:rsidRPr="00BE5416">
        <w:rPr>
          <w:rFonts w:ascii="Arial" w:eastAsia="Times New Roman" w:hAnsi="Arial" w:cs="Arial"/>
          <w:color w:val="000000"/>
          <w:sz w:val="24"/>
          <w:szCs w:val="24"/>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4) Постановление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N 34, ст. 4990, "Российская газета", N 186, 24.08.2011.);</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5)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r w:rsidRPr="00BE5416">
        <w:rPr>
          <w:rFonts w:ascii="Arial" w:eastAsia="Times New Roman" w:hAnsi="Arial" w:cs="Arial"/>
          <w:color w:val="000000"/>
          <w:sz w:val="24"/>
          <w:szCs w:val="24"/>
          <w:lang w:eastAsia="ru-RU"/>
        </w:rPr>
        <w:lastRenderedPageBreak/>
        <w:t>устанавливаемую в соответствии с жилищным законодательством Российской Федерации» ("Российская газета", N 165, 29.07.2011.);</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6) Уставом Советского сельского поселения Воронежской области;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7) иными нормативными правовыми актами Российской Федерации, Воронежской области и Советского сельского поселения Калачеевского района Воронежской области, регламентирующими правоотношения в сфере предоставления государственных услуг.</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Заявление на бумажном носителе представляется: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посредством почтового отправления;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Заявление должно быть подписано заявителем или его уполномоченным представителем.</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Для получения муниципальной услуги заявитель самостоятельно либо через уполномоченного представителя представляет: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документы, удостоверяющие полномочия представителя заявителя - в случае если в интересах заявителя действует представитель;</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письменном заявлении должна быть указана информация о заявителе: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Ф.И.О.;</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паспортные данные;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адрес регистрации;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контактный телефон.</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(ред. пост. от 12.04.2019 № 51 в пункт 2.6.2 раздела 2 внесены изм.)</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документ подтверждающий факт получения заявителем государственного сертификата на материнский (семейный) капитал.</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разрешение на строительство объекта индивидуального жилищного строительства.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Данные документы находятся в распоряжении </w:t>
      </w:r>
      <w:proofErr w:type="gramStart"/>
      <w:r w:rsidRPr="00BE5416">
        <w:rPr>
          <w:rFonts w:ascii="Arial" w:eastAsia="Times New Roman" w:hAnsi="Arial" w:cs="Arial"/>
          <w:color w:val="000000"/>
          <w:sz w:val="24"/>
          <w:szCs w:val="24"/>
          <w:lang w:eastAsia="ru-RU"/>
        </w:rPr>
        <w:t>органа</w:t>
      </w:r>
      <w:proofErr w:type="gramEnd"/>
      <w:r w:rsidRPr="00BE5416">
        <w:rPr>
          <w:rFonts w:ascii="Arial" w:eastAsia="Times New Roman" w:hAnsi="Arial" w:cs="Arial"/>
          <w:color w:val="000000"/>
          <w:sz w:val="24"/>
          <w:szCs w:val="24"/>
          <w:lang w:eastAsia="ru-RU"/>
        </w:rPr>
        <w:t xml:space="preserve"> предоставляющего услугу.</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Заявитель вправе представить указанные документы по собственной инициативе.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Запрещается требовать от заявителя:</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r w:rsidRPr="00BE5416">
        <w:rPr>
          <w:rFonts w:ascii="Arial" w:eastAsia="Times New Roman" w:hAnsi="Arial" w:cs="Arial"/>
          <w:color w:val="000000"/>
          <w:sz w:val="24"/>
          <w:szCs w:val="24"/>
          <w:lang w:eastAsia="ru-RU"/>
        </w:rPr>
        <w:lastRenderedPageBreak/>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2.6.3Перечень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проведение кадастровых работ в целях выдачи межевого плана, представление технического плана, акта обследования.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Основанием для отказа в предоставлении муниципальной услуги являются: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Муниципальная услуга предоставляется на бесплатной основе.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2.12. Требования к помещениям, в которых предоставляется муниципальная услуга.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Доступ заявителей к парковочным местам является бесплатным.</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информационными стендами, на которых размещается визуальная и текстовая информация;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стульями и столами для оформления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режим работы органов, предоставляющих муниципальную услугу;</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графики личного приема граждан уполномоченными должностными лицами;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тексты (выдержки) из нормативных правовых актов, регулирующих предоставление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образцы оформления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w:t>
      </w:r>
      <w:r w:rsidRPr="00BE5416">
        <w:rPr>
          <w:rFonts w:ascii="Arial" w:eastAsia="Times New Roman" w:hAnsi="Arial" w:cs="Arial"/>
          <w:color w:val="000000"/>
          <w:sz w:val="24"/>
          <w:szCs w:val="24"/>
          <w:lang w:eastAsia="ru-RU"/>
        </w:rPr>
        <w:lastRenderedPageBreak/>
        <w:t>Место для приема заявителей должно быть оборудовано стулом, иметь место для написания заявлений и размещения документов.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(ред. пост. от 07.06.2016 № 61 подпункт 2.12.5 </w:t>
      </w:r>
      <w:proofErr w:type="spellStart"/>
      <w:r w:rsidRPr="00BE5416">
        <w:rPr>
          <w:rFonts w:ascii="Arial" w:eastAsia="Times New Roman" w:hAnsi="Arial" w:cs="Arial"/>
          <w:color w:val="000000"/>
          <w:sz w:val="24"/>
          <w:szCs w:val="24"/>
          <w:lang w:eastAsia="ru-RU"/>
        </w:rPr>
        <w:t>допол</w:t>
      </w:r>
      <w:proofErr w:type="spellEnd"/>
      <w:r w:rsidRPr="00BE5416">
        <w:rPr>
          <w:rFonts w:ascii="Arial" w:eastAsia="Times New Roman" w:hAnsi="Arial" w:cs="Arial"/>
          <w:color w:val="000000"/>
          <w:sz w:val="24"/>
          <w:szCs w:val="24"/>
          <w:lang w:eastAsia="ru-RU"/>
        </w:rPr>
        <w:t>. след. абзацем)</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(подпункт 2.12.6 </w:t>
      </w:r>
      <w:proofErr w:type="spellStart"/>
      <w:r w:rsidRPr="00BE5416">
        <w:rPr>
          <w:rFonts w:ascii="Arial" w:eastAsia="Times New Roman" w:hAnsi="Arial" w:cs="Arial"/>
          <w:color w:val="000000"/>
          <w:sz w:val="24"/>
          <w:szCs w:val="24"/>
          <w:lang w:eastAsia="ru-RU"/>
        </w:rPr>
        <w:t>излож</w:t>
      </w:r>
      <w:proofErr w:type="spellEnd"/>
      <w:r w:rsidRPr="00BE5416">
        <w:rPr>
          <w:rFonts w:ascii="Arial" w:eastAsia="Times New Roman" w:hAnsi="Arial" w:cs="Arial"/>
          <w:color w:val="000000"/>
          <w:sz w:val="24"/>
          <w:szCs w:val="24"/>
          <w:lang w:eastAsia="ru-RU"/>
        </w:rPr>
        <w:t>. в ред. пост. от 07.06.2016 № 61)</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года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Если здание и помещения, в котором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2.13. Показатели доступности и качества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2.13.1 Показателями доступности муниципальной услуги являются: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соблюдение графика работы администрации;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возможность получения муниципальной услуги в МФЦ;</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2.13.2. Показателями качества муниципальной услуги являются: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соблюдение сроков предоставления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2.14.1. Прием заявителей (прием и выдача документов) осуществляется уполномоченными должностными лицами МФЦ.</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2.14.2. Прием заявителей уполномоченными лицами осуществляется в соответствии с графиком (режимом) работы МФЦ</w:t>
      </w:r>
      <w:r w:rsidRPr="00BE5416">
        <w:rPr>
          <w:rFonts w:ascii="Arial" w:eastAsia="Times New Roman" w:hAnsi="Arial" w:cs="Arial"/>
          <w:color w:val="000000"/>
          <w:sz w:val="16"/>
          <w:szCs w:val="16"/>
          <w:vertAlign w:val="superscript"/>
          <w:lang w:eastAsia="ru-RU"/>
        </w:rPr>
        <w:t>1</w:t>
      </w:r>
      <w:r w:rsidRPr="00BE5416">
        <w:rPr>
          <w:rFonts w:ascii="Arial" w:eastAsia="Times New Roman" w:hAnsi="Arial" w:cs="Arial"/>
          <w:color w:val="000000"/>
          <w:sz w:val="24"/>
          <w:szCs w:val="24"/>
          <w:lang w:eastAsia="ru-RU"/>
        </w:rPr>
        <w:t>.</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(ред. пост. от 12.04.2019 № 51 в пункт 2.14.3 раздела 2 внесены изм.)</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2.14.3.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(www.sovetskoe-vrn.ru), на Едином портале государственных и муниципальных услуг (функций) (www.gosuslugi.ru) и Портале Воронежской области 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3.1. Исчерпывающий перечень административных процедур.</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прием и регистрация заявления и прилагаемых к нему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Pr="00BE5416">
        <w:rPr>
          <w:rFonts w:ascii="Arial" w:eastAsia="Times New Roman" w:hAnsi="Arial" w:cs="Arial"/>
          <w:color w:val="000000"/>
          <w:sz w:val="24"/>
          <w:szCs w:val="24"/>
          <w:lang w:eastAsia="ru-RU"/>
        </w:rPr>
        <w:t>в выдаче акта</w:t>
      </w:r>
      <w:r w:rsidRPr="00BE5416">
        <w:rPr>
          <w:rFonts w:ascii="Arial" w:eastAsia="Times New Roman" w:hAnsi="Arial" w:cs="Arial"/>
          <w:color w:val="111111"/>
          <w:sz w:val="24"/>
          <w:szCs w:val="24"/>
          <w:lang w:eastAsia="ru-RU"/>
        </w:rPr>
        <w:t>;</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 Прием и регистрация заявления и прилагаемых к нему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lastRenderedPageBreak/>
        <w:t>- устанавливает предмет обращения, устанавливает личность заявителя, проверяет документ, удостоверяющий личность заявителя;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проверяет соответствие заявления установленным требованиям;</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регистрирует заявление с прилагаемым комплектом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111111"/>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3.3. </w:t>
      </w:r>
      <w:r w:rsidRPr="00BE5416">
        <w:rPr>
          <w:rFonts w:ascii="Arial" w:eastAsia="Times New Roman" w:hAnsi="Arial" w:cs="Arial"/>
          <w:color w:val="111111"/>
          <w:sz w:val="24"/>
          <w:szCs w:val="24"/>
          <w:lang w:eastAsia="ru-RU"/>
        </w:rPr>
        <w:t>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w:t>
      </w:r>
      <w:r w:rsidRPr="00BE5416">
        <w:rPr>
          <w:rFonts w:ascii="Arial" w:eastAsia="Times New Roman" w:hAnsi="Arial" w:cs="Arial"/>
          <w:color w:val="000000"/>
          <w:sz w:val="24"/>
          <w:szCs w:val="24"/>
          <w:lang w:eastAsia="ru-RU"/>
        </w:rPr>
        <w:t>индивидуального жилищного строительства или уведомления об отказе в выдаче акта.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3.3.2. Должностное лицо, ответственное за предоставление муниципальной услуги (далее - специалист), проводит проверку заявления и прилагаемых документов </w:t>
      </w:r>
      <w:r w:rsidRPr="00BE5416">
        <w:rPr>
          <w:rFonts w:ascii="Arial" w:eastAsia="Times New Roman" w:hAnsi="Arial" w:cs="Arial"/>
          <w:color w:val="000000"/>
          <w:sz w:val="24"/>
          <w:szCs w:val="24"/>
          <w:lang w:eastAsia="ru-RU"/>
        </w:rPr>
        <w:lastRenderedPageBreak/>
        <w:t>на соответствие требованиям, установленным пунктом 2.6.1. настоящего Административного регламента.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3.3.3. В случае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межведомственный запросы в отдел Калачеевского филиала ФГБУ «Федеральная Кадастровая Палата </w:t>
      </w:r>
      <w:proofErr w:type="spellStart"/>
      <w:r w:rsidRPr="00BE5416">
        <w:rPr>
          <w:rFonts w:ascii="Arial" w:eastAsia="Times New Roman" w:hAnsi="Arial" w:cs="Arial"/>
          <w:color w:val="000000"/>
          <w:sz w:val="24"/>
          <w:szCs w:val="24"/>
          <w:lang w:eastAsia="ru-RU"/>
        </w:rPr>
        <w:t>Росреестра</w:t>
      </w:r>
      <w:proofErr w:type="spellEnd"/>
      <w:r w:rsidRPr="00BE5416">
        <w:rPr>
          <w:rFonts w:ascii="Arial" w:eastAsia="Times New Roman" w:hAnsi="Arial" w:cs="Arial"/>
          <w:color w:val="000000"/>
          <w:sz w:val="24"/>
          <w:szCs w:val="24"/>
          <w:lang w:eastAsia="ru-RU"/>
        </w:rPr>
        <w:t>» по Воронежской области для получения кадастрового паспорта здания, сооружения, объекта незавершенного строительства или кадастровой выписки об объекте недвижимости, в управление Пенсионного фонда РФ по Воронежской области для получения информации о получении заявителем государственного сертификата на материнский (семейный) капитал.</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После получения ответа на межведомственные 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Осмотр объекта индивидуального жилищного строительства осуществляется в порядке установленном постановлением администрации Советского сельского поселения от «18» февраля 2016 № 13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По результатам осмотра объекта индивидуального жилищного строительства при отсутствии </w:t>
      </w:r>
      <w:proofErr w:type="gramStart"/>
      <w:r w:rsidRPr="00BE5416">
        <w:rPr>
          <w:rFonts w:ascii="Arial" w:eastAsia="Times New Roman" w:hAnsi="Arial" w:cs="Arial"/>
          <w:color w:val="000000"/>
          <w:sz w:val="24"/>
          <w:szCs w:val="24"/>
          <w:lang w:eastAsia="ru-RU"/>
        </w:rPr>
        <w:t>оснований</w:t>
      </w:r>
      <w:proofErr w:type="gramEnd"/>
      <w:r w:rsidRPr="00BE5416">
        <w:rPr>
          <w:rFonts w:ascii="Arial" w:eastAsia="Times New Roman" w:hAnsi="Arial" w:cs="Arial"/>
          <w:color w:val="000000"/>
          <w:sz w:val="24"/>
          <w:szCs w:val="24"/>
          <w:lang w:eastAsia="ru-RU"/>
        </w:rPr>
        <w:t xml:space="preserve"> предусмотренных пунктом 2.8. настоящего Административного регламента, 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Акт освидетельствования объекта индивидуального жилищного строительства утверждается главой администрации. В случае наличия оснований, установленных пунктом 2.8. настоящего Административного регламента, специалист подготавливает проект уведомления об отказе в выдаче акта освидетельствования объекта индивидуального жилищного строительства.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Уведомления об отказе в выдаче акта подписывается главой администрации </w:t>
      </w:r>
      <w:proofErr w:type="gramStart"/>
      <w:r w:rsidRPr="00BE5416">
        <w:rPr>
          <w:rFonts w:ascii="Arial" w:eastAsia="Times New Roman" w:hAnsi="Arial" w:cs="Arial"/>
          <w:color w:val="000000"/>
          <w:sz w:val="24"/>
          <w:szCs w:val="24"/>
          <w:lang w:eastAsia="ru-RU"/>
        </w:rPr>
        <w:t>поселения .</w:t>
      </w:r>
      <w:proofErr w:type="gramEnd"/>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О принятом решении заявитель информируется любым </w:t>
      </w:r>
      <w:proofErr w:type="gramStart"/>
      <w:r w:rsidRPr="00BE5416">
        <w:rPr>
          <w:rFonts w:ascii="Arial" w:eastAsia="Times New Roman" w:hAnsi="Arial" w:cs="Arial"/>
          <w:color w:val="000000"/>
          <w:sz w:val="24"/>
          <w:szCs w:val="24"/>
          <w:lang w:eastAsia="ru-RU"/>
        </w:rPr>
        <w:t>из способов</w:t>
      </w:r>
      <w:proofErr w:type="gramEnd"/>
      <w:r w:rsidRPr="00BE5416">
        <w:rPr>
          <w:rFonts w:ascii="Arial" w:eastAsia="Times New Roman" w:hAnsi="Arial" w:cs="Arial"/>
          <w:color w:val="000000"/>
          <w:sz w:val="24"/>
          <w:szCs w:val="24"/>
          <w:lang w:eastAsia="ru-RU"/>
        </w:rPr>
        <w:t xml:space="preserve"> предусмотренных пунктом 1.4.7. настоящего Административного регламента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3.3.4. Результатом административной процедуры является оформление акт освидетельствования объекта индивидуального жилищного строительства или подготовка проекта уведомления об отказе в выдаче акта освидетельствования объекта индивидуального жилищного строительства.</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3.3.5. Максимальный срок исполнения административной процедуры – 8 рабочих дней.</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3.4. Выдача акта освидетельствования проведения основных работ </w:t>
      </w:r>
      <w:r w:rsidRPr="00BE5416">
        <w:rPr>
          <w:rFonts w:ascii="Arial" w:eastAsia="Times New Roman" w:hAnsi="Arial" w:cs="Arial"/>
          <w:color w:val="111111"/>
          <w:sz w:val="24"/>
          <w:szCs w:val="24"/>
          <w:lang w:eastAsia="ru-RU"/>
        </w:rPr>
        <w:t>по строительству объекта индивидуального жилищного строительства или проведения </w:t>
      </w:r>
      <w:r w:rsidRPr="00BE5416">
        <w:rPr>
          <w:rFonts w:ascii="Arial" w:eastAsia="Times New Roman" w:hAnsi="Arial" w:cs="Arial"/>
          <w:color w:val="000000"/>
          <w:sz w:val="24"/>
          <w:szCs w:val="24"/>
          <w:lang w:eastAsia="ru-RU"/>
        </w:rPr>
        <w:t>работ по реконструкции объекта индивидуального жилищного строительства или отказа в выдаче акта заявителю.</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Акт освидетельствования выдается заявителю, или его представителю лично под расписку либо направляется заказным письмом с уведомлением.</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Уведомление об отказе в выдаче акта освидетельствования выдается заявителю, или его представителю лично под расписку либо направляется заказным письмом с уведомлением.</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3.5.3. Получение результата муниципальной услуги в электронной форме не предусмотрено.</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Для подтверждения факта создания объекта индивидуального жилищного строительства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Для подтверждения факт получения заявителем государственного сертификата на материнский (семейный) капитал предусмотрено межведомственное взаимодействие администрации с управлением Пенсионного фонда РФ по Воронежской области.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Для оформления акта </w:t>
      </w:r>
      <w:r w:rsidRPr="00BE5416">
        <w:rPr>
          <w:rFonts w:ascii="Arial" w:eastAsia="Times New Roman" w:hAnsi="Arial" w:cs="Arial"/>
          <w:color w:val="111111"/>
          <w:sz w:val="24"/>
          <w:szCs w:val="24"/>
          <w:lang w:eastAsia="ru-RU"/>
        </w:rPr>
        <w:t>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w:t>
      </w:r>
      <w:r w:rsidRPr="00BE5416">
        <w:rPr>
          <w:rFonts w:ascii="Arial" w:eastAsia="Times New Roman" w:hAnsi="Arial" w:cs="Arial"/>
          <w:color w:val="000000"/>
          <w:sz w:val="24"/>
          <w:szCs w:val="24"/>
          <w:lang w:eastAsia="ru-RU"/>
        </w:rPr>
        <w:t> объекта индивидуального жилищного строительства.</w:t>
      </w:r>
    </w:p>
    <w:p w:rsidR="00BE5416" w:rsidRPr="00BE5416" w:rsidRDefault="00BE5416" w:rsidP="00BE541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E5416">
        <w:rPr>
          <w:rFonts w:ascii="Times New Roman" w:eastAsia="Times New Roman" w:hAnsi="Times New Roman" w:cs="Times New Roman"/>
          <w:color w:val="000000"/>
          <w:sz w:val="14"/>
          <w:szCs w:val="14"/>
          <w:lang w:eastAsia="ru-RU"/>
        </w:rPr>
        <w:t>              </w:t>
      </w:r>
      <w:r w:rsidRPr="00BE5416">
        <w:rPr>
          <w:rFonts w:ascii="Arial" w:eastAsia="Times New Roman" w:hAnsi="Arial" w:cs="Arial"/>
          <w:color w:val="000000"/>
          <w:sz w:val="24"/>
          <w:szCs w:val="24"/>
          <w:lang w:eastAsia="ru-RU"/>
        </w:rPr>
        <w:t>Формы контроля за исполнением административного регламента.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(наименование раздела 5 </w:t>
      </w:r>
      <w:proofErr w:type="spellStart"/>
      <w:r w:rsidRPr="00BE5416">
        <w:rPr>
          <w:rFonts w:ascii="Arial" w:eastAsia="Times New Roman" w:hAnsi="Arial" w:cs="Arial"/>
          <w:color w:val="000000"/>
          <w:sz w:val="24"/>
          <w:szCs w:val="24"/>
          <w:lang w:eastAsia="ru-RU"/>
        </w:rPr>
        <w:t>излож</w:t>
      </w:r>
      <w:proofErr w:type="spellEnd"/>
      <w:r w:rsidRPr="00BE5416">
        <w:rPr>
          <w:rFonts w:ascii="Arial" w:eastAsia="Times New Roman" w:hAnsi="Arial" w:cs="Arial"/>
          <w:color w:val="000000"/>
          <w:sz w:val="24"/>
          <w:szCs w:val="24"/>
          <w:lang w:eastAsia="ru-RU"/>
        </w:rPr>
        <w:t xml:space="preserve">. в ред. пост. от 12.04.2019 № 51, раздел 5 </w:t>
      </w:r>
      <w:proofErr w:type="spellStart"/>
      <w:r w:rsidRPr="00BE5416">
        <w:rPr>
          <w:rFonts w:ascii="Arial" w:eastAsia="Times New Roman" w:hAnsi="Arial" w:cs="Arial"/>
          <w:color w:val="000000"/>
          <w:sz w:val="24"/>
          <w:szCs w:val="24"/>
          <w:lang w:eastAsia="ru-RU"/>
        </w:rPr>
        <w:t>излож</w:t>
      </w:r>
      <w:proofErr w:type="spellEnd"/>
      <w:r w:rsidRPr="00BE5416">
        <w:rPr>
          <w:rFonts w:ascii="Arial" w:eastAsia="Times New Roman" w:hAnsi="Arial" w:cs="Arial"/>
          <w:color w:val="000000"/>
          <w:sz w:val="24"/>
          <w:szCs w:val="24"/>
          <w:lang w:eastAsia="ru-RU"/>
        </w:rPr>
        <w:t>. в ред. пост. от 19.12.2022 № 70)</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w:t>
      </w:r>
      <w:r w:rsidRPr="00BE5416">
        <w:rPr>
          <w:rFonts w:ascii="Arial" w:eastAsia="Times New Roman" w:hAnsi="Arial" w:cs="Arial"/>
          <w:i/>
          <w:iCs/>
          <w:color w:val="000000"/>
          <w:sz w:val="24"/>
          <w:szCs w:val="24"/>
          <w:lang w:eastAsia="ru-RU"/>
        </w:rPr>
        <w:t>,</w:t>
      </w:r>
      <w:r w:rsidRPr="00BE5416">
        <w:rPr>
          <w:rFonts w:ascii="Arial" w:eastAsia="Times New Roman" w:hAnsi="Arial" w:cs="Arial"/>
          <w:color w:val="000000"/>
          <w:sz w:val="24"/>
          <w:szCs w:val="24"/>
          <w:lang w:eastAsia="ru-RU"/>
        </w:rPr>
        <w:t> должностного лица администрации либо муниципального</w:t>
      </w:r>
    </w:p>
    <w:p w:rsidR="00BE5416" w:rsidRPr="00BE5416" w:rsidRDefault="00BE5416" w:rsidP="00BE5416">
      <w:pPr>
        <w:spacing w:after="0" w:line="240" w:lineRule="auto"/>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5.3. Заявители имеют право на получение информации, необходимой для обоснования и рассмотрения жалобы.</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5.4. Оснований для отказа в рассмотрении жалобы не имеется.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5.6. Жалоба должна содержать:</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BE5416">
        <w:rPr>
          <w:rFonts w:ascii="Arial" w:eastAsia="Times New Roman" w:hAnsi="Arial" w:cs="Arial"/>
          <w:i/>
          <w:iCs/>
          <w:color w:val="000000"/>
          <w:sz w:val="24"/>
          <w:szCs w:val="24"/>
          <w:lang w:eastAsia="ru-RU"/>
        </w:rPr>
        <w:t>.</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bookmarkStart w:id="0" w:name="Par49"/>
      <w:bookmarkEnd w:id="0"/>
      <w:r w:rsidRPr="00BE5416">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 в удовлетворении жалобы отказывается.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4) если обжалуемые действия являются правомерными.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bookmarkStart w:id="1" w:name="Par54"/>
      <w:bookmarkEnd w:id="1"/>
      <w:r w:rsidRPr="00BE5416">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5416" w:rsidRPr="00BE5416" w:rsidRDefault="00BE5416" w:rsidP="00BE5416">
      <w:pPr>
        <w:shd w:val="clear" w:color="auto" w:fill="FFFFFF"/>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hd w:val="clear" w:color="auto" w:fill="FFFFFF"/>
        <w:spacing w:after="0" w:line="240" w:lineRule="auto"/>
        <w:ind w:left="4820"/>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br w:type="textWrapping" w:clear="all"/>
        <w:t>Приложение N 1 к Административному регламенту (ред. пост. от 12.04.2019 № 51 в прилож. 1 внесены изм.)</w:t>
      </w:r>
    </w:p>
    <w:p w:rsidR="00BE5416" w:rsidRPr="00BE5416" w:rsidRDefault="00BE5416" w:rsidP="00BE5416">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BE5416">
        <w:rPr>
          <w:rFonts w:ascii="Times New Roman" w:eastAsia="Times New Roman" w:hAnsi="Times New Roman" w:cs="Times New Roman"/>
          <w:color w:val="000000"/>
          <w:sz w:val="14"/>
          <w:szCs w:val="14"/>
          <w:lang w:eastAsia="ru-RU"/>
        </w:rPr>
        <w:t>              </w:t>
      </w:r>
      <w:r w:rsidRPr="00BE5416">
        <w:rPr>
          <w:rFonts w:ascii="Arial" w:eastAsia="Times New Roman" w:hAnsi="Arial" w:cs="Arial"/>
          <w:color w:val="000000"/>
          <w:sz w:val="24"/>
          <w:szCs w:val="24"/>
          <w:lang w:eastAsia="ru-RU"/>
        </w:rPr>
        <w:t>Место нахождения администрации: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xml:space="preserve">«Воронежская область </w:t>
      </w:r>
      <w:proofErr w:type="spellStart"/>
      <w:r w:rsidRPr="00BE5416">
        <w:rPr>
          <w:rFonts w:ascii="Arial" w:eastAsia="Times New Roman" w:hAnsi="Arial" w:cs="Arial"/>
          <w:color w:val="000000"/>
          <w:sz w:val="24"/>
          <w:szCs w:val="24"/>
          <w:lang w:eastAsia="ru-RU"/>
        </w:rPr>
        <w:t>Калачеевский</w:t>
      </w:r>
      <w:proofErr w:type="spellEnd"/>
      <w:r w:rsidRPr="00BE5416">
        <w:rPr>
          <w:rFonts w:ascii="Arial" w:eastAsia="Times New Roman" w:hAnsi="Arial" w:cs="Arial"/>
          <w:color w:val="000000"/>
          <w:sz w:val="24"/>
          <w:szCs w:val="24"/>
          <w:lang w:eastAsia="ru-RU"/>
        </w:rPr>
        <w:t xml:space="preserve"> район с. </w:t>
      </w:r>
      <w:proofErr w:type="gramStart"/>
      <w:r w:rsidRPr="00BE5416">
        <w:rPr>
          <w:rFonts w:ascii="Arial" w:eastAsia="Times New Roman" w:hAnsi="Arial" w:cs="Arial"/>
          <w:color w:val="000000"/>
          <w:sz w:val="24"/>
          <w:szCs w:val="24"/>
          <w:lang w:eastAsia="ru-RU"/>
        </w:rPr>
        <w:t>Советское ,</w:t>
      </w:r>
      <w:proofErr w:type="gramEnd"/>
      <w:r w:rsidRPr="00BE5416">
        <w:rPr>
          <w:rFonts w:ascii="Arial" w:eastAsia="Times New Roman" w:hAnsi="Arial" w:cs="Arial"/>
          <w:color w:val="000000"/>
          <w:sz w:val="24"/>
          <w:szCs w:val="24"/>
          <w:lang w:eastAsia="ru-RU"/>
        </w:rPr>
        <w:t xml:space="preserve"> ул. Советская, дом 49»:</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График работы администрации: «Советского сельского поселения</w:t>
      </w:r>
      <w:proofErr w:type="gramStart"/>
      <w:r w:rsidRPr="00BE5416">
        <w:rPr>
          <w:rFonts w:ascii="Arial" w:eastAsia="Times New Roman" w:hAnsi="Arial" w:cs="Arial"/>
          <w:color w:val="000000"/>
          <w:sz w:val="24"/>
          <w:szCs w:val="24"/>
          <w:lang w:eastAsia="ru-RU"/>
        </w:rPr>
        <w:t>» :</w:t>
      </w:r>
      <w:proofErr w:type="gramEnd"/>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Понедельник - пятница – с 8.00 до 17.00</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перерыв: с 12.00 до 14.00.</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Официальный сайт администрации &lt;Советского сельского поселения&gt; в сети Интернет: www.sovetskoe-vrn.ru</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Адрес электронной почты администрации &lt;Советского сельского поселения&gt;: sovet.kalach@govvrn.ru.</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2. Телефоны для справок: 8 (47363) 51-2-47.</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Телефон для справок АУ «МФЦ»: (473) 226-99-99.</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Официальный сайт АУ «МФЦ» в сети Интернет: mfc.vrn.ru.</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Адрес электронной почты АУ «МФЦ»: odno-okno@mail.ru.</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График работы АУ «МФЦ»:</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вторник, четверг, пятница: с 09.00 до 18.00;</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среда: с 11.00 до 20.00;</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суббота: с 09.00 до 16.45.</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3.2. Место нахождения филиала АУ «МФЦ» в муниципальном районе:</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397600 г. Калач пл. Ленина, 5</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Телефон для справок филиала АУ «МФЦ»: (47363) 2-92-92</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График работы филиала АУ «МФЦ»:</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Вторник, четверг, пятница с 8.00 до 17.00, перерыв с 12.00 до 12.45;</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Среда 11.00 до 20.00, перерыв с 15.00 до 15.45;</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Суббота с 8.00 до 15.45, перерыв с 12 до 12.45;</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Выходной - понедельник, воскресенье</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940"/>
        <w:gridCol w:w="7636"/>
      </w:tblGrid>
      <w:tr w:rsidR="00BE5416" w:rsidRPr="00BE5416" w:rsidTr="00BE5416">
        <w:tc>
          <w:tcPr>
            <w:tcW w:w="1940" w:type="dxa"/>
            <w:tcMar>
              <w:top w:w="0" w:type="dxa"/>
              <w:left w:w="108" w:type="dxa"/>
              <w:bottom w:w="0" w:type="dxa"/>
              <w:right w:w="108" w:type="dxa"/>
            </w:tcMar>
            <w:hideMark/>
          </w:tcPr>
          <w:p w:rsidR="00BE5416" w:rsidRPr="00BE5416" w:rsidRDefault="00BE5416" w:rsidP="00BE5416">
            <w:pPr>
              <w:spacing w:after="0" w:line="240" w:lineRule="auto"/>
              <w:ind w:firstLine="709"/>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 </w:t>
            </w:r>
          </w:p>
        </w:tc>
        <w:tc>
          <w:tcPr>
            <w:tcW w:w="7636" w:type="dxa"/>
            <w:tcMar>
              <w:top w:w="0" w:type="dxa"/>
              <w:left w:w="108" w:type="dxa"/>
              <w:bottom w:w="0" w:type="dxa"/>
              <w:right w:w="108" w:type="dxa"/>
            </w:tcMar>
            <w:hideMark/>
          </w:tcPr>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Приложение № 2</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к Административному регламенту</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Форма заявления</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В администрацию ________________________ __________________________поселения</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______________________________________</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(Ф.И.О.)</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(Ф.И.О. заявителя)</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______________________________________</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(паспортные данные)</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______________________________________</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(по доверенности в интересах)</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______________________________________</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(адрес регистрации)</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Контактный телефон ___________________</w:t>
            </w:r>
          </w:p>
          <w:p w:rsidR="00BE5416" w:rsidRPr="00BE5416" w:rsidRDefault="00BE5416" w:rsidP="00BE5416">
            <w:pPr>
              <w:spacing w:after="0" w:line="240" w:lineRule="auto"/>
              <w:ind w:left="45"/>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(указывается по желанию)</w:t>
            </w:r>
          </w:p>
          <w:p w:rsidR="00BE5416" w:rsidRPr="00BE5416" w:rsidRDefault="00BE5416" w:rsidP="00BE5416">
            <w:pPr>
              <w:spacing w:after="0" w:line="240" w:lineRule="auto"/>
              <w:ind w:firstLine="709"/>
              <w:jc w:val="both"/>
              <w:rPr>
                <w:rFonts w:ascii="Arial" w:eastAsia="Times New Roman" w:hAnsi="Arial" w:cs="Arial"/>
                <w:sz w:val="24"/>
                <w:szCs w:val="24"/>
                <w:lang w:eastAsia="ru-RU"/>
              </w:rPr>
            </w:pPr>
            <w:r w:rsidRPr="00BE5416">
              <w:rPr>
                <w:rFonts w:ascii="Arial" w:eastAsia="Times New Roman" w:hAnsi="Arial" w:cs="Arial"/>
                <w:sz w:val="24"/>
                <w:szCs w:val="24"/>
                <w:lang w:eastAsia="ru-RU"/>
              </w:rPr>
              <w:t> </w:t>
            </w:r>
          </w:p>
        </w:tc>
      </w:tr>
    </w:tbl>
    <w:p w:rsidR="00BE5416" w:rsidRPr="00BE5416" w:rsidRDefault="00BE5416" w:rsidP="00BE5416">
      <w:pPr>
        <w:spacing w:after="0" w:line="240" w:lineRule="auto"/>
        <w:ind w:firstLine="709"/>
        <w:jc w:val="center"/>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ЗАЯВЛЕНИЕ</w:t>
      </w:r>
    </w:p>
    <w:p w:rsidR="00BE5416" w:rsidRPr="00BE5416" w:rsidRDefault="00BE5416" w:rsidP="00BE5416">
      <w:pPr>
        <w:spacing w:after="0" w:line="240" w:lineRule="auto"/>
        <w:ind w:left="-567" w:firstLine="1276"/>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w:t>
      </w:r>
      <w:bookmarkStart w:id="2" w:name="_GoBack"/>
      <w:bookmarkEnd w:id="2"/>
      <w:r w:rsidRPr="00BE5416">
        <w:rPr>
          <w:rFonts w:ascii="Arial" w:eastAsia="Times New Roman" w:hAnsi="Arial" w:cs="Arial"/>
          <w:color w:val="000000"/>
          <w:sz w:val="24"/>
          <w:szCs w:val="24"/>
          <w:lang w:eastAsia="ru-RU"/>
        </w:rPr>
        <w:t xml:space="preserve"> привлечением средств материнского (семейного) капитала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Прошу выдать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прошу выдать мне лично (или уполномоченному </w:t>
      </w:r>
      <w:proofErr w:type="gramStart"/>
      <w:r w:rsidRPr="00BE5416">
        <w:rPr>
          <w:rFonts w:ascii="Arial" w:eastAsia="Times New Roman" w:hAnsi="Arial" w:cs="Arial"/>
          <w:color w:val="000000"/>
          <w:sz w:val="24"/>
          <w:szCs w:val="24"/>
          <w:lang w:eastAsia="ru-RU"/>
        </w:rPr>
        <w:t>представителю)/</w:t>
      </w:r>
      <w:proofErr w:type="gramEnd"/>
      <w:r w:rsidRPr="00BE5416">
        <w:rPr>
          <w:rFonts w:ascii="Arial" w:eastAsia="Times New Roman" w:hAnsi="Arial" w:cs="Arial"/>
          <w:color w:val="000000"/>
          <w:sz w:val="24"/>
          <w:szCs w:val="24"/>
          <w:lang w:eastAsia="ru-RU"/>
        </w:rPr>
        <w:t>выслать по почте (по желанию заявителя).</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__________________________________________________________________________________________________________________________________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_______________________ _______________ 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(должность) (подпись) (фамилия И.О.)</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М.П.»</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br w:type="textWrapping" w:clear="all"/>
      </w:r>
    </w:p>
    <w:p w:rsidR="00BE5416" w:rsidRPr="00BE5416" w:rsidRDefault="00BE5416" w:rsidP="00BE5416">
      <w:pPr>
        <w:spacing w:after="0" w:line="240" w:lineRule="auto"/>
        <w:ind w:left="5103"/>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Приложение № 3 к административному регламенту</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r w:rsidRPr="00BE5416">
        <w:rPr>
          <w:rFonts w:ascii="Arial" w:eastAsia="Times New Roman" w:hAnsi="Arial" w:cs="Arial"/>
          <w:noProof/>
          <w:color w:val="000000"/>
          <w:sz w:val="24"/>
          <w:szCs w:val="24"/>
          <w:lang w:eastAsia="ru-RU"/>
        </w:rPr>
        <mc:AlternateContent>
          <mc:Choice Requires="wps">
            <w:drawing>
              <wp:inline distT="0" distB="0" distL="0" distR="0" wp14:anchorId="000655C4" wp14:editId="153E6809">
                <wp:extent cx="333375" cy="104775"/>
                <wp:effectExtent l="0" t="0" r="0" b="0"/>
                <wp:docPr id="1" name="AutoShape 1" descr="data:image/png;base64,iVBORw0KGgoAAAANSUhEUgAAACMAAAALCAYAAAD1JjQCAAAAAXNSR0IArs4c6QAAAARnQU1BAACxjwv8YQUAAAAJcEhZcwAADsMAAA7DAcdvqGQAAAAvSURBVDhPYxiK4D+UHlAAcsSAO2TUETAAc8RAYzBA4QwWMOooYsGgcxSdHMTAAAC5ezLOs10qC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173A2" id="AutoShape 1" o:spid="_x0000_s1026" alt="data:image/png;base64,iVBORw0KGgoAAAANSUhEUgAAACMAAAALCAYAAAD1JjQCAAAAAXNSR0IArs4c6QAAAARnQU1BAACxjwv8YQUAAAAJcEhZcwAADsMAAA7DAcdvqGQAAAAvSURBVDhPYxiK4D+UHlAAcsSAO2TUETAAc8RAYzBA4QwWMOooYsGgcxSdHMTAAAC5ezLOs10qCAAAAABJRU5ErkJggg==" style="width:26.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" filled="f" stroked="f">
                <o:lock v:ext="edit" aspectratio="t"/>
                <w10:anchorlock/>
              </v:rect>
            </w:pict>
          </mc:Fallback>
        </mc:AlternateConten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left="5670"/>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br w:type="textWrapping" w:clear="all"/>
        <w:t>Приложение № 4 к административному регламенту</w:t>
      </w:r>
    </w:p>
    <w:p w:rsidR="00BE5416" w:rsidRPr="00BE5416" w:rsidRDefault="00BE5416" w:rsidP="00BE5416">
      <w:pPr>
        <w:spacing w:after="0" w:line="240" w:lineRule="auto"/>
        <w:ind w:firstLine="709"/>
        <w:jc w:val="center"/>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РАСПИСКА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получении документов, представленных для принятия решения</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Настоящим удостоверяется, что заявитель</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__________________________________________________________________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(фамилия, имя, отчество)</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в количестве _______________________________ экземпляров по</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(прописью)</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__________________________________________________________________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__________________________________________________________________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_________________________________________________________________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_______________________ ______________ ______________________</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(должность специалиста, (подпись) (расшифровка подписи)</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ответственного за</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прием документов)</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BE5416" w:rsidRPr="00BE5416" w:rsidRDefault="00BE5416" w:rsidP="00BE5416">
      <w:pPr>
        <w:spacing w:after="0" w:line="240" w:lineRule="auto"/>
        <w:ind w:firstLine="709"/>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lastRenderedPageBreak/>
        <w:t> </w:t>
      </w:r>
    </w:p>
    <w:p w:rsidR="00BE5416" w:rsidRPr="00BE5416" w:rsidRDefault="00BE5416" w:rsidP="00BE5416">
      <w:pPr>
        <w:spacing w:after="0" w:line="240" w:lineRule="auto"/>
        <w:ind w:firstLine="567"/>
        <w:jc w:val="both"/>
        <w:rPr>
          <w:rFonts w:ascii="Arial" w:eastAsia="Times New Roman" w:hAnsi="Arial" w:cs="Arial"/>
          <w:color w:val="000000"/>
          <w:sz w:val="24"/>
          <w:szCs w:val="24"/>
          <w:lang w:eastAsia="ru-RU"/>
        </w:rPr>
      </w:pPr>
      <w:r w:rsidRPr="00BE5416">
        <w:rPr>
          <w:rFonts w:ascii="Arial" w:eastAsia="Times New Roman" w:hAnsi="Arial" w:cs="Arial"/>
          <w:color w:val="000000"/>
          <w:sz w:val="24"/>
          <w:szCs w:val="24"/>
          <w:lang w:eastAsia="ru-RU"/>
        </w:rPr>
        <w:t> </w:t>
      </w:r>
    </w:p>
    <w:p w:rsidR="006547E3" w:rsidRDefault="00BE5416"/>
    <w:sectPr w:rsidR="006547E3" w:rsidSect="00BE541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C6996"/>
    <w:multiLevelType w:val="multilevel"/>
    <w:tmpl w:val="DBFAC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FA0F88"/>
    <w:multiLevelType w:val="multilevel"/>
    <w:tmpl w:val="F0B6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E7"/>
    <w:rsid w:val="00234884"/>
    <w:rsid w:val="002C5EE7"/>
    <w:rsid w:val="00747512"/>
    <w:rsid w:val="00BE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DB111-52BF-4294-AEE9-AAAB5DA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9664</Words>
  <Characters>55088</Characters>
  <Application>Microsoft Office Word</Application>
  <DocSecurity>0</DocSecurity>
  <Lines>459</Lines>
  <Paragraphs>129</Paragraphs>
  <ScaleCrop>false</ScaleCrop>
  <Company/>
  <LinksUpToDate>false</LinksUpToDate>
  <CharactersWithSpaces>64623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2023-04-25T12:53:00Z</dcterms:created>
  <dcterms:modified xsi:type="dcterms:W3CDTF">2023-04-25T12:54:00Z</dcterms:modified>
</cp:coreProperties>
</file>