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351A" w:rsidRPr="005D5388" w:rsidRDefault="00E4351A" w:rsidP="00E4351A">
      <w:pPr>
        <w:pStyle w:val="5"/>
        <w:ind w:left="708"/>
        <w:jc w:val="center"/>
        <w:rPr>
          <w:rFonts w:ascii="Arial" w:hAnsi="Arial" w:cs="Arial"/>
          <w:b w:val="0"/>
          <w:i w:val="0"/>
        </w:rPr>
      </w:pPr>
      <w:r w:rsidRPr="005D5388">
        <w:rPr>
          <w:rFonts w:ascii="Arial" w:hAnsi="Arial" w:cs="Arial"/>
          <w:b w:val="0"/>
          <w:i w:val="0"/>
        </w:rPr>
        <w:t>СОВЕТ НАРОДНЫХ ДЕПУТАТОВ</w:t>
      </w:r>
    </w:p>
    <w:p w:rsidR="00E4351A" w:rsidRPr="005D5388" w:rsidRDefault="00E4351A" w:rsidP="00E4351A">
      <w:pPr>
        <w:ind w:left="708"/>
        <w:jc w:val="center"/>
        <w:rPr>
          <w:rFonts w:cs="Arial"/>
          <w:sz w:val="26"/>
          <w:szCs w:val="26"/>
        </w:rPr>
      </w:pPr>
      <w:proofErr w:type="gramStart"/>
      <w:r w:rsidRPr="005D5388">
        <w:rPr>
          <w:rFonts w:cs="Arial"/>
          <w:sz w:val="26"/>
          <w:szCs w:val="26"/>
        </w:rPr>
        <w:t>СОВЕТСКОГО  СЕЛЬСКОГО</w:t>
      </w:r>
      <w:proofErr w:type="gramEnd"/>
      <w:r w:rsidRPr="005D5388">
        <w:rPr>
          <w:rFonts w:cs="Arial"/>
          <w:sz w:val="26"/>
          <w:szCs w:val="26"/>
        </w:rPr>
        <w:t xml:space="preserve">  ПОСЕЛЕНИЯ</w:t>
      </w:r>
    </w:p>
    <w:p w:rsidR="00E4351A" w:rsidRPr="005D5388" w:rsidRDefault="00E4351A" w:rsidP="00E4351A">
      <w:pPr>
        <w:ind w:left="708"/>
        <w:jc w:val="center"/>
        <w:rPr>
          <w:rFonts w:cs="Arial"/>
          <w:sz w:val="26"/>
          <w:szCs w:val="26"/>
        </w:rPr>
      </w:pPr>
      <w:r w:rsidRPr="005D5388">
        <w:rPr>
          <w:rFonts w:cs="Arial"/>
          <w:sz w:val="26"/>
          <w:szCs w:val="26"/>
        </w:rPr>
        <w:t>КАЛАЧЕЕВСКОГО МУНИЦИПАЛЬНОГО РАЙОНА</w:t>
      </w:r>
    </w:p>
    <w:p w:rsidR="00E4351A" w:rsidRPr="005D5388" w:rsidRDefault="00E4351A" w:rsidP="00E4351A">
      <w:pPr>
        <w:ind w:left="708"/>
        <w:jc w:val="center"/>
        <w:rPr>
          <w:rFonts w:cs="Arial"/>
          <w:sz w:val="26"/>
          <w:szCs w:val="26"/>
        </w:rPr>
      </w:pPr>
      <w:r w:rsidRPr="005D5388">
        <w:rPr>
          <w:rFonts w:cs="Arial"/>
          <w:sz w:val="26"/>
          <w:szCs w:val="26"/>
        </w:rPr>
        <w:t>ВОРОНЕЖСКОЙ ОБЛАСТИ</w:t>
      </w:r>
    </w:p>
    <w:p w:rsidR="00E4351A" w:rsidRPr="005D5388" w:rsidRDefault="00E4351A" w:rsidP="00E4351A">
      <w:pPr>
        <w:pStyle w:val="5"/>
        <w:jc w:val="center"/>
        <w:rPr>
          <w:rFonts w:ascii="Arial" w:hAnsi="Arial" w:cs="Arial"/>
          <w:i w:val="0"/>
        </w:rPr>
      </w:pPr>
      <w:r w:rsidRPr="005D5388">
        <w:rPr>
          <w:rFonts w:ascii="Arial" w:hAnsi="Arial" w:cs="Arial"/>
          <w:i w:val="0"/>
        </w:rPr>
        <w:t>РЕШЕНИЕ</w:t>
      </w:r>
    </w:p>
    <w:p w:rsidR="00E4351A" w:rsidRPr="005D5388" w:rsidRDefault="00E4351A" w:rsidP="00E4351A">
      <w:pPr>
        <w:rPr>
          <w:rFonts w:cs="Arial"/>
          <w:sz w:val="26"/>
          <w:szCs w:val="26"/>
        </w:rPr>
      </w:pPr>
    </w:p>
    <w:p w:rsidR="00E4351A" w:rsidRPr="005D5388" w:rsidRDefault="00E4351A" w:rsidP="00E4351A">
      <w:pPr>
        <w:rPr>
          <w:rFonts w:cs="Arial"/>
          <w:sz w:val="26"/>
          <w:szCs w:val="26"/>
        </w:rPr>
      </w:pPr>
    </w:p>
    <w:p w:rsidR="00E4351A" w:rsidRPr="005D5388" w:rsidRDefault="00E4351A" w:rsidP="00E4351A">
      <w:pPr>
        <w:rPr>
          <w:rFonts w:cs="Arial"/>
          <w:sz w:val="26"/>
          <w:szCs w:val="26"/>
        </w:rPr>
      </w:pPr>
      <w:r w:rsidRPr="005D5388">
        <w:rPr>
          <w:rFonts w:cs="Arial"/>
          <w:sz w:val="26"/>
          <w:szCs w:val="26"/>
        </w:rPr>
        <w:t xml:space="preserve">                       </w:t>
      </w:r>
      <w:proofErr w:type="gramStart"/>
      <w:r w:rsidRPr="005D5388">
        <w:rPr>
          <w:rFonts w:cs="Arial"/>
          <w:sz w:val="26"/>
          <w:szCs w:val="26"/>
        </w:rPr>
        <w:t>от  "</w:t>
      </w:r>
      <w:proofErr w:type="gramEnd"/>
      <w:r w:rsidRPr="005D5388">
        <w:rPr>
          <w:rFonts w:cs="Arial"/>
          <w:sz w:val="26"/>
          <w:szCs w:val="26"/>
        </w:rPr>
        <w:t xml:space="preserve"> 29  " декабря   </w:t>
      </w:r>
      <w:smartTag w:uri="urn:schemas-microsoft-com:office:smarttags" w:element="metricconverter">
        <w:smartTagPr>
          <w:attr w:name="ProductID" w:val="2011 г"/>
        </w:smartTagPr>
        <w:r w:rsidRPr="005D5388">
          <w:rPr>
            <w:rFonts w:cs="Arial"/>
            <w:sz w:val="26"/>
            <w:szCs w:val="26"/>
          </w:rPr>
          <w:t>2011 г</w:t>
        </w:r>
      </w:smartTag>
      <w:r w:rsidRPr="005D5388">
        <w:rPr>
          <w:rFonts w:cs="Arial"/>
          <w:sz w:val="26"/>
          <w:szCs w:val="26"/>
        </w:rPr>
        <w:t>.                               № 85</w:t>
      </w:r>
    </w:p>
    <w:p w:rsidR="00E4351A" w:rsidRPr="005D5388" w:rsidRDefault="00E4351A" w:rsidP="00E4351A">
      <w:pPr>
        <w:rPr>
          <w:rFonts w:cs="Arial"/>
          <w:sz w:val="26"/>
          <w:szCs w:val="26"/>
        </w:rPr>
      </w:pPr>
    </w:p>
    <w:p w:rsidR="00E4351A" w:rsidRPr="005D5388" w:rsidRDefault="00E4351A" w:rsidP="00E4351A">
      <w:pPr>
        <w:rPr>
          <w:rFonts w:cs="Arial"/>
          <w:b/>
          <w:bCs/>
          <w:sz w:val="26"/>
          <w:szCs w:val="26"/>
        </w:rPr>
      </w:pPr>
      <w:r w:rsidRPr="005D5388">
        <w:rPr>
          <w:rFonts w:cs="Arial"/>
          <w:b/>
          <w:bCs/>
          <w:sz w:val="26"/>
          <w:szCs w:val="26"/>
        </w:rPr>
        <w:t xml:space="preserve">Об утверждении </w:t>
      </w:r>
      <w:proofErr w:type="gramStart"/>
      <w:r w:rsidRPr="005D5388">
        <w:rPr>
          <w:rFonts w:cs="Arial"/>
          <w:b/>
          <w:bCs/>
          <w:sz w:val="26"/>
          <w:szCs w:val="26"/>
        </w:rPr>
        <w:t>правил  землепользования</w:t>
      </w:r>
      <w:proofErr w:type="gramEnd"/>
    </w:p>
    <w:p w:rsidR="00E4351A" w:rsidRPr="005D5388" w:rsidRDefault="00E4351A" w:rsidP="00E4351A">
      <w:pPr>
        <w:rPr>
          <w:rFonts w:cs="Arial"/>
          <w:b/>
          <w:bCs/>
          <w:sz w:val="26"/>
          <w:szCs w:val="26"/>
        </w:rPr>
      </w:pPr>
      <w:r w:rsidRPr="005D5388">
        <w:rPr>
          <w:rFonts w:cs="Arial"/>
          <w:b/>
          <w:bCs/>
          <w:sz w:val="26"/>
          <w:szCs w:val="26"/>
        </w:rPr>
        <w:t xml:space="preserve">и </w:t>
      </w:r>
      <w:proofErr w:type="gramStart"/>
      <w:r w:rsidRPr="005D5388">
        <w:rPr>
          <w:rFonts w:cs="Arial"/>
          <w:b/>
          <w:bCs/>
          <w:sz w:val="26"/>
          <w:szCs w:val="26"/>
        </w:rPr>
        <w:t>застройки  Советского</w:t>
      </w:r>
      <w:proofErr w:type="gramEnd"/>
      <w:r w:rsidRPr="005D5388">
        <w:rPr>
          <w:rFonts w:cs="Arial"/>
          <w:b/>
          <w:bCs/>
          <w:sz w:val="26"/>
          <w:szCs w:val="26"/>
        </w:rPr>
        <w:t xml:space="preserve"> сельского поселения</w:t>
      </w:r>
    </w:p>
    <w:p w:rsidR="00E4351A" w:rsidRPr="005D5388" w:rsidRDefault="00E4351A" w:rsidP="00E4351A">
      <w:pPr>
        <w:rPr>
          <w:rFonts w:cs="Arial"/>
          <w:b/>
          <w:bCs/>
          <w:sz w:val="26"/>
          <w:szCs w:val="26"/>
        </w:rPr>
      </w:pPr>
      <w:r w:rsidRPr="005D5388">
        <w:rPr>
          <w:rFonts w:cs="Arial"/>
          <w:b/>
          <w:bCs/>
          <w:sz w:val="26"/>
          <w:szCs w:val="26"/>
        </w:rPr>
        <w:t xml:space="preserve">Калачеевского муниципального района </w:t>
      </w:r>
    </w:p>
    <w:p w:rsidR="00E4351A" w:rsidRPr="005D5388" w:rsidRDefault="00E4351A" w:rsidP="00E4351A">
      <w:pPr>
        <w:rPr>
          <w:rFonts w:cs="Arial"/>
          <w:b/>
          <w:bCs/>
          <w:sz w:val="26"/>
          <w:szCs w:val="26"/>
        </w:rPr>
      </w:pPr>
      <w:r w:rsidRPr="005D5388">
        <w:rPr>
          <w:rFonts w:cs="Arial"/>
          <w:b/>
          <w:bCs/>
          <w:sz w:val="26"/>
          <w:szCs w:val="26"/>
        </w:rPr>
        <w:t>Воронежской области.</w:t>
      </w:r>
    </w:p>
    <w:p w:rsidR="00E4351A" w:rsidRPr="005D5388" w:rsidRDefault="00E4351A" w:rsidP="00E4351A">
      <w:pPr>
        <w:rPr>
          <w:rFonts w:cs="Arial"/>
          <w:b/>
          <w:bCs/>
          <w:sz w:val="26"/>
          <w:szCs w:val="26"/>
        </w:rPr>
      </w:pPr>
    </w:p>
    <w:p w:rsidR="00E4351A" w:rsidRPr="005D5388" w:rsidRDefault="00E4351A" w:rsidP="00E4351A">
      <w:pPr>
        <w:rPr>
          <w:rFonts w:cs="Arial"/>
          <w:sz w:val="26"/>
          <w:szCs w:val="26"/>
        </w:rPr>
      </w:pPr>
    </w:p>
    <w:p w:rsidR="00E4351A" w:rsidRPr="005D5388" w:rsidRDefault="00E4351A" w:rsidP="00E4351A">
      <w:pPr>
        <w:rPr>
          <w:rFonts w:cs="Arial"/>
          <w:sz w:val="26"/>
          <w:szCs w:val="26"/>
        </w:rPr>
      </w:pPr>
      <w:r w:rsidRPr="005D5388">
        <w:rPr>
          <w:rFonts w:cs="Arial"/>
          <w:sz w:val="26"/>
          <w:szCs w:val="26"/>
        </w:rPr>
        <w:t xml:space="preserve">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соотношении с Градостроительным кодексом  Российской Федерации, Законом Российской Федерации  от 06.10.2003 года « Об общих принципах  организации местного самоуправления  в Российской Федерации , Законом Воронежской области от 07.07.2006 года  № 61-ОЗ «О регулировании градостроительной деятельности  в Воронежской области, Уставом Советского сельского поселения , Совет народных депутатов Советского сельского поселения Калачеевского муниципального района  Воронежской области </w:t>
      </w:r>
    </w:p>
    <w:p w:rsidR="00E4351A" w:rsidRPr="005D5388" w:rsidRDefault="00E4351A" w:rsidP="00E4351A">
      <w:pPr>
        <w:rPr>
          <w:rFonts w:cs="Arial"/>
          <w:sz w:val="26"/>
          <w:szCs w:val="26"/>
        </w:rPr>
      </w:pPr>
      <w:r w:rsidRPr="005D5388">
        <w:rPr>
          <w:rFonts w:cs="Arial"/>
          <w:sz w:val="26"/>
          <w:szCs w:val="26"/>
        </w:rPr>
        <w:t xml:space="preserve">                                           </w:t>
      </w:r>
      <w:proofErr w:type="gramStart"/>
      <w:r w:rsidRPr="005D5388">
        <w:rPr>
          <w:rFonts w:cs="Arial"/>
          <w:sz w:val="26"/>
          <w:szCs w:val="26"/>
        </w:rPr>
        <w:t>РЕШИЛ :</w:t>
      </w:r>
      <w:proofErr w:type="gramEnd"/>
    </w:p>
    <w:p w:rsidR="00E4351A" w:rsidRPr="005D5388" w:rsidRDefault="00E4351A" w:rsidP="00E4351A">
      <w:pPr>
        <w:rPr>
          <w:rFonts w:cs="Arial"/>
          <w:sz w:val="26"/>
          <w:szCs w:val="26"/>
        </w:rPr>
      </w:pPr>
    </w:p>
    <w:p w:rsidR="00E4351A" w:rsidRPr="005D5388" w:rsidRDefault="00E4351A" w:rsidP="00E4351A">
      <w:pPr>
        <w:rPr>
          <w:rFonts w:cs="Arial"/>
          <w:sz w:val="26"/>
          <w:szCs w:val="26"/>
        </w:rPr>
      </w:pPr>
      <w:r w:rsidRPr="005D5388">
        <w:rPr>
          <w:rFonts w:cs="Arial"/>
          <w:sz w:val="26"/>
          <w:szCs w:val="26"/>
        </w:rPr>
        <w:t xml:space="preserve">         1. Утвердить правила землепользования и </w:t>
      </w:r>
      <w:proofErr w:type="gramStart"/>
      <w:r w:rsidRPr="005D5388">
        <w:rPr>
          <w:rFonts w:cs="Arial"/>
          <w:sz w:val="26"/>
          <w:szCs w:val="26"/>
        </w:rPr>
        <w:t>застройки  Советского</w:t>
      </w:r>
      <w:proofErr w:type="gramEnd"/>
      <w:r w:rsidRPr="005D5388">
        <w:rPr>
          <w:rFonts w:cs="Arial"/>
          <w:sz w:val="26"/>
          <w:szCs w:val="26"/>
        </w:rPr>
        <w:t xml:space="preserve"> сельского поселения, согласно приложению.</w:t>
      </w:r>
    </w:p>
    <w:p w:rsidR="00E4351A" w:rsidRPr="005D5388" w:rsidRDefault="00E4351A" w:rsidP="00E4351A">
      <w:pPr>
        <w:rPr>
          <w:rFonts w:cs="Arial"/>
          <w:sz w:val="26"/>
          <w:szCs w:val="26"/>
        </w:rPr>
      </w:pPr>
      <w:r w:rsidRPr="005D5388">
        <w:rPr>
          <w:rFonts w:cs="Arial"/>
          <w:sz w:val="26"/>
          <w:szCs w:val="26"/>
        </w:rPr>
        <w:t xml:space="preserve">         2. Опубликовать настоящее решение и Правила землепользования и </w:t>
      </w:r>
      <w:proofErr w:type="gramStart"/>
      <w:r w:rsidRPr="005D5388">
        <w:rPr>
          <w:rFonts w:cs="Arial"/>
          <w:sz w:val="26"/>
          <w:szCs w:val="26"/>
        </w:rPr>
        <w:t>застройки  Советского</w:t>
      </w:r>
      <w:proofErr w:type="gramEnd"/>
      <w:r w:rsidRPr="005D5388">
        <w:rPr>
          <w:rFonts w:cs="Arial"/>
          <w:sz w:val="26"/>
          <w:szCs w:val="26"/>
        </w:rPr>
        <w:t xml:space="preserve">  сельского поселения  в информационном «Вестнике» нормативных правовых актов  Советского сельского поселения.</w:t>
      </w:r>
    </w:p>
    <w:p w:rsidR="00E4351A" w:rsidRPr="005D5388" w:rsidRDefault="00E4351A" w:rsidP="00E4351A">
      <w:pPr>
        <w:rPr>
          <w:rFonts w:cs="Arial"/>
          <w:sz w:val="26"/>
          <w:szCs w:val="26"/>
        </w:rPr>
      </w:pPr>
      <w:r w:rsidRPr="005D5388">
        <w:rPr>
          <w:rFonts w:cs="Arial"/>
          <w:sz w:val="26"/>
          <w:szCs w:val="26"/>
        </w:rPr>
        <w:t xml:space="preserve">        3. Направить настоящее решение и Правила землепользования и </w:t>
      </w:r>
      <w:proofErr w:type="gramStart"/>
      <w:r w:rsidRPr="005D5388">
        <w:rPr>
          <w:rFonts w:cs="Arial"/>
          <w:sz w:val="26"/>
          <w:szCs w:val="26"/>
        </w:rPr>
        <w:t>застройки  Советского</w:t>
      </w:r>
      <w:proofErr w:type="gramEnd"/>
      <w:r w:rsidRPr="005D5388">
        <w:rPr>
          <w:rFonts w:cs="Arial"/>
          <w:sz w:val="26"/>
          <w:szCs w:val="26"/>
        </w:rPr>
        <w:t xml:space="preserve">  сельского поселения   в информационную систему  обеспечения  градостроительной деятельности  Калачеевского муниципального района  и уполномоченный на осуществление  государственного  контроля за  соблюдением  органами местного  самоуправления законодательства  градостроительной деятельности.</w:t>
      </w:r>
    </w:p>
    <w:p w:rsidR="00E4351A" w:rsidRPr="005D5388" w:rsidRDefault="00E4351A" w:rsidP="00E4351A">
      <w:pPr>
        <w:rPr>
          <w:rFonts w:cs="Arial"/>
          <w:sz w:val="26"/>
          <w:szCs w:val="26"/>
        </w:rPr>
      </w:pPr>
      <w:r w:rsidRPr="005D5388">
        <w:rPr>
          <w:rFonts w:cs="Arial"/>
          <w:sz w:val="26"/>
          <w:szCs w:val="26"/>
        </w:rPr>
        <w:t xml:space="preserve">        4. Контроль </w:t>
      </w:r>
      <w:proofErr w:type="gramStart"/>
      <w:r w:rsidRPr="005D5388">
        <w:rPr>
          <w:rFonts w:cs="Arial"/>
          <w:sz w:val="26"/>
          <w:szCs w:val="26"/>
        </w:rPr>
        <w:t>за  исполнением</w:t>
      </w:r>
      <w:proofErr w:type="gramEnd"/>
      <w:r w:rsidRPr="005D5388">
        <w:rPr>
          <w:rFonts w:cs="Arial"/>
          <w:sz w:val="26"/>
          <w:szCs w:val="26"/>
        </w:rPr>
        <w:t xml:space="preserve"> настоящего  Решения  оставляю за собой.</w:t>
      </w:r>
    </w:p>
    <w:p w:rsidR="00E4351A" w:rsidRPr="005D5388" w:rsidRDefault="00E4351A" w:rsidP="00E4351A">
      <w:pPr>
        <w:rPr>
          <w:rFonts w:cs="Arial"/>
          <w:sz w:val="26"/>
          <w:szCs w:val="26"/>
        </w:rPr>
      </w:pPr>
    </w:p>
    <w:p w:rsidR="00E4351A" w:rsidRPr="005D5388" w:rsidRDefault="00E4351A" w:rsidP="00E4351A">
      <w:pPr>
        <w:rPr>
          <w:rFonts w:cs="Arial"/>
          <w:sz w:val="26"/>
          <w:szCs w:val="26"/>
        </w:rPr>
      </w:pPr>
    </w:p>
    <w:p w:rsidR="00E4351A" w:rsidRPr="005D5388" w:rsidRDefault="00E4351A" w:rsidP="00E4351A">
      <w:pPr>
        <w:rPr>
          <w:rFonts w:cs="Arial"/>
          <w:sz w:val="26"/>
          <w:szCs w:val="26"/>
        </w:rPr>
      </w:pPr>
      <w:r w:rsidRPr="005D5388">
        <w:rPr>
          <w:rFonts w:cs="Arial"/>
          <w:sz w:val="26"/>
          <w:szCs w:val="26"/>
        </w:rPr>
        <w:t xml:space="preserve">           Глава Советского сельского поселения </w:t>
      </w:r>
    </w:p>
    <w:p w:rsidR="00E4351A" w:rsidRPr="005D5388" w:rsidRDefault="00E4351A" w:rsidP="00E4351A">
      <w:pPr>
        <w:rPr>
          <w:rFonts w:cs="Arial"/>
          <w:sz w:val="26"/>
          <w:szCs w:val="26"/>
        </w:rPr>
      </w:pPr>
      <w:r w:rsidRPr="005D5388">
        <w:rPr>
          <w:rFonts w:cs="Arial"/>
          <w:sz w:val="26"/>
          <w:szCs w:val="26"/>
        </w:rPr>
        <w:t xml:space="preserve">           </w:t>
      </w:r>
      <w:proofErr w:type="gramStart"/>
      <w:r w:rsidRPr="005D5388">
        <w:rPr>
          <w:rFonts w:cs="Arial"/>
          <w:sz w:val="26"/>
          <w:szCs w:val="26"/>
        </w:rPr>
        <w:t>Калачеевского  муници</w:t>
      </w:r>
      <w:r>
        <w:rPr>
          <w:rFonts w:cs="Arial"/>
          <w:sz w:val="26"/>
          <w:szCs w:val="26"/>
        </w:rPr>
        <w:t>пального</w:t>
      </w:r>
      <w:proofErr w:type="gramEnd"/>
      <w:r>
        <w:rPr>
          <w:rFonts w:cs="Arial"/>
          <w:sz w:val="26"/>
          <w:szCs w:val="26"/>
        </w:rPr>
        <w:t xml:space="preserve"> района        </w:t>
      </w:r>
      <w:r w:rsidRPr="005D5388">
        <w:rPr>
          <w:rFonts w:cs="Arial"/>
          <w:sz w:val="26"/>
          <w:szCs w:val="26"/>
        </w:rPr>
        <w:t xml:space="preserve">           С.В. Дубровин.</w:t>
      </w:r>
    </w:p>
    <w:p w:rsidR="00E4351A" w:rsidRPr="005D5388" w:rsidRDefault="00E4351A" w:rsidP="00E4351A">
      <w:pPr>
        <w:ind w:left="-1080"/>
        <w:rPr>
          <w:rFonts w:cs="Arial"/>
          <w:sz w:val="26"/>
          <w:szCs w:val="26"/>
        </w:rPr>
      </w:pPr>
      <w:r w:rsidRPr="005D5388">
        <w:rPr>
          <w:rFonts w:cs="Arial"/>
          <w:noProof/>
          <w:sz w:val="26"/>
          <w:szCs w:val="26"/>
        </w:rPr>
        <w:lastRenderedPageBreak/>
        <w:drawing>
          <wp:inline distT="0" distB="0" distL="0" distR="0">
            <wp:extent cx="7562850" cy="10687050"/>
            <wp:effectExtent l="0" t="0" r="0" b="0"/>
            <wp:docPr id="3" name="Рисунок 3" descr="Копия Титуль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пия Титульный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a:ln>
                      <a:noFill/>
                    </a:ln>
                  </pic:spPr>
                </pic:pic>
              </a:graphicData>
            </a:graphic>
          </wp:inline>
        </w:drawing>
      </w:r>
    </w:p>
    <w:p w:rsidR="00E4351A" w:rsidRPr="005D5388" w:rsidRDefault="00E4351A" w:rsidP="00E4351A">
      <w:pPr>
        <w:ind w:left="-1080"/>
        <w:rPr>
          <w:rFonts w:cs="Arial"/>
          <w:sz w:val="26"/>
          <w:szCs w:val="26"/>
        </w:rPr>
      </w:pPr>
      <w:r w:rsidRPr="005D5388">
        <w:rPr>
          <w:rFonts w:cs="Arial"/>
          <w:noProof/>
          <w:sz w:val="26"/>
          <w:szCs w:val="26"/>
        </w:rPr>
        <w:lastRenderedPageBreak/>
        <w:drawing>
          <wp:inline distT="0" distB="0" distL="0" distR="0">
            <wp:extent cx="7553325" cy="10696575"/>
            <wp:effectExtent l="0" t="0" r="9525" b="9525"/>
            <wp:docPr id="2" name="Рисунок 2" descr="Титульный пояснительная зап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итульный пояснительная записка"/>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53325" cy="10696575"/>
                    </a:xfrm>
                    <a:prstGeom prst="rect">
                      <a:avLst/>
                    </a:prstGeom>
                    <a:noFill/>
                    <a:ln>
                      <a:noFill/>
                    </a:ln>
                  </pic:spPr>
                </pic:pic>
              </a:graphicData>
            </a:graphic>
          </wp:inline>
        </w:drawing>
      </w:r>
    </w:p>
    <w:p w:rsidR="00E4351A" w:rsidRPr="005D5388" w:rsidRDefault="00E4351A" w:rsidP="00E4351A">
      <w:pPr>
        <w:ind w:left="-1080" w:hanging="360"/>
        <w:rPr>
          <w:rFonts w:cs="Arial"/>
          <w:sz w:val="26"/>
          <w:szCs w:val="26"/>
        </w:rPr>
      </w:pPr>
      <w:r w:rsidRPr="005D5388">
        <w:rPr>
          <w:rFonts w:cs="Arial"/>
          <w:noProof/>
          <w:sz w:val="26"/>
          <w:szCs w:val="26"/>
        </w:rPr>
        <w:lastRenderedPageBreak/>
        <w:drawing>
          <wp:inline distT="0" distB="0" distL="0" distR="0">
            <wp:extent cx="7562850" cy="10696575"/>
            <wp:effectExtent l="0" t="0" r="0" b="9525"/>
            <wp:docPr id="1" name="Рисунок 1" descr="Титуль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итульный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rsidR="00E4351A" w:rsidRPr="005D5388" w:rsidRDefault="00E4351A" w:rsidP="00E4351A">
      <w:pPr>
        <w:jc w:val="center"/>
        <w:rPr>
          <w:rFonts w:cs="Arial"/>
          <w:b/>
          <w:sz w:val="26"/>
          <w:szCs w:val="26"/>
        </w:rPr>
      </w:pPr>
      <w:r w:rsidRPr="005D5388">
        <w:rPr>
          <w:rFonts w:cs="Arial"/>
          <w:b/>
          <w:sz w:val="26"/>
          <w:szCs w:val="26"/>
        </w:rPr>
        <w:lastRenderedPageBreak/>
        <w:t xml:space="preserve">ПРАВИЛА ЗЕМЛЕПОЛЬЗОВАНИЯ </w:t>
      </w:r>
    </w:p>
    <w:p w:rsidR="00E4351A" w:rsidRPr="005D5388" w:rsidRDefault="00E4351A" w:rsidP="00E4351A">
      <w:pPr>
        <w:jc w:val="center"/>
        <w:rPr>
          <w:rFonts w:cs="Arial"/>
          <w:b/>
          <w:sz w:val="26"/>
          <w:szCs w:val="26"/>
        </w:rPr>
      </w:pPr>
      <w:r w:rsidRPr="005D5388">
        <w:rPr>
          <w:rFonts w:cs="Arial"/>
          <w:b/>
          <w:sz w:val="26"/>
          <w:szCs w:val="26"/>
        </w:rPr>
        <w:t xml:space="preserve">И ЗАСТРОЙКИ СОВЕТСКОГО СЕЛЬСКОГО ПОСЕЛЕНИЯ </w:t>
      </w:r>
    </w:p>
    <w:p w:rsidR="00E4351A" w:rsidRPr="005D5388" w:rsidRDefault="00E4351A" w:rsidP="00E4351A">
      <w:pPr>
        <w:pStyle w:val="ConsPlusNormal0"/>
        <w:widowControl/>
        <w:ind w:firstLine="709"/>
        <w:jc w:val="center"/>
        <w:rPr>
          <w:b/>
          <w:sz w:val="26"/>
          <w:szCs w:val="26"/>
        </w:rPr>
      </w:pPr>
    </w:p>
    <w:p w:rsidR="00E4351A" w:rsidRPr="005D5388" w:rsidRDefault="00E4351A" w:rsidP="00E4351A">
      <w:pPr>
        <w:pStyle w:val="ConsPlusNormal0"/>
        <w:widowControl/>
        <w:ind w:firstLine="709"/>
        <w:jc w:val="center"/>
        <w:rPr>
          <w:b/>
          <w:sz w:val="26"/>
          <w:szCs w:val="26"/>
        </w:rPr>
      </w:pPr>
      <w:r w:rsidRPr="005D5388">
        <w:rPr>
          <w:b/>
          <w:sz w:val="26"/>
          <w:szCs w:val="26"/>
        </w:rPr>
        <w:t>Содержание правил землепользования и застройки</w:t>
      </w:r>
    </w:p>
    <w:p w:rsidR="00E4351A" w:rsidRPr="005D5388" w:rsidRDefault="00E4351A" w:rsidP="00E4351A">
      <w:pPr>
        <w:pStyle w:val="ConsPlusNormal0"/>
        <w:widowControl/>
        <w:ind w:firstLine="709"/>
        <w:jc w:val="center"/>
        <w:rPr>
          <w:sz w:val="26"/>
          <w:szCs w:val="26"/>
        </w:rPr>
      </w:pPr>
    </w:p>
    <w:p w:rsidR="00E4351A" w:rsidRPr="005D5388" w:rsidRDefault="00E4351A" w:rsidP="00E4351A">
      <w:pPr>
        <w:pStyle w:val="ConsPlusNormal0"/>
        <w:widowControl/>
        <w:ind w:firstLine="709"/>
        <w:outlineLvl w:val="1"/>
        <w:rPr>
          <w:b/>
          <w:sz w:val="26"/>
          <w:szCs w:val="26"/>
        </w:rPr>
      </w:pPr>
      <w:bookmarkStart w:id="0" w:name="_Toc268487874"/>
      <w:bookmarkStart w:id="1" w:name="_Toc268484934"/>
      <w:r w:rsidRPr="005D5388">
        <w:rPr>
          <w:b/>
          <w:sz w:val="26"/>
          <w:szCs w:val="26"/>
        </w:rPr>
        <w:t>Раздел 1. Порядок применения правил землепользования и застройки Советского сельского поселения и внесения в них изменений</w:t>
      </w:r>
      <w:bookmarkEnd w:id="0"/>
      <w:bookmarkEnd w:id="1"/>
    </w:p>
    <w:p w:rsidR="00E4351A" w:rsidRPr="005D5388" w:rsidRDefault="00E4351A" w:rsidP="00E4351A">
      <w:pPr>
        <w:pStyle w:val="ConsPlusNormal0"/>
        <w:widowControl/>
        <w:ind w:firstLine="540"/>
        <w:jc w:val="both"/>
        <w:rPr>
          <w:b/>
          <w:sz w:val="26"/>
          <w:szCs w:val="26"/>
        </w:rPr>
      </w:pPr>
      <w:r w:rsidRPr="005D5388">
        <w:rPr>
          <w:b/>
          <w:sz w:val="26"/>
          <w:szCs w:val="26"/>
        </w:rPr>
        <w:t>1. Положения о регулировании землепользования и застройки органами местного самоуправления Советского сельского поселения.</w:t>
      </w:r>
    </w:p>
    <w:p w:rsidR="00E4351A" w:rsidRPr="005D5388" w:rsidRDefault="00E4351A" w:rsidP="00E4351A">
      <w:pPr>
        <w:pStyle w:val="ConsPlusNormal0"/>
        <w:widowControl/>
        <w:ind w:firstLine="709"/>
        <w:jc w:val="both"/>
        <w:outlineLvl w:val="3"/>
        <w:rPr>
          <w:sz w:val="26"/>
          <w:szCs w:val="26"/>
        </w:rPr>
      </w:pPr>
      <w:r w:rsidRPr="005D5388">
        <w:rPr>
          <w:sz w:val="26"/>
          <w:szCs w:val="26"/>
        </w:rPr>
        <w:t>Статья 1. Сфера применения Правил землепользования и застройки Советского сельского поселения.</w:t>
      </w:r>
    </w:p>
    <w:p w:rsidR="00E4351A" w:rsidRPr="005D5388" w:rsidRDefault="00E4351A" w:rsidP="00E4351A">
      <w:pPr>
        <w:pStyle w:val="ConsPlusNormal0"/>
        <w:widowControl/>
        <w:ind w:firstLine="709"/>
        <w:jc w:val="both"/>
        <w:outlineLvl w:val="3"/>
        <w:rPr>
          <w:sz w:val="26"/>
          <w:szCs w:val="26"/>
        </w:rPr>
      </w:pPr>
      <w:r w:rsidRPr="005D5388">
        <w:rPr>
          <w:sz w:val="26"/>
          <w:szCs w:val="26"/>
        </w:rPr>
        <w:t>Статья 2. Основные понятия, используемые в Правилах землепользования и застройки Советского сельского поселения и их определения.</w:t>
      </w:r>
    </w:p>
    <w:p w:rsidR="00E4351A" w:rsidRPr="005D5388" w:rsidRDefault="00E4351A" w:rsidP="00E4351A">
      <w:pPr>
        <w:pStyle w:val="ConsPlusNormal0"/>
        <w:widowControl/>
        <w:ind w:firstLine="709"/>
        <w:jc w:val="both"/>
        <w:outlineLvl w:val="3"/>
        <w:rPr>
          <w:sz w:val="26"/>
          <w:szCs w:val="26"/>
        </w:rPr>
      </w:pPr>
      <w:bookmarkStart w:id="2" w:name="_Toc268487876"/>
      <w:bookmarkStart w:id="3" w:name="_Toc268484936"/>
      <w:r w:rsidRPr="005D5388">
        <w:rPr>
          <w:sz w:val="26"/>
          <w:szCs w:val="26"/>
        </w:rPr>
        <w:t>Статья 3. Полномочия администрации Советского сельского поселения в области регулирования отношений по вопросам землепользования и застройки</w:t>
      </w:r>
      <w:bookmarkEnd w:id="2"/>
      <w:bookmarkEnd w:id="3"/>
      <w:r w:rsidRPr="005D5388">
        <w:rPr>
          <w:sz w:val="26"/>
          <w:szCs w:val="26"/>
        </w:rPr>
        <w:t>.</w:t>
      </w:r>
    </w:p>
    <w:p w:rsidR="00E4351A" w:rsidRPr="005D5388" w:rsidRDefault="00E4351A" w:rsidP="00E4351A">
      <w:pPr>
        <w:pStyle w:val="ConsPlusNormal0"/>
        <w:widowControl/>
        <w:ind w:firstLine="709"/>
        <w:jc w:val="both"/>
        <w:outlineLvl w:val="2"/>
        <w:rPr>
          <w:sz w:val="26"/>
          <w:szCs w:val="26"/>
        </w:rPr>
      </w:pPr>
      <w:bookmarkStart w:id="4" w:name="_Toc268487877"/>
      <w:bookmarkStart w:id="5" w:name="_Toc268484937"/>
      <w:r w:rsidRPr="005D5388">
        <w:rPr>
          <w:sz w:val="26"/>
          <w:szCs w:val="26"/>
        </w:rPr>
        <w:t>Статья 4. Комиссия по подготовке Правил землепользования и застройки</w:t>
      </w:r>
      <w:bookmarkEnd w:id="4"/>
      <w:bookmarkEnd w:id="5"/>
      <w:r w:rsidRPr="005D5388">
        <w:rPr>
          <w:sz w:val="26"/>
          <w:szCs w:val="26"/>
        </w:rPr>
        <w:t>.</w:t>
      </w:r>
    </w:p>
    <w:p w:rsidR="00E4351A" w:rsidRPr="005D5388" w:rsidRDefault="00E4351A" w:rsidP="00E4351A">
      <w:pPr>
        <w:pStyle w:val="ConsPlusNormal0"/>
        <w:widowControl/>
        <w:ind w:firstLine="709"/>
        <w:jc w:val="both"/>
        <w:outlineLvl w:val="3"/>
        <w:rPr>
          <w:sz w:val="26"/>
          <w:szCs w:val="26"/>
        </w:rPr>
      </w:pPr>
      <w:r w:rsidRPr="005D5388">
        <w:rPr>
          <w:sz w:val="26"/>
          <w:szCs w:val="26"/>
        </w:rPr>
        <w:t>Статья 5. Общие положения о градостроительном зонировании территории поселения.</w:t>
      </w:r>
    </w:p>
    <w:p w:rsidR="00E4351A" w:rsidRPr="005D5388" w:rsidRDefault="00E4351A" w:rsidP="00E4351A">
      <w:pPr>
        <w:pStyle w:val="ConsPlusNormal0"/>
        <w:widowControl/>
        <w:ind w:firstLine="709"/>
        <w:jc w:val="both"/>
        <w:outlineLvl w:val="3"/>
        <w:rPr>
          <w:sz w:val="26"/>
          <w:szCs w:val="26"/>
        </w:rPr>
      </w:pPr>
      <w:r w:rsidRPr="005D5388">
        <w:rPr>
          <w:sz w:val="26"/>
          <w:szCs w:val="26"/>
        </w:rPr>
        <w:t>Статья 6. Использование земельных участков, на которые распространяется действие градостроительных регламентов.</w:t>
      </w:r>
    </w:p>
    <w:p w:rsidR="00E4351A" w:rsidRPr="005D5388" w:rsidRDefault="00E4351A" w:rsidP="00E4351A">
      <w:pPr>
        <w:pStyle w:val="ConsPlusNormal0"/>
        <w:widowControl/>
        <w:ind w:firstLine="709"/>
        <w:jc w:val="both"/>
        <w:outlineLvl w:val="3"/>
        <w:rPr>
          <w:sz w:val="26"/>
          <w:szCs w:val="26"/>
        </w:rPr>
      </w:pPr>
      <w:r w:rsidRPr="005D5388">
        <w:rPr>
          <w:sz w:val="26"/>
          <w:szCs w:val="26"/>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p>
    <w:p w:rsidR="00E4351A" w:rsidRPr="005D5388" w:rsidRDefault="00E4351A" w:rsidP="00E4351A">
      <w:pPr>
        <w:pStyle w:val="ConsPlusNormal0"/>
        <w:widowControl/>
        <w:ind w:firstLine="709"/>
        <w:jc w:val="both"/>
        <w:outlineLvl w:val="3"/>
        <w:rPr>
          <w:sz w:val="26"/>
          <w:szCs w:val="26"/>
        </w:rPr>
      </w:pPr>
      <w:r w:rsidRPr="005D5388">
        <w:rPr>
          <w:sz w:val="26"/>
          <w:szCs w:val="26"/>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p>
    <w:p w:rsidR="00E4351A" w:rsidRPr="005D5388" w:rsidRDefault="00E4351A" w:rsidP="00E4351A">
      <w:pPr>
        <w:pStyle w:val="ConsPlusNormal0"/>
        <w:widowControl/>
        <w:ind w:firstLine="709"/>
        <w:jc w:val="both"/>
        <w:outlineLvl w:val="3"/>
        <w:rPr>
          <w:sz w:val="26"/>
          <w:szCs w:val="26"/>
        </w:rPr>
      </w:pPr>
      <w:r w:rsidRPr="005D5388">
        <w:rPr>
          <w:sz w:val="26"/>
          <w:szCs w:val="26"/>
        </w:rPr>
        <w:t>Статья 9. Осуществление строительства, реконструкции объектов капитального строительства.</w:t>
      </w:r>
    </w:p>
    <w:p w:rsidR="00E4351A" w:rsidRPr="005D5388" w:rsidRDefault="00E4351A" w:rsidP="00E4351A">
      <w:pPr>
        <w:pStyle w:val="ConsPlusNormal0"/>
        <w:widowControl/>
        <w:ind w:firstLine="709"/>
        <w:rPr>
          <w:b/>
          <w:sz w:val="26"/>
          <w:szCs w:val="26"/>
        </w:rPr>
      </w:pPr>
      <w:r w:rsidRPr="005D5388">
        <w:rPr>
          <w:b/>
          <w:sz w:val="26"/>
          <w:szCs w:val="26"/>
        </w:rPr>
        <w:t>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rsidR="00E4351A" w:rsidRPr="005D5388" w:rsidRDefault="00E4351A" w:rsidP="00E4351A">
      <w:pPr>
        <w:pStyle w:val="ConsPlusNormal0"/>
        <w:widowControl/>
        <w:ind w:firstLine="709"/>
        <w:jc w:val="both"/>
        <w:outlineLvl w:val="3"/>
        <w:rPr>
          <w:sz w:val="26"/>
          <w:szCs w:val="26"/>
        </w:rPr>
      </w:pPr>
      <w:r w:rsidRPr="005D5388">
        <w:rPr>
          <w:sz w:val="26"/>
          <w:szCs w:val="26"/>
        </w:rPr>
        <w:t>Статья 10. Общий порядок изменения видов разрешенного использования земельных участков и объектов капитального строительства</w:t>
      </w:r>
    </w:p>
    <w:p w:rsidR="00E4351A" w:rsidRPr="005D5388" w:rsidRDefault="00E4351A" w:rsidP="00E4351A">
      <w:pPr>
        <w:pStyle w:val="ConsPlusNormal0"/>
        <w:widowControl/>
        <w:ind w:firstLine="709"/>
        <w:jc w:val="both"/>
        <w:outlineLvl w:val="3"/>
        <w:rPr>
          <w:sz w:val="26"/>
          <w:szCs w:val="26"/>
        </w:rPr>
      </w:pPr>
      <w:r w:rsidRPr="005D5388">
        <w:rPr>
          <w:sz w:val="26"/>
          <w:szCs w:val="26"/>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p>
    <w:p w:rsidR="00E4351A" w:rsidRPr="005D5388" w:rsidRDefault="00E4351A" w:rsidP="00E4351A">
      <w:pPr>
        <w:pStyle w:val="ConsPlusNormal0"/>
        <w:widowControl/>
        <w:ind w:firstLine="709"/>
        <w:jc w:val="both"/>
        <w:outlineLvl w:val="3"/>
        <w:rPr>
          <w:sz w:val="26"/>
          <w:szCs w:val="26"/>
        </w:rPr>
      </w:pPr>
      <w:r w:rsidRPr="005D5388">
        <w:rPr>
          <w:sz w:val="26"/>
          <w:szCs w:val="26"/>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E4351A" w:rsidRPr="005D5388" w:rsidRDefault="00E4351A" w:rsidP="00E4351A">
      <w:pPr>
        <w:pStyle w:val="ConsPlusNormal0"/>
        <w:widowControl/>
        <w:ind w:firstLine="709"/>
        <w:jc w:val="both"/>
        <w:outlineLvl w:val="3"/>
        <w:rPr>
          <w:sz w:val="26"/>
          <w:szCs w:val="26"/>
        </w:rPr>
      </w:pPr>
      <w:r w:rsidRPr="005D5388">
        <w:rPr>
          <w:b/>
          <w:sz w:val="26"/>
          <w:szCs w:val="26"/>
        </w:rPr>
        <w:t>3. Положения о подготовке документации по планировке территории органами местного самоуправления Советского сельского поселения</w:t>
      </w:r>
      <w:r w:rsidRPr="005D5388">
        <w:rPr>
          <w:sz w:val="26"/>
          <w:szCs w:val="26"/>
        </w:rPr>
        <w:t>.</w:t>
      </w:r>
    </w:p>
    <w:p w:rsidR="00E4351A" w:rsidRPr="005D5388" w:rsidRDefault="00E4351A" w:rsidP="00E4351A">
      <w:pPr>
        <w:pStyle w:val="ConsPlusNormal0"/>
        <w:widowControl/>
        <w:ind w:firstLine="709"/>
        <w:jc w:val="both"/>
        <w:outlineLvl w:val="3"/>
        <w:rPr>
          <w:sz w:val="26"/>
          <w:szCs w:val="26"/>
        </w:rPr>
      </w:pPr>
      <w:r w:rsidRPr="005D5388">
        <w:rPr>
          <w:sz w:val="26"/>
          <w:szCs w:val="26"/>
        </w:rPr>
        <w:t>Статья 13. Общие положения о подготовке документации по планировке территории</w:t>
      </w:r>
    </w:p>
    <w:p w:rsidR="00E4351A" w:rsidRPr="005D5388" w:rsidRDefault="00E4351A" w:rsidP="00E4351A">
      <w:pPr>
        <w:pStyle w:val="ConsPlusNormal0"/>
        <w:widowControl/>
        <w:ind w:firstLine="540"/>
        <w:jc w:val="both"/>
        <w:rPr>
          <w:sz w:val="26"/>
          <w:szCs w:val="26"/>
        </w:rPr>
      </w:pPr>
      <w:r w:rsidRPr="005D5388">
        <w:rPr>
          <w:b/>
          <w:sz w:val="26"/>
          <w:szCs w:val="26"/>
        </w:rPr>
        <w:lastRenderedPageBreak/>
        <w:tab/>
        <w:t>4. Положения о проведении публичных слушаний по вопросам землепользования и застройки</w:t>
      </w:r>
      <w:r w:rsidRPr="005D5388">
        <w:rPr>
          <w:sz w:val="26"/>
          <w:szCs w:val="26"/>
        </w:rPr>
        <w:t>;</w:t>
      </w:r>
    </w:p>
    <w:p w:rsidR="00E4351A" w:rsidRPr="005D5388" w:rsidRDefault="00E4351A" w:rsidP="00E4351A">
      <w:pPr>
        <w:pStyle w:val="ConsPlusNormal0"/>
        <w:widowControl/>
        <w:ind w:firstLine="709"/>
        <w:jc w:val="both"/>
        <w:outlineLvl w:val="2"/>
        <w:rPr>
          <w:sz w:val="26"/>
          <w:szCs w:val="26"/>
        </w:rPr>
      </w:pPr>
      <w:bookmarkStart w:id="6" w:name="_Toc268487878"/>
      <w:bookmarkStart w:id="7" w:name="_Toc268484938"/>
      <w:r w:rsidRPr="005D5388">
        <w:rPr>
          <w:sz w:val="26"/>
          <w:szCs w:val="26"/>
        </w:rPr>
        <w:t>Статья 14. Общие положения о порядке проведения публичных слушаний по вопросам землепользования и застройки</w:t>
      </w:r>
      <w:bookmarkEnd w:id="6"/>
      <w:bookmarkEnd w:id="7"/>
      <w:r w:rsidRPr="005D5388">
        <w:rPr>
          <w:sz w:val="26"/>
          <w:szCs w:val="26"/>
        </w:rPr>
        <w:t xml:space="preserve"> </w:t>
      </w:r>
    </w:p>
    <w:p w:rsidR="00E4351A" w:rsidRPr="005D5388" w:rsidRDefault="00E4351A" w:rsidP="00E4351A">
      <w:pPr>
        <w:pStyle w:val="ConsPlusNormal0"/>
        <w:widowControl/>
        <w:ind w:firstLine="540"/>
        <w:jc w:val="both"/>
        <w:rPr>
          <w:sz w:val="26"/>
          <w:szCs w:val="26"/>
        </w:rPr>
      </w:pPr>
      <w:r w:rsidRPr="005D5388">
        <w:rPr>
          <w:b/>
          <w:sz w:val="26"/>
          <w:szCs w:val="26"/>
        </w:rPr>
        <w:tab/>
        <w:t>5. Положения о внесении изменений в правила землепользования и застройки Советского сельского поселения.</w:t>
      </w:r>
    </w:p>
    <w:p w:rsidR="00E4351A" w:rsidRPr="005D5388" w:rsidRDefault="00E4351A" w:rsidP="00E4351A">
      <w:pPr>
        <w:pStyle w:val="ConsPlusNormal0"/>
        <w:widowControl/>
        <w:ind w:firstLine="540"/>
        <w:jc w:val="both"/>
        <w:rPr>
          <w:sz w:val="26"/>
          <w:szCs w:val="26"/>
        </w:rPr>
      </w:pPr>
      <w:r w:rsidRPr="005D5388">
        <w:rPr>
          <w:sz w:val="26"/>
          <w:szCs w:val="26"/>
        </w:rPr>
        <w:tab/>
        <w:t>Статья 15. Порядок внесения изменений в Правила землепользования и застройки Советского сельского поселения.</w:t>
      </w:r>
    </w:p>
    <w:p w:rsidR="00E4351A" w:rsidRPr="005D5388" w:rsidRDefault="00E4351A" w:rsidP="00E4351A">
      <w:pPr>
        <w:pStyle w:val="ConsPlusNormal0"/>
        <w:widowControl/>
        <w:ind w:firstLine="540"/>
        <w:jc w:val="both"/>
        <w:rPr>
          <w:b/>
          <w:sz w:val="26"/>
          <w:szCs w:val="26"/>
        </w:rPr>
      </w:pPr>
      <w:r w:rsidRPr="005D5388">
        <w:rPr>
          <w:b/>
          <w:sz w:val="26"/>
          <w:szCs w:val="26"/>
        </w:rPr>
        <w:t>6. Положение о регулировании иных вопросов землепользования и застройки на территории Советского сельского поселения.</w:t>
      </w:r>
    </w:p>
    <w:p w:rsidR="00E4351A" w:rsidRPr="005D5388" w:rsidRDefault="00E4351A" w:rsidP="00E4351A">
      <w:pPr>
        <w:pStyle w:val="ConsPlusNormal0"/>
        <w:widowControl/>
        <w:ind w:firstLine="709"/>
        <w:jc w:val="both"/>
        <w:outlineLvl w:val="3"/>
        <w:rPr>
          <w:sz w:val="26"/>
          <w:szCs w:val="26"/>
        </w:rPr>
      </w:pPr>
      <w:r w:rsidRPr="005D5388">
        <w:rPr>
          <w:sz w:val="26"/>
          <w:szCs w:val="26"/>
        </w:rPr>
        <w:t>Статья 16. Общие принципы регулирования иных вопросов землепользования и застройки на территории Советского сельского поселения.</w:t>
      </w:r>
    </w:p>
    <w:p w:rsidR="00E4351A" w:rsidRPr="005D5388" w:rsidRDefault="00E4351A" w:rsidP="00E4351A">
      <w:pPr>
        <w:pStyle w:val="ConsPlusNormal0"/>
        <w:widowControl/>
        <w:ind w:firstLine="709"/>
        <w:rPr>
          <w:b/>
          <w:sz w:val="26"/>
          <w:szCs w:val="26"/>
        </w:rPr>
      </w:pPr>
      <w:r w:rsidRPr="005D5388">
        <w:rPr>
          <w:b/>
          <w:sz w:val="26"/>
          <w:szCs w:val="26"/>
        </w:rPr>
        <w:t xml:space="preserve">Раздел 2. Карты градостроительного зонирования территории </w:t>
      </w:r>
      <w:bookmarkStart w:id="8" w:name="_Toc268487879"/>
      <w:bookmarkStart w:id="9" w:name="_Toc268484939"/>
      <w:r w:rsidRPr="005D5388">
        <w:rPr>
          <w:b/>
          <w:sz w:val="26"/>
          <w:szCs w:val="26"/>
        </w:rPr>
        <w:t>Советского сельского поселения.</w:t>
      </w:r>
    </w:p>
    <w:p w:rsidR="00E4351A" w:rsidRPr="005D5388" w:rsidRDefault="00E4351A" w:rsidP="00E4351A">
      <w:pPr>
        <w:pStyle w:val="ConsPlusNormal0"/>
        <w:widowControl/>
        <w:ind w:firstLine="709"/>
        <w:rPr>
          <w:sz w:val="26"/>
          <w:szCs w:val="26"/>
        </w:rPr>
      </w:pPr>
      <w:r w:rsidRPr="005D5388">
        <w:rPr>
          <w:sz w:val="26"/>
          <w:szCs w:val="26"/>
        </w:rPr>
        <w:t xml:space="preserve"> Статья 17. Территориальные зоны, установленные для </w:t>
      </w:r>
      <w:bookmarkEnd w:id="8"/>
      <w:bookmarkEnd w:id="9"/>
      <w:r w:rsidRPr="005D5388">
        <w:rPr>
          <w:sz w:val="26"/>
          <w:szCs w:val="26"/>
        </w:rPr>
        <w:t>Советского сельского поселения.</w:t>
      </w:r>
    </w:p>
    <w:p w:rsidR="00E4351A" w:rsidRPr="005D5388" w:rsidRDefault="00E4351A" w:rsidP="00E4351A">
      <w:pPr>
        <w:pStyle w:val="ConsPlusNormal0"/>
        <w:widowControl/>
        <w:ind w:firstLine="709"/>
        <w:rPr>
          <w:sz w:val="26"/>
          <w:szCs w:val="26"/>
        </w:rPr>
      </w:pPr>
      <w:r w:rsidRPr="005D5388">
        <w:rPr>
          <w:b/>
          <w:sz w:val="26"/>
          <w:szCs w:val="26"/>
        </w:rPr>
        <w:t>Раздел 3. Градостроительные регламенты</w:t>
      </w:r>
      <w:r w:rsidRPr="005D5388">
        <w:rPr>
          <w:sz w:val="26"/>
          <w:szCs w:val="26"/>
        </w:rPr>
        <w:t>.</w:t>
      </w:r>
    </w:p>
    <w:p w:rsidR="00E4351A" w:rsidRPr="005D5388" w:rsidRDefault="00E4351A" w:rsidP="00E4351A">
      <w:pPr>
        <w:pStyle w:val="ConsPlusNormal0"/>
        <w:widowControl/>
        <w:ind w:firstLine="709"/>
        <w:rPr>
          <w:sz w:val="26"/>
          <w:szCs w:val="26"/>
        </w:rPr>
      </w:pPr>
      <w:r w:rsidRPr="005D5388">
        <w:rPr>
          <w:sz w:val="26"/>
          <w:szCs w:val="26"/>
        </w:rPr>
        <w:t>Статья 18. Общие положения о градостроительных регламентах.</w:t>
      </w:r>
    </w:p>
    <w:p w:rsidR="00E4351A" w:rsidRPr="005D5388" w:rsidRDefault="00E4351A" w:rsidP="00E4351A">
      <w:pPr>
        <w:pStyle w:val="ConsPlusNormal0"/>
        <w:widowControl/>
        <w:ind w:firstLine="709"/>
        <w:rPr>
          <w:sz w:val="26"/>
          <w:szCs w:val="26"/>
        </w:rPr>
      </w:pPr>
      <w:r w:rsidRPr="005D5388">
        <w:rPr>
          <w:sz w:val="26"/>
          <w:szCs w:val="26"/>
        </w:rPr>
        <w:t>Статья 19. Жилые зоны.</w:t>
      </w:r>
    </w:p>
    <w:p w:rsidR="00E4351A" w:rsidRPr="005D5388" w:rsidRDefault="00E4351A" w:rsidP="00E4351A">
      <w:pPr>
        <w:pStyle w:val="ConsPlusNormal0"/>
        <w:widowControl/>
        <w:ind w:firstLine="709"/>
        <w:rPr>
          <w:sz w:val="26"/>
          <w:szCs w:val="26"/>
        </w:rPr>
      </w:pPr>
      <w:r w:rsidRPr="005D5388">
        <w:rPr>
          <w:sz w:val="26"/>
          <w:szCs w:val="26"/>
        </w:rPr>
        <w:t>Статья 20. Общественно-деловые зоны.</w:t>
      </w:r>
    </w:p>
    <w:p w:rsidR="00E4351A" w:rsidRPr="005D5388" w:rsidRDefault="00E4351A" w:rsidP="00E4351A">
      <w:pPr>
        <w:pStyle w:val="ConsPlusNormal0"/>
        <w:widowControl/>
        <w:ind w:firstLine="709"/>
        <w:rPr>
          <w:sz w:val="26"/>
          <w:szCs w:val="26"/>
        </w:rPr>
      </w:pPr>
      <w:r w:rsidRPr="005D5388">
        <w:rPr>
          <w:sz w:val="26"/>
          <w:szCs w:val="26"/>
        </w:rPr>
        <w:t>Статья 21. Производственно-коммунальные зоны.</w:t>
      </w:r>
    </w:p>
    <w:p w:rsidR="00E4351A" w:rsidRPr="005D5388" w:rsidRDefault="00E4351A" w:rsidP="00E4351A">
      <w:pPr>
        <w:pStyle w:val="ConsPlusNormal0"/>
        <w:widowControl/>
        <w:ind w:firstLine="709"/>
        <w:jc w:val="both"/>
        <w:rPr>
          <w:sz w:val="26"/>
          <w:szCs w:val="26"/>
        </w:rPr>
      </w:pPr>
      <w:r w:rsidRPr="005D5388">
        <w:rPr>
          <w:sz w:val="26"/>
          <w:szCs w:val="26"/>
        </w:rPr>
        <w:t>Статья 22. Зоны инженерной и транспортной инфраструктуры.</w:t>
      </w:r>
    </w:p>
    <w:p w:rsidR="00E4351A" w:rsidRPr="005D5388" w:rsidRDefault="00E4351A" w:rsidP="00E4351A">
      <w:pPr>
        <w:pStyle w:val="ConsPlusNormal0"/>
        <w:widowControl/>
        <w:ind w:firstLine="709"/>
        <w:rPr>
          <w:sz w:val="26"/>
          <w:szCs w:val="26"/>
        </w:rPr>
      </w:pPr>
      <w:r w:rsidRPr="005D5388">
        <w:rPr>
          <w:sz w:val="26"/>
          <w:szCs w:val="26"/>
        </w:rPr>
        <w:t>Статья 23. Зоны рекреационного назначения.</w:t>
      </w:r>
    </w:p>
    <w:p w:rsidR="00E4351A" w:rsidRPr="005D5388" w:rsidRDefault="00E4351A" w:rsidP="00E4351A">
      <w:pPr>
        <w:pStyle w:val="ConsPlusNormal0"/>
        <w:widowControl/>
        <w:ind w:firstLine="709"/>
        <w:rPr>
          <w:sz w:val="26"/>
          <w:szCs w:val="26"/>
        </w:rPr>
      </w:pPr>
      <w:r w:rsidRPr="005D5388">
        <w:rPr>
          <w:sz w:val="26"/>
          <w:szCs w:val="26"/>
        </w:rPr>
        <w:t>Статья 24. Зоны сельскохозяйственного использования.</w:t>
      </w:r>
    </w:p>
    <w:p w:rsidR="00E4351A" w:rsidRPr="005D5388" w:rsidRDefault="00E4351A" w:rsidP="00E4351A">
      <w:pPr>
        <w:pStyle w:val="ConsPlusNormal0"/>
        <w:widowControl/>
        <w:ind w:firstLine="709"/>
        <w:rPr>
          <w:sz w:val="26"/>
          <w:szCs w:val="26"/>
        </w:rPr>
      </w:pPr>
      <w:r w:rsidRPr="005D5388">
        <w:rPr>
          <w:sz w:val="26"/>
          <w:szCs w:val="26"/>
        </w:rPr>
        <w:t>Статья 25. Зоны специального назначения</w:t>
      </w:r>
    </w:p>
    <w:p w:rsidR="00E4351A" w:rsidRPr="005D5388" w:rsidRDefault="00E4351A" w:rsidP="00E4351A">
      <w:pPr>
        <w:pStyle w:val="ConsPlusNormal0"/>
        <w:widowControl/>
        <w:ind w:firstLine="709"/>
        <w:jc w:val="both"/>
        <w:outlineLvl w:val="3"/>
        <w:rPr>
          <w:sz w:val="26"/>
          <w:szCs w:val="26"/>
        </w:rPr>
      </w:pPr>
      <w:r w:rsidRPr="005D5388">
        <w:rPr>
          <w:sz w:val="26"/>
          <w:szCs w:val="26"/>
        </w:rPr>
        <w:t>Статья 26. Зоны водных объектов общего пользования</w:t>
      </w:r>
    </w:p>
    <w:p w:rsidR="00E4351A" w:rsidRPr="005D5388" w:rsidRDefault="00E4351A" w:rsidP="00E4351A">
      <w:pPr>
        <w:pStyle w:val="ConsPlusNormal0"/>
        <w:widowControl/>
        <w:ind w:firstLine="709"/>
        <w:jc w:val="both"/>
        <w:outlineLvl w:val="3"/>
        <w:rPr>
          <w:sz w:val="26"/>
          <w:szCs w:val="26"/>
        </w:rPr>
      </w:pPr>
      <w:r w:rsidRPr="005D5388">
        <w:rPr>
          <w:sz w:val="26"/>
          <w:szCs w:val="26"/>
        </w:rPr>
        <w:t>Статья 27. Зона лесов</w:t>
      </w:r>
    </w:p>
    <w:p w:rsidR="00E4351A" w:rsidRPr="005D5388" w:rsidRDefault="00E4351A" w:rsidP="00E4351A">
      <w:pPr>
        <w:pStyle w:val="ConsPlusNormal0"/>
        <w:widowControl/>
        <w:ind w:firstLine="709"/>
        <w:rPr>
          <w:sz w:val="26"/>
          <w:szCs w:val="26"/>
        </w:rPr>
      </w:pPr>
      <w:r w:rsidRPr="005D5388">
        <w:rPr>
          <w:sz w:val="26"/>
          <w:szCs w:val="26"/>
        </w:rPr>
        <w:t>Статья 28. Дополнительные градостроительные регламенты в зонах с особыми условиями использования территории и иных зонах с особыми условиями использования земельных участков.</w:t>
      </w:r>
    </w:p>
    <w:p w:rsidR="00E4351A" w:rsidRPr="005D5388" w:rsidRDefault="00E4351A" w:rsidP="00E4351A">
      <w:pPr>
        <w:ind w:firstLine="680"/>
        <w:rPr>
          <w:rFonts w:cs="Arial"/>
          <w:bCs/>
          <w:sz w:val="26"/>
          <w:szCs w:val="26"/>
        </w:rPr>
      </w:pPr>
      <w:r w:rsidRPr="005D5388">
        <w:rPr>
          <w:rFonts w:cs="Arial"/>
          <w:bCs/>
          <w:sz w:val="26"/>
          <w:szCs w:val="26"/>
        </w:rPr>
        <w:tab/>
      </w:r>
      <w:r w:rsidRPr="005D5388">
        <w:rPr>
          <w:rFonts w:cs="Arial"/>
          <w:bCs/>
          <w:sz w:val="26"/>
          <w:szCs w:val="26"/>
        </w:rPr>
        <w:tab/>
        <w:t>28.1. Территории объектов культурного наследия</w:t>
      </w:r>
    </w:p>
    <w:p w:rsidR="00E4351A" w:rsidRPr="005D5388" w:rsidRDefault="00E4351A" w:rsidP="00E4351A">
      <w:pPr>
        <w:ind w:firstLine="1418"/>
        <w:rPr>
          <w:rFonts w:cs="Arial"/>
          <w:bCs/>
          <w:sz w:val="26"/>
          <w:szCs w:val="26"/>
        </w:rPr>
      </w:pPr>
      <w:r w:rsidRPr="005D5388">
        <w:rPr>
          <w:rFonts w:cs="Arial"/>
          <w:bCs/>
          <w:sz w:val="26"/>
          <w:szCs w:val="26"/>
        </w:rPr>
        <w:t>28.2. Особо охраняемые природные территории – памятники природы</w:t>
      </w:r>
    </w:p>
    <w:p w:rsidR="00E4351A" w:rsidRPr="005D5388" w:rsidRDefault="00E4351A" w:rsidP="00E4351A">
      <w:pPr>
        <w:ind w:firstLine="680"/>
        <w:rPr>
          <w:rFonts w:cs="Arial"/>
          <w:bCs/>
          <w:sz w:val="26"/>
          <w:szCs w:val="26"/>
        </w:rPr>
      </w:pPr>
      <w:r w:rsidRPr="005D5388">
        <w:rPr>
          <w:rFonts w:cs="Arial"/>
          <w:bCs/>
          <w:sz w:val="26"/>
          <w:szCs w:val="26"/>
        </w:rPr>
        <w:tab/>
      </w:r>
      <w:r w:rsidRPr="005D5388">
        <w:rPr>
          <w:rFonts w:cs="Arial"/>
          <w:bCs/>
          <w:sz w:val="26"/>
          <w:szCs w:val="26"/>
        </w:rPr>
        <w:tab/>
        <w:t>28.3. Ограничения по экологическим и санитарно-гигиеническим условиям</w:t>
      </w:r>
    </w:p>
    <w:p w:rsidR="00E4351A" w:rsidRPr="005D5388" w:rsidRDefault="00E4351A" w:rsidP="00E4351A">
      <w:pPr>
        <w:ind w:firstLine="680"/>
        <w:rPr>
          <w:rFonts w:cs="Arial"/>
          <w:bCs/>
          <w:sz w:val="26"/>
          <w:szCs w:val="26"/>
        </w:rPr>
      </w:pPr>
      <w:r w:rsidRPr="005D5388">
        <w:rPr>
          <w:rFonts w:cs="Arial"/>
          <w:bCs/>
          <w:i/>
          <w:sz w:val="26"/>
          <w:szCs w:val="26"/>
        </w:rPr>
        <w:tab/>
      </w:r>
      <w:r w:rsidRPr="005D5388">
        <w:rPr>
          <w:rFonts w:cs="Arial"/>
          <w:bCs/>
          <w:i/>
          <w:sz w:val="26"/>
          <w:szCs w:val="26"/>
        </w:rPr>
        <w:tab/>
      </w:r>
      <w:r w:rsidRPr="005D5388">
        <w:rPr>
          <w:rFonts w:cs="Arial"/>
          <w:bCs/>
          <w:sz w:val="26"/>
          <w:szCs w:val="26"/>
        </w:rPr>
        <w:t>28.4. Ограничения по требованиям охраны инженерно-транспортных коммуникаций</w:t>
      </w:r>
    </w:p>
    <w:p w:rsidR="00E4351A" w:rsidRPr="005D5388" w:rsidRDefault="00E4351A" w:rsidP="00E4351A">
      <w:pPr>
        <w:ind w:firstLine="680"/>
        <w:rPr>
          <w:rFonts w:cs="Arial"/>
          <w:bCs/>
          <w:sz w:val="26"/>
          <w:szCs w:val="26"/>
        </w:rPr>
      </w:pPr>
      <w:r w:rsidRPr="005D5388">
        <w:rPr>
          <w:rFonts w:cs="Arial"/>
          <w:bCs/>
          <w:sz w:val="26"/>
          <w:szCs w:val="26"/>
        </w:rPr>
        <w:tab/>
      </w:r>
      <w:r w:rsidRPr="005D5388">
        <w:rPr>
          <w:rFonts w:cs="Arial"/>
          <w:bCs/>
          <w:sz w:val="26"/>
          <w:szCs w:val="26"/>
        </w:rPr>
        <w:tab/>
        <w:t>28.5. Ограничения по воздействию природных и техногенных факторов</w:t>
      </w:r>
    </w:p>
    <w:p w:rsidR="00E4351A" w:rsidRPr="005D5388" w:rsidRDefault="00E4351A" w:rsidP="00E4351A">
      <w:pPr>
        <w:pStyle w:val="1"/>
        <w:rPr>
          <w:sz w:val="26"/>
          <w:szCs w:val="26"/>
        </w:rPr>
      </w:pPr>
      <w:r w:rsidRPr="005D5388">
        <w:rPr>
          <w:b w:val="0"/>
          <w:bCs w:val="0"/>
          <w:sz w:val="26"/>
          <w:szCs w:val="26"/>
        </w:rPr>
        <w:br w:type="page"/>
      </w:r>
      <w:bookmarkStart w:id="10" w:name="_Toc268487880"/>
      <w:bookmarkStart w:id="11" w:name="_Toc268484940"/>
      <w:r w:rsidRPr="005D5388">
        <w:rPr>
          <w:sz w:val="26"/>
          <w:szCs w:val="26"/>
        </w:rPr>
        <w:lastRenderedPageBreak/>
        <w:t>Раздел I. ПОРЯДОК ПРИМЕНЕНИЯ ПРАВИЛ ЗЕМЛЕПОЛЬЗОВАНИЯ И ЗАСТРОЙКИ СОВЕТСКОГО СЕЛЬСКОГО ПОСЕЛЕНИЯ И ВНЕСЕНИЯ</w:t>
      </w:r>
      <w:bookmarkStart w:id="12" w:name="_Toc268487881"/>
      <w:bookmarkStart w:id="13" w:name="_Toc268484941"/>
      <w:bookmarkEnd w:id="10"/>
      <w:bookmarkEnd w:id="11"/>
      <w:r w:rsidRPr="005D5388">
        <w:rPr>
          <w:sz w:val="26"/>
          <w:szCs w:val="26"/>
        </w:rPr>
        <w:t xml:space="preserve"> В НИХ ИЗМЕНЕНИЙ</w:t>
      </w:r>
      <w:bookmarkEnd w:id="12"/>
      <w:bookmarkEnd w:id="13"/>
    </w:p>
    <w:p w:rsidR="00E4351A" w:rsidRPr="005D5388" w:rsidRDefault="00E4351A" w:rsidP="00E4351A">
      <w:pPr>
        <w:pStyle w:val="2"/>
        <w:jc w:val="center"/>
        <w:rPr>
          <w:i w:val="0"/>
          <w:iCs w:val="0"/>
          <w:sz w:val="26"/>
          <w:szCs w:val="26"/>
        </w:rPr>
      </w:pPr>
      <w:bookmarkStart w:id="14" w:name="_Toc268487882"/>
      <w:bookmarkStart w:id="15" w:name="_Toc268484942"/>
      <w:r w:rsidRPr="005D5388">
        <w:rPr>
          <w:i w:val="0"/>
          <w:iCs w:val="0"/>
          <w:sz w:val="26"/>
          <w:szCs w:val="26"/>
        </w:rPr>
        <w:t xml:space="preserve">1. Положение о регулировании землепользования и застройки органами местного самоуправления </w:t>
      </w:r>
      <w:r w:rsidRPr="005D5388">
        <w:rPr>
          <w:i w:val="0"/>
          <w:sz w:val="26"/>
          <w:szCs w:val="26"/>
        </w:rPr>
        <w:t>Советского сельского поселения.</w:t>
      </w:r>
      <w:r w:rsidRPr="005D5388">
        <w:rPr>
          <w:i w:val="0"/>
          <w:iCs w:val="0"/>
          <w:sz w:val="26"/>
          <w:szCs w:val="26"/>
        </w:rPr>
        <w:t xml:space="preserve"> </w:t>
      </w:r>
      <w:bookmarkEnd w:id="14"/>
      <w:bookmarkEnd w:id="15"/>
    </w:p>
    <w:p w:rsidR="00E4351A" w:rsidRPr="005D5388" w:rsidRDefault="00E4351A" w:rsidP="00E4351A">
      <w:pPr>
        <w:pStyle w:val="3"/>
        <w:jc w:val="center"/>
      </w:pPr>
      <w:bookmarkStart w:id="16" w:name="_Toc268487883"/>
      <w:bookmarkStart w:id="17" w:name="_Toc268484943"/>
      <w:r w:rsidRPr="005D5388">
        <w:t xml:space="preserve">Статья 1. Сфера применения правил землепользования и застройки </w:t>
      </w:r>
      <w:bookmarkEnd w:id="16"/>
      <w:bookmarkEnd w:id="17"/>
      <w:r w:rsidRPr="005D5388">
        <w:t>Советского сельского поселения.</w:t>
      </w:r>
    </w:p>
    <w:p w:rsidR="00E4351A" w:rsidRPr="005D5388" w:rsidRDefault="00E4351A" w:rsidP="00E4351A">
      <w:pPr>
        <w:pStyle w:val="ConsPlusNormal0"/>
        <w:widowControl/>
        <w:ind w:firstLine="709"/>
        <w:jc w:val="both"/>
        <w:rPr>
          <w:sz w:val="26"/>
          <w:szCs w:val="26"/>
        </w:rPr>
      </w:pPr>
    </w:p>
    <w:p w:rsidR="00E4351A" w:rsidRPr="005D5388" w:rsidRDefault="00E4351A" w:rsidP="00E4351A">
      <w:pPr>
        <w:pStyle w:val="ConsPlusNormal0"/>
        <w:widowControl/>
        <w:ind w:firstLine="709"/>
        <w:jc w:val="both"/>
        <w:rPr>
          <w:sz w:val="26"/>
          <w:szCs w:val="26"/>
        </w:rPr>
      </w:pPr>
      <w:r w:rsidRPr="005D5388">
        <w:rPr>
          <w:sz w:val="26"/>
          <w:szCs w:val="26"/>
        </w:rPr>
        <w:t>1. Правила землепользования и застройки Советского сельского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Калачеевского муниципального района, Советского сельского поселения, генеральным планом Советского сельского поселения и устанавливающий порядок применения Правил и порядок внесения изменений в Правила, территориальные зоны, градостроительные регламенты.</w:t>
      </w:r>
    </w:p>
    <w:p w:rsidR="00E4351A" w:rsidRPr="005D5388" w:rsidRDefault="00E4351A" w:rsidP="00E4351A">
      <w:pPr>
        <w:pStyle w:val="ConsPlusNormal0"/>
        <w:widowControl/>
        <w:ind w:firstLine="709"/>
        <w:jc w:val="both"/>
        <w:rPr>
          <w:sz w:val="26"/>
          <w:szCs w:val="26"/>
        </w:rPr>
      </w:pPr>
      <w:r w:rsidRPr="005D5388">
        <w:rPr>
          <w:sz w:val="26"/>
          <w:szCs w:val="26"/>
        </w:rPr>
        <w:t>2. Правила вводят в сельском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для:</w:t>
      </w:r>
    </w:p>
    <w:p w:rsidR="00E4351A" w:rsidRPr="005D5388" w:rsidRDefault="00E4351A" w:rsidP="00E4351A">
      <w:pPr>
        <w:pStyle w:val="ConsPlusNormal0"/>
        <w:widowControl/>
        <w:ind w:firstLine="540"/>
        <w:jc w:val="both"/>
        <w:rPr>
          <w:sz w:val="26"/>
          <w:szCs w:val="26"/>
        </w:rPr>
      </w:pPr>
      <w:r w:rsidRPr="005D5388">
        <w:rPr>
          <w:sz w:val="26"/>
          <w:szCs w:val="26"/>
        </w:rPr>
        <w:t>- создания условий для устойчивого развития территории Советского сельского поселения, сохранения окружающей среды и объектов культурного наследия;</w:t>
      </w:r>
    </w:p>
    <w:p w:rsidR="00E4351A" w:rsidRPr="005D5388" w:rsidRDefault="00E4351A" w:rsidP="00E4351A">
      <w:pPr>
        <w:pStyle w:val="ConsPlusNormal0"/>
        <w:widowControl/>
        <w:ind w:firstLine="540"/>
        <w:jc w:val="both"/>
        <w:rPr>
          <w:sz w:val="26"/>
          <w:szCs w:val="26"/>
        </w:rPr>
      </w:pPr>
      <w:r w:rsidRPr="005D5388">
        <w:rPr>
          <w:sz w:val="26"/>
          <w:szCs w:val="26"/>
        </w:rPr>
        <w:t>-создания условий для планировки территорий муниципальных образований;</w:t>
      </w:r>
    </w:p>
    <w:p w:rsidR="00E4351A" w:rsidRPr="005D5388" w:rsidRDefault="00E4351A" w:rsidP="00E4351A">
      <w:pPr>
        <w:pStyle w:val="ConsPlusNormal0"/>
        <w:widowControl/>
        <w:ind w:firstLine="540"/>
        <w:jc w:val="both"/>
        <w:rPr>
          <w:sz w:val="26"/>
          <w:szCs w:val="26"/>
        </w:rPr>
      </w:pPr>
      <w:r w:rsidRPr="005D5388">
        <w:rPr>
          <w:sz w:val="26"/>
          <w:szCs w:val="26"/>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351A" w:rsidRPr="005D5388" w:rsidRDefault="00E4351A" w:rsidP="00E4351A">
      <w:pPr>
        <w:pStyle w:val="ConsPlusNormal0"/>
        <w:widowControl/>
        <w:ind w:firstLine="540"/>
        <w:jc w:val="both"/>
        <w:rPr>
          <w:sz w:val="26"/>
          <w:szCs w:val="26"/>
        </w:rPr>
      </w:pPr>
      <w:r w:rsidRPr="005D5388">
        <w:rPr>
          <w:sz w:val="26"/>
          <w:szCs w:val="26"/>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4351A" w:rsidRPr="005D5388" w:rsidRDefault="00E4351A" w:rsidP="00E4351A">
      <w:pPr>
        <w:pStyle w:val="ConsPlusNormal0"/>
        <w:widowControl/>
        <w:ind w:firstLine="540"/>
        <w:jc w:val="both"/>
        <w:rPr>
          <w:sz w:val="26"/>
          <w:szCs w:val="26"/>
        </w:rPr>
      </w:pPr>
      <w:r w:rsidRPr="005D5388">
        <w:rPr>
          <w:sz w:val="26"/>
          <w:szCs w:val="26"/>
        </w:rPr>
        <w:t>3. Настоящие Правила включают в себя:</w:t>
      </w:r>
    </w:p>
    <w:p w:rsidR="00E4351A" w:rsidRPr="005D5388" w:rsidRDefault="00E4351A" w:rsidP="00E4351A">
      <w:pPr>
        <w:pStyle w:val="ConsPlusNormal0"/>
        <w:widowControl/>
        <w:ind w:firstLine="540"/>
        <w:jc w:val="both"/>
        <w:rPr>
          <w:sz w:val="26"/>
          <w:szCs w:val="26"/>
        </w:rPr>
      </w:pPr>
      <w:r w:rsidRPr="005D5388">
        <w:rPr>
          <w:sz w:val="26"/>
          <w:szCs w:val="26"/>
        </w:rPr>
        <w:t>1) порядок их применения и внесения изменений в указанные правила;</w:t>
      </w:r>
    </w:p>
    <w:p w:rsidR="00E4351A" w:rsidRPr="005D5388" w:rsidRDefault="00E4351A" w:rsidP="00E4351A">
      <w:pPr>
        <w:pStyle w:val="ConsPlusNormal0"/>
        <w:widowControl/>
        <w:ind w:firstLine="540"/>
        <w:jc w:val="both"/>
        <w:rPr>
          <w:sz w:val="26"/>
          <w:szCs w:val="26"/>
        </w:rPr>
      </w:pPr>
      <w:r w:rsidRPr="005D5388">
        <w:rPr>
          <w:sz w:val="26"/>
          <w:szCs w:val="26"/>
        </w:rPr>
        <w:t>2) карту градостроительного зонирования;</w:t>
      </w:r>
    </w:p>
    <w:p w:rsidR="00E4351A" w:rsidRPr="005D5388" w:rsidRDefault="00E4351A" w:rsidP="00E4351A">
      <w:pPr>
        <w:pStyle w:val="ConsPlusNormal0"/>
        <w:widowControl/>
        <w:ind w:firstLine="540"/>
        <w:jc w:val="both"/>
        <w:rPr>
          <w:sz w:val="26"/>
          <w:szCs w:val="26"/>
        </w:rPr>
      </w:pPr>
      <w:r w:rsidRPr="005D5388">
        <w:rPr>
          <w:sz w:val="26"/>
          <w:szCs w:val="26"/>
        </w:rPr>
        <w:t>3) градостроительные регламенты.</w:t>
      </w:r>
    </w:p>
    <w:p w:rsidR="00E4351A" w:rsidRPr="005D5388" w:rsidRDefault="00E4351A" w:rsidP="00E4351A">
      <w:pPr>
        <w:pStyle w:val="ConsPlusNormal0"/>
        <w:widowControl/>
        <w:ind w:firstLine="709"/>
        <w:jc w:val="both"/>
        <w:rPr>
          <w:sz w:val="26"/>
          <w:szCs w:val="26"/>
        </w:rPr>
      </w:pPr>
      <w:r w:rsidRPr="005D5388">
        <w:rPr>
          <w:sz w:val="26"/>
          <w:szCs w:val="26"/>
        </w:rPr>
        <w:t>4. Настоящие Правила применяются наряду с:</w:t>
      </w:r>
    </w:p>
    <w:p w:rsidR="00E4351A" w:rsidRPr="005D5388" w:rsidRDefault="00E4351A" w:rsidP="00E4351A">
      <w:pPr>
        <w:pStyle w:val="ConsPlusNormal0"/>
        <w:widowControl/>
        <w:ind w:firstLine="709"/>
        <w:jc w:val="both"/>
        <w:rPr>
          <w:sz w:val="26"/>
          <w:szCs w:val="26"/>
        </w:rPr>
      </w:pPr>
      <w:r w:rsidRPr="005D5388">
        <w:rPr>
          <w:sz w:val="26"/>
          <w:szCs w:val="26"/>
        </w:rPr>
        <w:t xml:space="preserve">-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w:t>
      </w:r>
      <w:r w:rsidRPr="005D5388">
        <w:rPr>
          <w:sz w:val="26"/>
          <w:szCs w:val="26"/>
        </w:rPr>
        <w:lastRenderedPageBreak/>
        <w:t>строений и сооружений, сохранения окружающей природной среды и объектов культурного наследия;</w:t>
      </w:r>
    </w:p>
    <w:p w:rsidR="00E4351A" w:rsidRPr="005D5388" w:rsidRDefault="00E4351A" w:rsidP="00E4351A">
      <w:pPr>
        <w:pStyle w:val="ConsPlusNormal0"/>
        <w:widowControl/>
        <w:ind w:firstLine="709"/>
        <w:jc w:val="both"/>
        <w:rPr>
          <w:sz w:val="26"/>
          <w:szCs w:val="26"/>
        </w:rPr>
      </w:pPr>
      <w:r w:rsidRPr="005D5388">
        <w:rPr>
          <w:sz w:val="26"/>
          <w:szCs w:val="26"/>
        </w:rPr>
        <w:t>- региональными и местными нормативами градостроительного проектирования;</w:t>
      </w:r>
    </w:p>
    <w:p w:rsidR="00E4351A" w:rsidRPr="005D5388" w:rsidRDefault="00E4351A" w:rsidP="00E4351A">
      <w:pPr>
        <w:pStyle w:val="ConsPlusNormal0"/>
        <w:widowControl/>
        <w:ind w:firstLine="709"/>
        <w:jc w:val="both"/>
        <w:rPr>
          <w:sz w:val="26"/>
          <w:szCs w:val="26"/>
        </w:rPr>
      </w:pPr>
      <w:r w:rsidRPr="005D5388">
        <w:rPr>
          <w:sz w:val="26"/>
          <w:szCs w:val="26"/>
        </w:rPr>
        <w:t xml:space="preserve">- иными нормативными правовыми актами Воронежской области, Калачеевского муниципального района и Советского сельского поселения по вопросам регулирования землепользования и застройки. </w:t>
      </w:r>
    </w:p>
    <w:p w:rsidR="00E4351A" w:rsidRPr="005D5388" w:rsidRDefault="00E4351A" w:rsidP="00E4351A">
      <w:pPr>
        <w:pStyle w:val="ConsPlusNormal0"/>
        <w:widowControl/>
        <w:ind w:firstLine="709"/>
        <w:jc w:val="both"/>
        <w:rPr>
          <w:sz w:val="26"/>
          <w:szCs w:val="26"/>
        </w:rPr>
      </w:pPr>
      <w:r w:rsidRPr="005D5388">
        <w:rPr>
          <w:sz w:val="26"/>
          <w:szCs w:val="26"/>
        </w:rPr>
        <w:t>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Советского сельского поселения.</w:t>
      </w:r>
    </w:p>
    <w:p w:rsidR="00E4351A" w:rsidRPr="005D5388" w:rsidRDefault="00E4351A" w:rsidP="00E4351A">
      <w:pPr>
        <w:pStyle w:val="3"/>
        <w:jc w:val="center"/>
      </w:pPr>
      <w:bookmarkStart w:id="18" w:name="_Toc268487884"/>
      <w:bookmarkStart w:id="19" w:name="_Toc268484944"/>
      <w:r w:rsidRPr="005D5388">
        <w:t>Статья 2. Основные понятия, используемые в правилах землепользования и застройки Советского сельского поселения и их определения</w:t>
      </w:r>
      <w:bookmarkEnd w:id="18"/>
      <w:bookmarkEnd w:id="19"/>
    </w:p>
    <w:p w:rsidR="00E4351A" w:rsidRPr="005D5388" w:rsidRDefault="00E4351A" w:rsidP="00E4351A">
      <w:pPr>
        <w:pStyle w:val="ConsPlusNormal0"/>
        <w:widowControl/>
        <w:ind w:firstLine="709"/>
        <w:jc w:val="both"/>
        <w:rPr>
          <w:sz w:val="26"/>
          <w:szCs w:val="26"/>
        </w:rPr>
      </w:pPr>
      <w:r w:rsidRPr="005D5388">
        <w:rPr>
          <w:sz w:val="26"/>
          <w:szCs w:val="26"/>
        </w:rPr>
        <w:t>В настоящих Правилах используются следующие основные понятия:</w:t>
      </w:r>
    </w:p>
    <w:p w:rsidR="00E4351A" w:rsidRPr="005D5388" w:rsidRDefault="00E4351A" w:rsidP="00E4351A">
      <w:pPr>
        <w:pStyle w:val="ConsPlusNormal0"/>
        <w:widowControl/>
        <w:ind w:firstLine="709"/>
        <w:jc w:val="both"/>
        <w:rPr>
          <w:sz w:val="26"/>
          <w:szCs w:val="26"/>
        </w:rPr>
      </w:pPr>
      <w:proofErr w:type="spellStart"/>
      <w:r w:rsidRPr="005D5388">
        <w:rPr>
          <w:b/>
          <w:sz w:val="26"/>
          <w:szCs w:val="26"/>
        </w:rPr>
        <w:t>водоохранная</w:t>
      </w:r>
      <w:proofErr w:type="spellEnd"/>
      <w:r w:rsidRPr="005D5388">
        <w:rPr>
          <w:b/>
          <w:sz w:val="26"/>
          <w:szCs w:val="26"/>
        </w:rPr>
        <w:t xml:space="preserve"> зона</w:t>
      </w:r>
      <w:r w:rsidRPr="005D5388">
        <w:rPr>
          <w:sz w:val="26"/>
          <w:szCs w:val="26"/>
        </w:rPr>
        <w:t xml:space="preserve"> - территория, которая примыкает к береговой линии рек, ручьев, каналов,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4351A" w:rsidRPr="005D5388" w:rsidRDefault="00E4351A" w:rsidP="00E4351A">
      <w:pPr>
        <w:pStyle w:val="ConsPlusNormal0"/>
        <w:widowControl/>
        <w:ind w:firstLine="709"/>
        <w:jc w:val="both"/>
        <w:rPr>
          <w:sz w:val="26"/>
          <w:szCs w:val="26"/>
        </w:rPr>
      </w:pPr>
      <w:r w:rsidRPr="005D5388">
        <w:rPr>
          <w:b/>
          <w:sz w:val="26"/>
          <w:szCs w:val="26"/>
        </w:rPr>
        <w:t>генеральный план поселения</w:t>
      </w:r>
      <w:r w:rsidRPr="005D5388">
        <w:rPr>
          <w:sz w:val="26"/>
          <w:szCs w:val="26"/>
        </w:rPr>
        <w:t xml:space="preserve">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E4351A" w:rsidRPr="005D5388" w:rsidRDefault="00E4351A" w:rsidP="00E4351A">
      <w:pPr>
        <w:pStyle w:val="ConsPlusNormal0"/>
        <w:widowControl/>
        <w:ind w:firstLine="709"/>
        <w:jc w:val="both"/>
        <w:rPr>
          <w:sz w:val="26"/>
          <w:szCs w:val="26"/>
        </w:rPr>
      </w:pPr>
      <w:r w:rsidRPr="005D5388">
        <w:rPr>
          <w:b/>
          <w:sz w:val="26"/>
          <w:szCs w:val="26"/>
        </w:rPr>
        <w:t>градостроительная деятельность</w:t>
      </w:r>
      <w:r w:rsidRPr="005D5388">
        <w:rPr>
          <w:sz w:val="26"/>
          <w:szCs w:val="26"/>
        </w:rPr>
        <w:t xml:space="preserve">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E4351A" w:rsidRPr="005D5388" w:rsidRDefault="00E4351A" w:rsidP="00E4351A">
      <w:pPr>
        <w:pStyle w:val="ConsPlusNormal0"/>
        <w:widowControl/>
        <w:ind w:firstLine="709"/>
        <w:jc w:val="both"/>
        <w:rPr>
          <w:sz w:val="26"/>
          <w:szCs w:val="26"/>
        </w:rPr>
      </w:pPr>
      <w:r w:rsidRPr="005D5388">
        <w:rPr>
          <w:b/>
          <w:sz w:val="26"/>
          <w:szCs w:val="26"/>
        </w:rPr>
        <w:t>градостроительное зонирование</w:t>
      </w:r>
      <w:r w:rsidRPr="005D5388">
        <w:rPr>
          <w:sz w:val="26"/>
          <w:szCs w:val="26"/>
        </w:rPr>
        <w:t xml:space="preserve"> - зонирование территории поселения в целях определения территориальных зон и установления градостроительных регламентов;</w:t>
      </w:r>
    </w:p>
    <w:p w:rsidR="00E4351A" w:rsidRPr="005D5388" w:rsidRDefault="00E4351A" w:rsidP="00E4351A">
      <w:pPr>
        <w:pStyle w:val="ConsPlusNormal0"/>
        <w:widowControl/>
        <w:ind w:firstLine="709"/>
        <w:jc w:val="both"/>
        <w:rPr>
          <w:sz w:val="26"/>
          <w:szCs w:val="26"/>
        </w:rPr>
      </w:pPr>
      <w:r w:rsidRPr="005D5388">
        <w:rPr>
          <w:b/>
          <w:sz w:val="26"/>
          <w:szCs w:val="26"/>
        </w:rPr>
        <w:t>градостроительный регламент</w:t>
      </w:r>
      <w:r w:rsidRPr="005D5388">
        <w:rPr>
          <w:sz w:val="26"/>
          <w:szCs w:val="26"/>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E4351A" w:rsidRPr="005D5388" w:rsidRDefault="00E4351A" w:rsidP="00E4351A">
      <w:pPr>
        <w:pStyle w:val="ConsPlusNormal0"/>
        <w:widowControl/>
        <w:ind w:firstLine="709"/>
        <w:jc w:val="both"/>
        <w:rPr>
          <w:sz w:val="26"/>
          <w:szCs w:val="26"/>
        </w:rPr>
      </w:pPr>
      <w:r w:rsidRPr="005D5388">
        <w:rPr>
          <w:b/>
          <w:sz w:val="26"/>
          <w:szCs w:val="26"/>
        </w:rPr>
        <w:t>документация по планировке территории</w:t>
      </w:r>
      <w:r w:rsidRPr="005D5388">
        <w:rPr>
          <w:sz w:val="26"/>
          <w:szCs w:val="26"/>
        </w:rPr>
        <w:t xml:space="preserve">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w:t>
      </w:r>
      <w:r w:rsidRPr="005D5388">
        <w:rPr>
          <w:sz w:val="26"/>
          <w:szCs w:val="26"/>
        </w:rPr>
        <w:lastRenderedPageBreak/>
        <w:t>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
    <w:p w:rsidR="00E4351A" w:rsidRPr="005D5388" w:rsidRDefault="00E4351A" w:rsidP="00E4351A">
      <w:pPr>
        <w:pStyle w:val="ConsPlusNormal0"/>
        <w:widowControl/>
        <w:ind w:firstLine="709"/>
        <w:jc w:val="both"/>
        <w:rPr>
          <w:sz w:val="26"/>
          <w:szCs w:val="26"/>
        </w:rPr>
      </w:pPr>
      <w:r w:rsidRPr="005D5388">
        <w:rPr>
          <w:b/>
          <w:sz w:val="26"/>
          <w:szCs w:val="26"/>
        </w:rPr>
        <w:t>дорога</w:t>
      </w:r>
      <w:r w:rsidRPr="005D5388">
        <w:rPr>
          <w:sz w:val="26"/>
          <w:szCs w:val="26"/>
        </w:rPr>
        <w:t xml:space="preserve"> - путь сообщения на территории населенного пункта,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E4351A" w:rsidRPr="005D5388" w:rsidRDefault="00E4351A" w:rsidP="00E4351A">
      <w:pPr>
        <w:pStyle w:val="ConsPlusNormal0"/>
        <w:widowControl/>
        <w:ind w:firstLine="709"/>
        <w:jc w:val="both"/>
        <w:rPr>
          <w:sz w:val="26"/>
          <w:szCs w:val="26"/>
        </w:rPr>
      </w:pPr>
      <w:proofErr w:type="gramStart"/>
      <w:r w:rsidRPr="005D5388">
        <w:rPr>
          <w:b/>
          <w:sz w:val="26"/>
          <w:szCs w:val="26"/>
        </w:rPr>
        <w:t>жилой дом</w:t>
      </w:r>
      <w:proofErr w:type="gramEnd"/>
      <w:r w:rsidRPr="005D5388">
        <w:rPr>
          <w:b/>
          <w:sz w:val="26"/>
          <w:szCs w:val="26"/>
        </w:rPr>
        <w:t xml:space="preserve"> блокированный</w:t>
      </w:r>
      <w:r w:rsidRPr="005D5388">
        <w:rPr>
          <w:sz w:val="26"/>
          <w:szCs w:val="26"/>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
    <w:p w:rsidR="00E4351A" w:rsidRPr="005D5388" w:rsidRDefault="00E4351A" w:rsidP="00E4351A">
      <w:pPr>
        <w:pStyle w:val="ConsPlusNormal0"/>
        <w:widowControl/>
        <w:ind w:firstLine="709"/>
        <w:jc w:val="both"/>
        <w:rPr>
          <w:sz w:val="26"/>
          <w:szCs w:val="26"/>
        </w:rPr>
      </w:pPr>
      <w:r w:rsidRPr="005D5388">
        <w:rPr>
          <w:b/>
          <w:sz w:val="26"/>
          <w:szCs w:val="26"/>
        </w:rPr>
        <w:t>жилой дом индивидуальный</w:t>
      </w:r>
      <w:r w:rsidRPr="005D5388">
        <w:rPr>
          <w:sz w:val="26"/>
          <w:szCs w:val="26"/>
        </w:rPr>
        <w:t xml:space="preserve"> - отдельно стоящий жилой дом с количеством этажей не более чем три, предназначенный для проживания одной семьи;</w:t>
      </w:r>
    </w:p>
    <w:p w:rsidR="00E4351A" w:rsidRPr="005D5388" w:rsidRDefault="00E4351A" w:rsidP="00E4351A">
      <w:pPr>
        <w:pStyle w:val="ConsPlusNormal0"/>
        <w:widowControl/>
        <w:ind w:firstLine="709"/>
        <w:jc w:val="both"/>
        <w:rPr>
          <w:sz w:val="26"/>
          <w:szCs w:val="26"/>
        </w:rPr>
      </w:pPr>
      <w:r w:rsidRPr="005D5388">
        <w:rPr>
          <w:b/>
          <w:sz w:val="26"/>
          <w:szCs w:val="26"/>
        </w:rPr>
        <w:t>жилой дом многоквартирный</w:t>
      </w:r>
      <w:r w:rsidRPr="005D5388">
        <w:rPr>
          <w:sz w:val="26"/>
          <w:szCs w:val="26"/>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собственников жилых помещений в соответствии с жилищным законодательством;</w:t>
      </w:r>
    </w:p>
    <w:p w:rsidR="00E4351A" w:rsidRPr="005D5388" w:rsidRDefault="00E4351A" w:rsidP="00E4351A">
      <w:pPr>
        <w:pStyle w:val="ConsPlusNormal0"/>
        <w:widowControl/>
        <w:ind w:firstLine="709"/>
        <w:jc w:val="both"/>
        <w:rPr>
          <w:sz w:val="26"/>
          <w:szCs w:val="26"/>
        </w:rPr>
      </w:pPr>
      <w:r w:rsidRPr="005D5388">
        <w:rPr>
          <w:b/>
          <w:sz w:val="26"/>
          <w:szCs w:val="26"/>
        </w:rPr>
        <w:t>жилой район</w:t>
      </w:r>
      <w:r w:rsidRPr="005D5388">
        <w:rPr>
          <w:sz w:val="26"/>
          <w:szCs w:val="26"/>
        </w:rPr>
        <w:t xml:space="preserve"> - структурный элемент селитебной территории населенного пункта;</w:t>
      </w:r>
    </w:p>
    <w:p w:rsidR="00E4351A" w:rsidRPr="005D5388" w:rsidRDefault="00E4351A" w:rsidP="00E4351A">
      <w:pPr>
        <w:pStyle w:val="ConsPlusNormal0"/>
        <w:widowControl/>
        <w:ind w:firstLine="709"/>
        <w:jc w:val="both"/>
        <w:rPr>
          <w:sz w:val="26"/>
          <w:szCs w:val="26"/>
        </w:rPr>
      </w:pPr>
      <w:r w:rsidRPr="005D5388">
        <w:rPr>
          <w:b/>
          <w:sz w:val="26"/>
          <w:szCs w:val="26"/>
        </w:rPr>
        <w:t>застройщик</w:t>
      </w:r>
      <w:r w:rsidRPr="005D5388">
        <w:rPr>
          <w:sz w:val="26"/>
          <w:szCs w:val="26"/>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E4351A" w:rsidRPr="005D5388" w:rsidRDefault="00E4351A" w:rsidP="00E4351A">
      <w:pPr>
        <w:pStyle w:val="ConsPlusNormal0"/>
        <w:widowControl/>
        <w:ind w:firstLine="540"/>
        <w:jc w:val="both"/>
        <w:rPr>
          <w:sz w:val="26"/>
          <w:szCs w:val="26"/>
        </w:rPr>
      </w:pPr>
      <w:r w:rsidRPr="005D5388">
        <w:rPr>
          <w:b/>
          <w:sz w:val="26"/>
          <w:szCs w:val="26"/>
        </w:rPr>
        <w:t>зоны с особыми условиями использования территорий</w:t>
      </w:r>
      <w:r w:rsidRPr="005D5388">
        <w:rPr>
          <w:sz w:val="26"/>
          <w:szCs w:val="26"/>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5D5388">
        <w:rPr>
          <w:sz w:val="26"/>
          <w:szCs w:val="26"/>
        </w:rPr>
        <w:t>водоохранные</w:t>
      </w:r>
      <w:proofErr w:type="spellEnd"/>
      <w:r w:rsidRPr="005D5388">
        <w:rPr>
          <w:sz w:val="26"/>
          <w:szCs w:val="26"/>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E4351A" w:rsidRPr="005D5388" w:rsidRDefault="00E4351A" w:rsidP="00E4351A">
      <w:pPr>
        <w:pStyle w:val="ConsPlusNormal0"/>
        <w:widowControl/>
        <w:ind w:firstLine="709"/>
        <w:jc w:val="both"/>
        <w:rPr>
          <w:sz w:val="26"/>
          <w:szCs w:val="26"/>
        </w:rPr>
      </w:pPr>
      <w:r w:rsidRPr="005D5388">
        <w:rPr>
          <w:b/>
          <w:sz w:val="26"/>
          <w:szCs w:val="26"/>
        </w:rPr>
        <w:t>земельный участок</w:t>
      </w:r>
      <w:r w:rsidRPr="005D5388">
        <w:rPr>
          <w:sz w:val="26"/>
          <w:szCs w:val="26"/>
        </w:rPr>
        <w:t xml:space="preserve"> - часть поверхности земли (в том числе почвенный слой), границы которой описаны и удостоверены в установленном порядке;</w:t>
      </w:r>
    </w:p>
    <w:p w:rsidR="00E4351A" w:rsidRPr="005D5388" w:rsidRDefault="00E4351A" w:rsidP="00E4351A">
      <w:pPr>
        <w:pStyle w:val="ConsPlusNormal0"/>
        <w:widowControl/>
        <w:ind w:firstLine="709"/>
        <w:jc w:val="both"/>
        <w:rPr>
          <w:sz w:val="26"/>
          <w:szCs w:val="26"/>
        </w:rPr>
      </w:pPr>
      <w:r w:rsidRPr="005D5388">
        <w:rPr>
          <w:b/>
          <w:sz w:val="26"/>
          <w:szCs w:val="26"/>
        </w:rPr>
        <w:t>зоны санитарной охраны источников питьевого водоснабжения</w:t>
      </w:r>
      <w:r w:rsidRPr="005D5388">
        <w:rPr>
          <w:sz w:val="26"/>
          <w:szCs w:val="26"/>
        </w:rPr>
        <w:t xml:space="preserve">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w:t>
      </w:r>
      <w:r w:rsidRPr="005D5388">
        <w:rPr>
          <w:sz w:val="26"/>
          <w:szCs w:val="26"/>
        </w:rPr>
        <w:lastRenderedPageBreak/>
        <w:t>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регламентируемый действующими государственными санитарно-экологическими правилами и нормативами;</w:t>
      </w:r>
    </w:p>
    <w:p w:rsidR="00E4351A" w:rsidRPr="005D5388" w:rsidRDefault="00E4351A" w:rsidP="00E4351A">
      <w:pPr>
        <w:pStyle w:val="ConsPlusNormal0"/>
        <w:widowControl/>
        <w:ind w:firstLine="709"/>
        <w:jc w:val="both"/>
        <w:rPr>
          <w:sz w:val="26"/>
          <w:szCs w:val="26"/>
        </w:rPr>
      </w:pPr>
      <w:r w:rsidRPr="005D5388">
        <w:rPr>
          <w:b/>
          <w:sz w:val="26"/>
          <w:szCs w:val="26"/>
        </w:rPr>
        <w:t>инженерные изыскания</w:t>
      </w:r>
      <w:r w:rsidRPr="005D5388">
        <w:rPr>
          <w:sz w:val="26"/>
          <w:szCs w:val="26"/>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E4351A" w:rsidRPr="005D5388" w:rsidRDefault="00E4351A" w:rsidP="00E4351A">
      <w:pPr>
        <w:pStyle w:val="ConsPlusNormal0"/>
        <w:widowControl/>
        <w:ind w:firstLine="709"/>
        <w:jc w:val="both"/>
        <w:rPr>
          <w:sz w:val="26"/>
          <w:szCs w:val="26"/>
        </w:rPr>
      </w:pPr>
      <w:r w:rsidRPr="005D5388">
        <w:rPr>
          <w:b/>
          <w:sz w:val="26"/>
          <w:szCs w:val="26"/>
        </w:rPr>
        <w:t>красные линии</w:t>
      </w:r>
      <w:r w:rsidRPr="005D5388">
        <w:rPr>
          <w:sz w:val="26"/>
          <w:szCs w:val="26"/>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E4351A" w:rsidRPr="005D5388" w:rsidRDefault="00E4351A" w:rsidP="00E4351A">
      <w:pPr>
        <w:pStyle w:val="ConsPlusNormal0"/>
        <w:widowControl/>
        <w:ind w:firstLine="709"/>
        <w:jc w:val="both"/>
        <w:rPr>
          <w:sz w:val="26"/>
          <w:szCs w:val="26"/>
        </w:rPr>
      </w:pPr>
      <w:r w:rsidRPr="005D5388">
        <w:rPr>
          <w:b/>
          <w:sz w:val="26"/>
          <w:szCs w:val="26"/>
        </w:rPr>
        <w:t>линии застройки</w:t>
      </w:r>
      <w:r w:rsidRPr="005D5388">
        <w:rPr>
          <w:sz w:val="26"/>
          <w:szCs w:val="26"/>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E4351A" w:rsidRPr="005D5388" w:rsidRDefault="00E4351A" w:rsidP="00E4351A">
      <w:pPr>
        <w:pStyle w:val="ConsPlusNormal0"/>
        <w:widowControl/>
        <w:ind w:firstLine="709"/>
        <w:jc w:val="both"/>
        <w:rPr>
          <w:sz w:val="26"/>
          <w:szCs w:val="26"/>
        </w:rPr>
      </w:pPr>
      <w:r w:rsidRPr="005D5388">
        <w:rPr>
          <w:b/>
          <w:sz w:val="26"/>
          <w:szCs w:val="26"/>
        </w:rPr>
        <w:t>линейно-кабельные сооружения</w:t>
      </w:r>
      <w:r w:rsidRPr="005D5388">
        <w:rPr>
          <w:sz w:val="26"/>
          <w:szCs w:val="26"/>
        </w:rPr>
        <w:t xml:space="preserve"> - линии электропередачи, линии связи</w:t>
      </w:r>
    </w:p>
    <w:p w:rsidR="00E4351A" w:rsidRPr="005D5388" w:rsidRDefault="00E4351A" w:rsidP="00E4351A">
      <w:pPr>
        <w:pStyle w:val="ConsPlusNormal0"/>
        <w:widowControl/>
        <w:ind w:firstLine="709"/>
        <w:jc w:val="both"/>
        <w:rPr>
          <w:sz w:val="26"/>
          <w:szCs w:val="26"/>
        </w:rPr>
      </w:pPr>
      <w:r w:rsidRPr="005D5388">
        <w:rPr>
          <w:b/>
          <w:sz w:val="26"/>
          <w:szCs w:val="26"/>
        </w:rPr>
        <w:t>линейные объекты</w:t>
      </w:r>
      <w:r w:rsidRPr="005D5388">
        <w:rPr>
          <w:sz w:val="26"/>
          <w:szCs w:val="26"/>
        </w:rPr>
        <w:t xml:space="preserve"> - трубопроводы, автомобильные дороги, железнодорожные линии и другие подобные сооружения</w:t>
      </w:r>
    </w:p>
    <w:p w:rsidR="00E4351A" w:rsidRPr="005D5388" w:rsidRDefault="00E4351A" w:rsidP="00E4351A">
      <w:pPr>
        <w:pStyle w:val="ConsPlusNormal0"/>
        <w:widowControl/>
        <w:ind w:firstLine="709"/>
        <w:jc w:val="both"/>
        <w:rPr>
          <w:sz w:val="26"/>
          <w:szCs w:val="26"/>
        </w:rPr>
      </w:pPr>
      <w:r w:rsidRPr="005D5388">
        <w:rPr>
          <w:b/>
          <w:sz w:val="26"/>
          <w:szCs w:val="26"/>
        </w:rPr>
        <w:t>микрорайон (квартал)</w:t>
      </w:r>
      <w:r w:rsidRPr="005D5388">
        <w:rPr>
          <w:sz w:val="26"/>
          <w:szCs w:val="26"/>
        </w:rPr>
        <w:t xml:space="preserve"> - структурный элемент жилой застройки;</w:t>
      </w:r>
    </w:p>
    <w:p w:rsidR="00E4351A" w:rsidRPr="005D5388" w:rsidRDefault="00E4351A" w:rsidP="00E4351A">
      <w:pPr>
        <w:pStyle w:val="ConsPlusNormal0"/>
        <w:widowControl/>
        <w:ind w:firstLine="709"/>
        <w:jc w:val="both"/>
        <w:rPr>
          <w:sz w:val="26"/>
          <w:szCs w:val="26"/>
        </w:rPr>
      </w:pPr>
      <w:r w:rsidRPr="005D5388">
        <w:rPr>
          <w:b/>
          <w:sz w:val="26"/>
          <w:szCs w:val="26"/>
        </w:rPr>
        <w:t>объект капитального строительства</w:t>
      </w:r>
      <w:r w:rsidRPr="005D5388">
        <w:rPr>
          <w:sz w:val="26"/>
          <w:szCs w:val="26"/>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E4351A" w:rsidRPr="005D5388" w:rsidRDefault="00E4351A" w:rsidP="00E4351A">
      <w:pPr>
        <w:pStyle w:val="ConsPlusNormal0"/>
        <w:widowControl/>
        <w:ind w:firstLine="709"/>
        <w:jc w:val="both"/>
        <w:rPr>
          <w:sz w:val="26"/>
          <w:szCs w:val="26"/>
        </w:rPr>
      </w:pPr>
      <w:r w:rsidRPr="005D5388">
        <w:rPr>
          <w:b/>
          <w:sz w:val="26"/>
          <w:szCs w:val="26"/>
        </w:rPr>
        <w:t>обязательные нормативные требования</w:t>
      </w:r>
      <w:r w:rsidRPr="005D5388">
        <w:rPr>
          <w:sz w:val="26"/>
          <w:szCs w:val="26"/>
        </w:rPr>
        <w:t xml:space="preserve"> - положения, применение которых обязательно в соответствии с системой нормативных документов в строительстве;</w:t>
      </w:r>
    </w:p>
    <w:p w:rsidR="00E4351A" w:rsidRPr="005D5388" w:rsidRDefault="00E4351A" w:rsidP="00E4351A">
      <w:pPr>
        <w:pStyle w:val="ConsPlusNormal0"/>
        <w:widowControl/>
        <w:ind w:firstLine="709"/>
        <w:jc w:val="both"/>
        <w:rPr>
          <w:sz w:val="26"/>
          <w:szCs w:val="26"/>
        </w:rPr>
      </w:pPr>
      <w:r w:rsidRPr="005D5388">
        <w:rPr>
          <w:b/>
          <w:sz w:val="26"/>
          <w:szCs w:val="26"/>
        </w:rPr>
        <w:t>озелененные территории</w:t>
      </w:r>
      <w:r w:rsidRPr="005D5388">
        <w:rPr>
          <w:sz w:val="26"/>
          <w:szCs w:val="26"/>
        </w:rPr>
        <w:t xml:space="preserve"> -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E4351A" w:rsidRPr="005D5388" w:rsidRDefault="00E4351A" w:rsidP="00E4351A">
      <w:pPr>
        <w:pStyle w:val="ConsPlusNormal0"/>
        <w:widowControl/>
        <w:ind w:firstLine="709"/>
        <w:jc w:val="both"/>
        <w:rPr>
          <w:sz w:val="26"/>
          <w:szCs w:val="26"/>
        </w:rPr>
      </w:pPr>
      <w:r w:rsidRPr="005D5388">
        <w:rPr>
          <w:b/>
          <w:sz w:val="26"/>
          <w:szCs w:val="26"/>
        </w:rPr>
        <w:t>отступ застройки</w:t>
      </w:r>
      <w:r w:rsidRPr="005D5388">
        <w:rPr>
          <w:sz w:val="26"/>
          <w:szCs w:val="26"/>
        </w:rPr>
        <w:t xml:space="preserve"> - расстояние между красной линией или границей земельного участка и стеной здания, строения, сооружения;</w:t>
      </w:r>
    </w:p>
    <w:p w:rsidR="00E4351A" w:rsidRPr="005D5388" w:rsidRDefault="00E4351A" w:rsidP="00E4351A">
      <w:pPr>
        <w:pStyle w:val="ConsPlusNormal0"/>
        <w:widowControl/>
        <w:ind w:firstLine="709"/>
        <w:jc w:val="both"/>
        <w:rPr>
          <w:sz w:val="26"/>
          <w:szCs w:val="26"/>
        </w:rPr>
      </w:pPr>
      <w:r w:rsidRPr="005D5388">
        <w:rPr>
          <w:b/>
          <w:sz w:val="26"/>
          <w:szCs w:val="26"/>
        </w:rPr>
        <w:t>парковка</w:t>
      </w:r>
      <w:r w:rsidRPr="005D5388">
        <w:rPr>
          <w:sz w:val="26"/>
          <w:szCs w:val="26"/>
        </w:rPr>
        <w:t xml:space="preserve"> - открытые площадки, предназначенные для кратковременного хранения (стоянки) легковых автомобилей;</w:t>
      </w:r>
    </w:p>
    <w:p w:rsidR="00E4351A" w:rsidRPr="005D5388" w:rsidRDefault="00E4351A" w:rsidP="00E4351A">
      <w:pPr>
        <w:pStyle w:val="ConsPlusNormal0"/>
        <w:widowControl/>
        <w:ind w:firstLine="709"/>
        <w:jc w:val="both"/>
        <w:rPr>
          <w:sz w:val="26"/>
          <w:szCs w:val="26"/>
        </w:rPr>
      </w:pPr>
      <w:r w:rsidRPr="005D5388">
        <w:rPr>
          <w:b/>
          <w:sz w:val="26"/>
          <w:szCs w:val="26"/>
        </w:rPr>
        <w:t>пешеходная зона</w:t>
      </w:r>
      <w:r w:rsidRPr="005D5388">
        <w:rPr>
          <w:sz w:val="26"/>
          <w:szCs w:val="26"/>
        </w:rPr>
        <w:t xml:space="preserve"> - 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территорию;</w:t>
      </w:r>
    </w:p>
    <w:p w:rsidR="00E4351A" w:rsidRPr="005D5388" w:rsidRDefault="00E4351A" w:rsidP="00E4351A">
      <w:pPr>
        <w:pStyle w:val="ConsPlusNormal0"/>
        <w:widowControl/>
        <w:ind w:firstLine="709"/>
        <w:jc w:val="both"/>
        <w:rPr>
          <w:sz w:val="26"/>
          <w:szCs w:val="26"/>
        </w:rPr>
      </w:pPr>
      <w:r w:rsidRPr="005D5388">
        <w:rPr>
          <w:b/>
          <w:sz w:val="26"/>
          <w:szCs w:val="26"/>
        </w:rPr>
        <w:t>полоса отвода железных дорог</w:t>
      </w:r>
      <w:r w:rsidRPr="005D5388">
        <w:rPr>
          <w:sz w:val="26"/>
          <w:szCs w:val="26"/>
        </w:rPr>
        <w:t xml:space="preserve">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w:t>
      </w:r>
      <w:r w:rsidRPr="005D5388">
        <w:rPr>
          <w:sz w:val="26"/>
          <w:szCs w:val="26"/>
        </w:rPr>
        <w:lastRenderedPageBreak/>
        <w:t>устройств электроснабжения, производственных и иных зданий, строений, сооружений, устройств и других объектов железнодорожного транспорта;</w:t>
      </w:r>
    </w:p>
    <w:p w:rsidR="00E4351A" w:rsidRPr="005D5388" w:rsidRDefault="00E4351A" w:rsidP="00E4351A">
      <w:pPr>
        <w:pStyle w:val="ConsPlusNormal0"/>
        <w:widowControl/>
        <w:ind w:firstLine="709"/>
        <w:jc w:val="both"/>
        <w:rPr>
          <w:sz w:val="26"/>
          <w:szCs w:val="26"/>
        </w:rPr>
      </w:pPr>
      <w:r w:rsidRPr="005D5388">
        <w:rPr>
          <w:b/>
          <w:sz w:val="26"/>
          <w:szCs w:val="26"/>
        </w:rPr>
        <w:t>полоса отвода автомобильных дорог</w:t>
      </w:r>
      <w:r w:rsidRPr="005D5388">
        <w:rPr>
          <w:sz w:val="26"/>
          <w:szCs w:val="26"/>
        </w:rPr>
        <w:t xml:space="preserve"> - земельные участки, занятые автомобильными дорогами, их конструктивными элементами и дорожными сооружениями, являющимися технологической частью дороги;</w:t>
      </w:r>
    </w:p>
    <w:p w:rsidR="00E4351A" w:rsidRPr="005D5388" w:rsidRDefault="00E4351A" w:rsidP="00E4351A">
      <w:pPr>
        <w:pStyle w:val="ConsPlusNormal0"/>
        <w:widowControl/>
        <w:ind w:firstLine="709"/>
        <w:jc w:val="both"/>
        <w:rPr>
          <w:sz w:val="26"/>
          <w:szCs w:val="26"/>
        </w:rPr>
      </w:pPr>
      <w:r w:rsidRPr="005D5388">
        <w:rPr>
          <w:b/>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5D5388">
        <w:rPr>
          <w:sz w:val="26"/>
          <w:szCs w:val="26"/>
        </w:rPr>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E4351A" w:rsidRPr="005D5388" w:rsidRDefault="00E4351A" w:rsidP="00E4351A">
      <w:pPr>
        <w:pStyle w:val="ConsPlusNormal0"/>
        <w:widowControl/>
        <w:ind w:firstLine="709"/>
        <w:jc w:val="both"/>
        <w:rPr>
          <w:sz w:val="26"/>
          <w:szCs w:val="26"/>
        </w:rPr>
      </w:pPr>
      <w:r w:rsidRPr="005D5388">
        <w:rPr>
          <w:b/>
          <w:sz w:val="26"/>
          <w:szCs w:val="26"/>
        </w:rPr>
        <w:t>проезд</w:t>
      </w:r>
      <w:r w:rsidRPr="005D5388">
        <w:rPr>
          <w:sz w:val="26"/>
          <w:szCs w:val="26"/>
        </w:rPr>
        <w:t xml:space="preserve"> - путь сообщения для подъезда транспортных средств к жилым и общественным зданиям, учреждениям, предприятиям и другим объектам застройки внутри районов, микрорайонов, кварталов;</w:t>
      </w:r>
    </w:p>
    <w:p w:rsidR="00E4351A" w:rsidRPr="005D5388" w:rsidRDefault="00E4351A" w:rsidP="00E4351A">
      <w:pPr>
        <w:pStyle w:val="ConsPlusNormal0"/>
        <w:widowControl/>
        <w:ind w:firstLine="709"/>
        <w:jc w:val="both"/>
        <w:rPr>
          <w:sz w:val="26"/>
          <w:szCs w:val="26"/>
        </w:rPr>
      </w:pPr>
      <w:r w:rsidRPr="005D5388">
        <w:rPr>
          <w:b/>
          <w:sz w:val="26"/>
          <w:szCs w:val="26"/>
        </w:rPr>
        <w:t>прибрежные защитные полосы</w:t>
      </w:r>
      <w:r w:rsidRPr="005D5388">
        <w:rPr>
          <w:sz w:val="26"/>
          <w:szCs w:val="26"/>
        </w:rPr>
        <w:t xml:space="preserve"> - устанавливаются внутри </w:t>
      </w:r>
      <w:proofErr w:type="spellStart"/>
      <w:r w:rsidRPr="005D5388">
        <w:rPr>
          <w:sz w:val="26"/>
          <w:szCs w:val="26"/>
        </w:rPr>
        <w:t>водоохранных</w:t>
      </w:r>
      <w:proofErr w:type="spellEnd"/>
      <w:r w:rsidRPr="005D5388">
        <w:rPr>
          <w:sz w:val="26"/>
          <w:szCs w:val="26"/>
        </w:rPr>
        <w:t xml:space="preserve"> зон, на территории прибрежной защитной полосы вводятся дополнительные ограничения хозяйственной и иной деятельности;</w:t>
      </w:r>
    </w:p>
    <w:p w:rsidR="00E4351A" w:rsidRPr="005D5388" w:rsidRDefault="00E4351A" w:rsidP="00E4351A">
      <w:pPr>
        <w:pStyle w:val="ConsPlusNormal0"/>
        <w:widowControl/>
        <w:ind w:firstLine="709"/>
        <w:jc w:val="both"/>
        <w:rPr>
          <w:sz w:val="26"/>
          <w:szCs w:val="26"/>
        </w:rPr>
      </w:pPr>
      <w:r w:rsidRPr="005D5388">
        <w:rPr>
          <w:b/>
          <w:sz w:val="26"/>
          <w:szCs w:val="26"/>
        </w:rPr>
        <w:t>реконструкция</w:t>
      </w:r>
      <w:r w:rsidRPr="005D5388">
        <w:rPr>
          <w:sz w:val="26"/>
          <w:szCs w:val="26"/>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E4351A" w:rsidRPr="005D5388" w:rsidRDefault="00E4351A" w:rsidP="00E4351A">
      <w:pPr>
        <w:pStyle w:val="ConsPlusNormal0"/>
        <w:widowControl/>
        <w:ind w:firstLine="709"/>
        <w:jc w:val="both"/>
        <w:rPr>
          <w:sz w:val="26"/>
          <w:szCs w:val="26"/>
        </w:rPr>
      </w:pPr>
      <w:r w:rsidRPr="005D5388">
        <w:rPr>
          <w:b/>
          <w:sz w:val="26"/>
          <w:szCs w:val="26"/>
        </w:rPr>
        <w:t>нормативные требования</w:t>
      </w:r>
      <w:r w:rsidRPr="005D5388">
        <w:rPr>
          <w:sz w:val="26"/>
          <w:szCs w:val="26"/>
        </w:rPr>
        <w:t xml:space="preserve"> - положения, носящие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w:t>
      </w:r>
    </w:p>
    <w:p w:rsidR="00E4351A" w:rsidRPr="005D5388" w:rsidRDefault="00E4351A" w:rsidP="00E4351A">
      <w:pPr>
        <w:pStyle w:val="ConsPlusNormal0"/>
        <w:widowControl/>
        <w:ind w:firstLine="709"/>
        <w:jc w:val="both"/>
        <w:rPr>
          <w:sz w:val="26"/>
          <w:szCs w:val="26"/>
        </w:rPr>
      </w:pPr>
      <w:r w:rsidRPr="005D5388">
        <w:rPr>
          <w:b/>
          <w:sz w:val="26"/>
          <w:szCs w:val="26"/>
        </w:rPr>
        <w:t>санитарно-защитные зоны</w:t>
      </w:r>
      <w:r w:rsidRPr="005D5388">
        <w:rPr>
          <w:sz w:val="26"/>
          <w:szCs w:val="26"/>
        </w:rPr>
        <w:t xml:space="preserve">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Установление размеров санитарно-защитных зон и режим использования территории санитарно-защитной зоны определены действующими государственными санитарно-эпидемиологическими правилами и нормативами;</w:t>
      </w:r>
    </w:p>
    <w:p w:rsidR="00E4351A" w:rsidRPr="005D5388" w:rsidRDefault="00E4351A" w:rsidP="00E4351A">
      <w:pPr>
        <w:pStyle w:val="ConsPlusNormal0"/>
        <w:widowControl/>
        <w:ind w:firstLine="709"/>
        <w:jc w:val="both"/>
        <w:rPr>
          <w:sz w:val="26"/>
          <w:szCs w:val="26"/>
        </w:rPr>
      </w:pPr>
      <w:r w:rsidRPr="005D5388">
        <w:rPr>
          <w:b/>
          <w:sz w:val="26"/>
          <w:szCs w:val="26"/>
        </w:rPr>
        <w:t>строительство</w:t>
      </w:r>
      <w:r w:rsidRPr="005D5388">
        <w:rPr>
          <w:sz w:val="26"/>
          <w:szCs w:val="26"/>
        </w:rPr>
        <w:t xml:space="preserve"> - создание зданий, строений, сооружений (в том числе на месте сносимых объектов капитального строительства);</w:t>
      </w:r>
    </w:p>
    <w:p w:rsidR="00E4351A" w:rsidRPr="005D5388" w:rsidRDefault="00E4351A" w:rsidP="00E4351A">
      <w:pPr>
        <w:pStyle w:val="ConsPlusNormal0"/>
        <w:widowControl/>
        <w:ind w:firstLine="709"/>
        <w:jc w:val="both"/>
        <w:rPr>
          <w:sz w:val="26"/>
          <w:szCs w:val="26"/>
        </w:rPr>
      </w:pPr>
      <w:r w:rsidRPr="005D5388">
        <w:rPr>
          <w:b/>
          <w:sz w:val="26"/>
          <w:szCs w:val="26"/>
        </w:rPr>
        <w:t>территории общего пользования</w:t>
      </w:r>
      <w:r w:rsidRPr="005D5388">
        <w:rPr>
          <w:sz w:val="26"/>
          <w:szCs w:val="26"/>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
    <w:p w:rsidR="00E4351A" w:rsidRPr="005D5388" w:rsidRDefault="00E4351A" w:rsidP="00E4351A">
      <w:pPr>
        <w:pStyle w:val="ConsPlusNormal0"/>
        <w:widowControl/>
        <w:ind w:firstLine="709"/>
        <w:jc w:val="both"/>
        <w:rPr>
          <w:sz w:val="26"/>
          <w:szCs w:val="26"/>
        </w:rPr>
      </w:pPr>
      <w:r w:rsidRPr="005D5388">
        <w:rPr>
          <w:b/>
          <w:sz w:val="26"/>
          <w:szCs w:val="26"/>
        </w:rPr>
        <w:t>территориальное планирование</w:t>
      </w:r>
      <w:r w:rsidRPr="005D5388">
        <w:rPr>
          <w:sz w:val="26"/>
          <w:szCs w:val="26"/>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E4351A" w:rsidRPr="005D5388" w:rsidRDefault="00E4351A" w:rsidP="00E4351A">
      <w:pPr>
        <w:pStyle w:val="ConsPlusNormal0"/>
        <w:widowControl/>
        <w:ind w:firstLine="709"/>
        <w:jc w:val="both"/>
        <w:rPr>
          <w:sz w:val="26"/>
          <w:szCs w:val="26"/>
        </w:rPr>
      </w:pPr>
      <w:r w:rsidRPr="005D5388">
        <w:rPr>
          <w:b/>
          <w:sz w:val="26"/>
          <w:szCs w:val="26"/>
        </w:rPr>
        <w:t>территориальные зоны</w:t>
      </w:r>
      <w:r w:rsidRPr="005D5388">
        <w:rPr>
          <w:sz w:val="26"/>
          <w:szCs w:val="26"/>
        </w:rPr>
        <w:t xml:space="preserve"> - зоны, для которых в правилах землепользования и застройки определены границы и установлены градостроительные регламенты;</w:t>
      </w:r>
    </w:p>
    <w:p w:rsidR="00E4351A" w:rsidRPr="005D5388" w:rsidRDefault="00E4351A" w:rsidP="00E4351A">
      <w:pPr>
        <w:pStyle w:val="ConsPlusNormal0"/>
        <w:widowControl/>
        <w:ind w:firstLine="709"/>
        <w:jc w:val="both"/>
        <w:rPr>
          <w:sz w:val="26"/>
          <w:szCs w:val="26"/>
        </w:rPr>
      </w:pPr>
      <w:r w:rsidRPr="005D5388">
        <w:rPr>
          <w:b/>
          <w:sz w:val="26"/>
          <w:szCs w:val="26"/>
        </w:rPr>
        <w:t>технические (охранные) зоны инженерных сооружений и коммуникаций</w:t>
      </w:r>
      <w:r w:rsidRPr="005D5388">
        <w:rPr>
          <w:sz w:val="26"/>
          <w:szCs w:val="26"/>
        </w:rPr>
        <w:t xml:space="preserve"> - территории, предназначенные для обеспечения </w:t>
      </w:r>
      <w:r w:rsidRPr="005D5388">
        <w:rPr>
          <w:sz w:val="26"/>
          <w:szCs w:val="26"/>
        </w:rPr>
        <w:lastRenderedPageBreak/>
        <w:t>обслуживания и безопасной эксплуатации наземных и подземных транспортных и инженерных сооружений и коммуникаций;</w:t>
      </w:r>
    </w:p>
    <w:p w:rsidR="00E4351A" w:rsidRPr="005D5388" w:rsidRDefault="00E4351A" w:rsidP="00E4351A">
      <w:pPr>
        <w:pStyle w:val="ConsPlusNormal0"/>
        <w:widowControl/>
        <w:ind w:firstLine="709"/>
        <w:jc w:val="both"/>
        <w:rPr>
          <w:sz w:val="26"/>
          <w:szCs w:val="26"/>
        </w:rPr>
      </w:pPr>
      <w:r w:rsidRPr="005D5388">
        <w:rPr>
          <w:b/>
          <w:sz w:val="26"/>
          <w:szCs w:val="26"/>
        </w:rPr>
        <w:t>улица</w:t>
      </w:r>
      <w:r w:rsidRPr="005D5388">
        <w:rPr>
          <w:sz w:val="26"/>
          <w:szCs w:val="26"/>
        </w:rPr>
        <w:t xml:space="preserve">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E4351A" w:rsidRPr="005D5388" w:rsidRDefault="00E4351A" w:rsidP="00E4351A">
      <w:pPr>
        <w:pStyle w:val="ConsPlusNormal0"/>
        <w:widowControl/>
        <w:ind w:firstLine="709"/>
        <w:jc w:val="both"/>
        <w:rPr>
          <w:sz w:val="26"/>
          <w:szCs w:val="26"/>
        </w:rPr>
      </w:pPr>
      <w:r w:rsidRPr="005D5388">
        <w:rPr>
          <w:b/>
          <w:sz w:val="26"/>
          <w:szCs w:val="26"/>
        </w:rPr>
        <w:t>функциональные зоны</w:t>
      </w:r>
      <w:r w:rsidRPr="005D5388">
        <w:rPr>
          <w:sz w:val="26"/>
          <w:szCs w:val="26"/>
        </w:rPr>
        <w:t xml:space="preserve"> - зоны, для которых документами территориального планирования определены границы и функциональное назначение;</w:t>
      </w:r>
    </w:p>
    <w:p w:rsidR="00E4351A" w:rsidRPr="005D5388" w:rsidRDefault="00E4351A" w:rsidP="00E4351A">
      <w:pPr>
        <w:pStyle w:val="ConsPlusNormal0"/>
        <w:widowControl/>
        <w:ind w:firstLine="709"/>
        <w:jc w:val="both"/>
        <w:rPr>
          <w:sz w:val="26"/>
          <w:szCs w:val="26"/>
        </w:rPr>
      </w:pPr>
      <w:r w:rsidRPr="005D5388">
        <w:rPr>
          <w:b/>
          <w:sz w:val="26"/>
          <w:szCs w:val="26"/>
        </w:rPr>
        <w:t>функциональное зонирование территории</w:t>
      </w:r>
      <w:r w:rsidRPr="005D5388">
        <w:rPr>
          <w:sz w:val="26"/>
          <w:szCs w:val="26"/>
        </w:rPr>
        <w:t xml:space="preserve">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E4351A" w:rsidRPr="005D5388" w:rsidRDefault="00E4351A" w:rsidP="00E4351A">
      <w:pPr>
        <w:pStyle w:val="ConsPlusNormal0"/>
        <w:widowControl/>
        <w:ind w:firstLine="709"/>
        <w:jc w:val="both"/>
        <w:rPr>
          <w:sz w:val="26"/>
          <w:szCs w:val="26"/>
        </w:rPr>
      </w:pPr>
      <w:r w:rsidRPr="005D5388">
        <w:rPr>
          <w:b/>
          <w:sz w:val="26"/>
          <w:szCs w:val="26"/>
        </w:rPr>
        <w:t>этаж</w:t>
      </w:r>
      <w:r w:rsidRPr="005D5388">
        <w:rPr>
          <w:sz w:val="26"/>
          <w:szCs w:val="26"/>
        </w:rPr>
        <w:t xml:space="preserve"> - пространство между поверхностями двух последовательно расположенных перекрытий в здании, строении, сооружении;</w:t>
      </w:r>
    </w:p>
    <w:p w:rsidR="00E4351A" w:rsidRPr="005D5388" w:rsidRDefault="00E4351A" w:rsidP="00E4351A">
      <w:pPr>
        <w:pStyle w:val="ConsPlusNormal0"/>
        <w:widowControl/>
        <w:ind w:firstLine="709"/>
        <w:jc w:val="both"/>
        <w:rPr>
          <w:sz w:val="26"/>
          <w:szCs w:val="26"/>
        </w:rPr>
      </w:pPr>
      <w:r w:rsidRPr="005D5388">
        <w:rPr>
          <w:b/>
          <w:sz w:val="26"/>
          <w:szCs w:val="26"/>
        </w:rPr>
        <w:t>этажность здания</w:t>
      </w:r>
      <w:r w:rsidRPr="005D5388">
        <w:rPr>
          <w:sz w:val="26"/>
          <w:szCs w:val="26"/>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w:t>
      </w:r>
      <w:proofErr w:type="spellStart"/>
      <w:r w:rsidRPr="005D5388">
        <w:rPr>
          <w:sz w:val="26"/>
          <w:szCs w:val="26"/>
        </w:rPr>
        <w:t>отмостки</w:t>
      </w:r>
      <w:proofErr w:type="spellEnd"/>
      <w:r w:rsidRPr="005D5388">
        <w:rPr>
          <w:sz w:val="26"/>
          <w:szCs w:val="26"/>
        </w:rPr>
        <w:t xml:space="preserve"> не менее чем на два метра).</w:t>
      </w:r>
    </w:p>
    <w:p w:rsidR="00E4351A" w:rsidRPr="005D5388" w:rsidRDefault="00E4351A" w:rsidP="00E4351A">
      <w:pPr>
        <w:pStyle w:val="ConsPlusNormal0"/>
        <w:widowControl/>
        <w:ind w:firstLine="709"/>
        <w:jc w:val="both"/>
        <w:rPr>
          <w:b/>
          <w:sz w:val="26"/>
          <w:szCs w:val="26"/>
        </w:rPr>
      </w:pPr>
    </w:p>
    <w:p w:rsidR="00E4351A" w:rsidRPr="005D5388" w:rsidRDefault="00E4351A" w:rsidP="00E4351A">
      <w:pPr>
        <w:pStyle w:val="ConsPlusNormal0"/>
        <w:widowControl/>
        <w:ind w:firstLine="709"/>
        <w:jc w:val="both"/>
        <w:rPr>
          <w:sz w:val="26"/>
          <w:szCs w:val="26"/>
        </w:rPr>
      </w:pPr>
      <w:r w:rsidRPr="005D5388">
        <w:rPr>
          <w:b/>
          <w:sz w:val="26"/>
          <w:szCs w:val="26"/>
        </w:rPr>
        <w:t>Список сокращений применяемых при описании границ территориальных зон</w:t>
      </w:r>
      <w:r w:rsidRPr="005D5388">
        <w:rPr>
          <w:sz w:val="26"/>
          <w:szCs w:val="26"/>
        </w:rPr>
        <w:t>.</w:t>
      </w:r>
    </w:p>
    <w:p w:rsidR="00E4351A" w:rsidRPr="005D5388" w:rsidRDefault="00E4351A" w:rsidP="00E4351A">
      <w:pPr>
        <w:pStyle w:val="ConsPlusNormal0"/>
        <w:widowControl/>
        <w:ind w:right="-285" w:firstLine="709"/>
        <w:rPr>
          <w:sz w:val="26"/>
          <w:szCs w:val="26"/>
        </w:rPr>
      </w:pPr>
      <w:r w:rsidRPr="005D5388">
        <w:rPr>
          <w:b/>
          <w:sz w:val="26"/>
          <w:szCs w:val="26"/>
        </w:rPr>
        <w:t>НП</w:t>
      </w:r>
      <w:r w:rsidRPr="005D5388">
        <w:rPr>
          <w:sz w:val="26"/>
          <w:szCs w:val="26"/>
        </w:rPr>
        <w:t xml:space="preserve"> – населенный пункт;</w:t>
      </w:r>
    </w:p>
    <w:p w:rsidR="00E4351A" w:rsidRPr="005D5388" w:rsidRDefault="00E4351A" w:rsidP="00E4351A">
      <w:pPr>
        <w:pStyle w:val="ConsPlusNormal0"/>
        <w:widowControl/>
        <w:ind w:right="-285" w:firstLine="709"/>
        <w:rPr>
          <w:sz w:val="26"/>
          <w:szCs w:val="26"/>
        </w:rPr>
      </w:pPr>
      <w:r w:rsidRPr="005D5388">
        <w:rPr>
          <w:b/>
          <w:sz w:val="26"/>
          <w:szCs w:val="26"/>
        </w:rPr>
        <w:t>СП</w:t>
      </w:r>
      <w:r w:rsidRPr="005D5388">
        <w:rPr>
          <w:sz w:val="26"/>
          <w:szCs w:val="26"/>
        </w:rPr>
        <w:t xml:space="preserve"> – сельское поселение;</w:t>
      </w:r>
    </w:p>
    <w:p w:rsidR="00E4351A" w:rsidRPr="005D5388" w:rsidRDefault="00E4351A" w:rsidP="00E4351A">
      <w:pPr>
        <w:pStyle w:val="ConsPlusNormal0"/>
        <w:widowControl/>
        <w:ind w:right="-285" w:firstLine="709"/>
        <w:rPr>
          <w:sz w:val="26"/>
          <w:szCs w:val="26"/>
        </w:rPr>
      </w:pPr>
      <w:r w:rsidRPr="005D5388">
        <w:rPr>
          <w:b/>
          <w:sz w:val="26"/>
          <w:szCs w:val="26"/>
        </w:rPr>
        <w:t>МО</w:t>
      </w:r>
      <w:r w:rsidRPr="005D5388">
        <w:rPr>
          <w:sz w:val="26"/>
          <w:szCs w:val="26"/>
        </w:rPr>
        <w:t xml:space="preserve"> – муниципальное образование;</w:t>
      </w:r>
    </w:p>
    <w:p w:rsidR="00E4351A" w:rsidRPr="005D5388" w:rsidRDefault="00E4351A" w:rsidP="00E4351A">
      <w:pPr>
        <w:pStyle w:val="ConsPlusNormal0"/>
        <w:widowControl/>
        <w:ind w:right="-285" w:firstLine="709"/>
        <w:rPr>
          <w:sz w:val="26"/>
          <w:szCs w:val="26"/>
        </w:rPr>
      </w:pPr>
      <w:proofErr w:type="gramStart"/>
      <w:r w:rsidRPr="005D5388">
        <w:rPr>
          <w:b/>
          <w:sz w:val="26"/>
          <w:szCs w:val="26"/>
        </w:rPr>
        <w:t xml:space="preserve">ЗУ </w:t>
      </w:r>
      <w:r w:rsidRPr="005D5388">
        <w:rPr>
          <w:sz w:val="26"/>
          <w:szCs w:val="26"/>
        </w:rPr>
        <w:t xml:space="preserve"> –</w:t>
      </w:r>
      <w:proofErr w:type="gramEnd"/>
      <w:r w:rsidRPr="005D5388">
        <w:rPr>
          <w:sz w:val="26"/>
          <w:szCs w:val="26"/>
        </w:rPr>
        <w:t xml:space="preserve"> земельный участок;</w:t>
      </w:r>
    </w:p>
    <w:p w:rsidR="00E4351A" w:rsidRPr="005D5388" w:rsidRDefault="00E4351A" w:rsidP="00E4351A">
      <w:pPr>
        <w:pStyle w:val="ConsPlusNormal0"/>
        <w:widowControl/>
        <w:ind w:firstLine="0"/>
        <w:rPr>
          <w:b/>
          <w:sz w:val="26"/>
          <w:szCs w:val="26"/>
        </w:rPr>
      </w:pPr>
    </w:p>
    <w:p w:rsidR="00E4351A" w:rsidRPr="005D5388" w:rsidRDefault="00E4351A" w:rsidP="00E4351A">
      <w:pPr>
        <w:pStyle w:val="ConsPlusNormal0"/>
        <w:widowControl/>
        <w:ind w:firstLine="709"/>
        <w:rPr>
          <w:sz w:val="26"/>
          <w:szCs w:val="26"/>
        </w:rPr>
      </w:pPr>
      <w:r w:rsidRPr="005D5388">
        <w:rPr>
          <w:b/>
          <w:sz w:val="26"/>
          <w:szCs w:val="26"/>
        </w:rPr>
        <w:t>С</w:t>
      </w:r>
      <w:r w:rsidRPr="005D5388">
        <w:rPr>
          <w:sz w:val="26"/>
          <w:szCs w:val="26"/>
        </w:rPr>
        <w:t xml:space="preserve">   – север;</w:t>
      </w:r>
    </w:p>
    <w:p w:rsidR="00E4351A" w:rsidRPr="005D5388" w:rsidRDefault="00E4351A" w:rsidP="00E4351A">
      <w:pPr>
        <w:pStyle w:val="ConsPlusNormal0"/>
        <w:widowControl/>
        <w:ind w:firstLine="709"/>
        <w:rPr>
          <w:sz w:val="26"/>
          <w:szCs w:val="26"/>
        </w:rPr>
      </w:pPr>
      <w:r w:rsidRPr="005D5388">
        <w:rPr>
          <w:b/>
          <w:sz w:val="26"/>
          <w:szCs w:val="26"/>
        </w:rPr>
        <w:t>Ю</w:t>
      </w:r>
      <w:r w:rsidRPr="005D5388">
        <w:rPr>
          <w:sz w:val="26"/>
          <w:szCs w:val="26"/>
        </w:rPr>
        <w:t xml:space="preserve"> – юг;</w:t>
      </w:r>
    </w:p>
    <w:p w:rsidR="00E4351A" w:rsidRPr="005D5388" w:rsidRDefault="00E4351A" w:rsidP="00E4351A">
      <w:pPr>
        <w:pStyle w:val="ConsPlusNormal0"/>
        <w:widowControl/>
        <w:ind w:firstLine="709"/>
        <w:rPr>
          <w:sz w:val="26"/>
          <w:szCs w:val="26"/>
        </w:rPr>
      </w:pPr>
      <w:proofErr w:type="gramStart"/>
      <w:r w:rsidRPr="005D5388">
        <w:rPr>
          <w:b/>
          <w:sz w:val="26"/>
          <w:szCs w:val="26"/>
        </w:rPr>
        <w:t>В</w:t>
      </w:r>
      <w:r w:rsidRPr="005D5388">
        <w:rPr>
          <w:sz w:val="26"/>
          <w:szCs w:val="26"/>
        </w:rPr>
        <w:t xml:space="preserve">  –</w:t>
      </w:r>
      <w:proofErr w:type="gramEnd"/>
      <w:r w:rsidRPr="005D5388">
        <w:rPr>
          <w:sz w:val="26"/>
          <w:szCs w:val="26"/>
        </w:rPr>
        <w:t xml:space="preserve"> восток; </w:t>
      </w:r>
    </w:p>
    <w:p w:rsidR="00E4351A" w:rsidRPr="005D5388" w:rsidRDefault="00E4351A" w:rsidP="00E4351A">
      <w:pPr>
        <w:pStyle w:val="ConsPlusNormal0"/>
        <w:widowControl/>
        <w:ind w:firstLine="709"/>
        <w:rPr>
          <w:sz w:val="26"/>
          <w:szCs w:val="26"/>
        </w:rPr>
      </w:pPr>
      <w:proofErr w:type="gramStart"/>
      <w:r w:rsidRPr="005D5388">
        <w:rPr>
          <w:b/>
          <w:sz w:val="26"/>
          <w:szCs w:val="26"/>
        </w:rPr>
        <w:t>З</w:t>
      </w:r>
      <w:r w:rsidRPr="005D5388">
        <w:rPr>
          <w:sz w:val="26"/>
          <w:szCs w:val="26"/>
        </w:rPr>
        <w:t xml:space="preserve">  –</w:t>
      </w:r>
      <w:proofErr w:type="gramEnd"/>
      <w:r w:rsidRPr="005D5388">
        <w:rPr>
          <w:sz w:val="26"/>
          <w:szCs w:val="26"/>
        </w:rPr>
        <w:t xml:space="preserve"> запад;</w:t>
      </w:r>
    </w:p>
    <w:p w:rsidR="00E4351A" w:rsidRPr="005D5388" w:rsidRDefault="00E4351A" w:rsidP="00E4351A">
      <w:pPr>
        <w:pStyle w:val="ConsPlusNormal0"/>
        <w:widowControl/>
        <w:ind w:firstLine="709"/>
        <w:rPr>
          <w:sz w:val="26"/>
          <w:szCs w:val="26"/>
        </w:rPr>
      </w:pPr>
      <w:r w:rsidRPr="005D5388">
        <w:rPr>
          <w:b/>
          <w:sz w:val="26"/>
          <w:szCs w:val="26"/>
        </w:rPr>
        <w:t xml:space="preserve">СВ – </w:t>
      </w:r>
      <w:r w:rsidRPr="005D5388">
        <w:rPr>
          <w:sz w:val="26"/>
          <w:szCs w:val="26"/>
        </w:rPr>
        <w:t>северо-восток;</w:t>
      </w:r>
    </w:p>
    <w:p w:rsidR="00E4351A" w:rsidRPr="005D5388" w:rsidRDefault="00E4351A" w:rsidP="00E4351A">
      <w:pPr>
        <w:pStyle w:val="ConsPlusNormal0"/>
        <w:widowControl/>
        <w:ind w:firstLine="709"/>
        <w:rPr>
          <w:b/>
          <w:sz w:val="26"/>
          <w:szCs w:val="26"/>
        </w:rPr>
      </w:pPr>
      <w:r w:rsidRPr="005D5388">
        <w:rPr>
          <w:b/>
          <w:sz w:val="26"/>
          <w:szCs w:val="26"/>
        </w:rPr>
        <w:t xml:space="preserve">СЗ – </w:t>
      </w:r>
      <w:r w:rsidRPr="005D5388">
        <w:rPr>
          <w:sz w:val="26"/>
          <w:szCs w:val="26"/>
        </w:rPr>
        <w:t>северо-запад;</w:t>
      </w:r>
    </w:p>
    <w:p w:rsidR="00E4351A" w:rsidRPr="005D5388" w:rsidRDefault="00E4351A" w:rsidP="00E4351A">
      <w:pPr>
        <w:pStyle w:val="ConsPlusNormal0"/>
        <w:widowControl/>
        <w:ind w:firstLine="709"/>
        <w:rPr>
          <w:sz w:val="26"/>
          <w:szCs w:val="26"/>
        </w:rPr>
      </w:pPr>
      <w:r w:rsidRPr="005D5388">
        <w:rPr>
          <w:b/>
          <w:sz w:val="26"/>
          <w:szCs w:val="26"/>
        </w:rPr>
        <w:t xml:space="preserve">ЮВ – </w:t>
      </w:r>
      <w:r w:rsidRPr="005D5388">
        <w:rPr>
          <w:sz w:val="26"/>
          <w:szCs w:val="26"/>
        </w:rPr>
        <w:t>юго-восток;</w:t>
      </w:r>
    </w:p>
    <w:p w:rsidR="00E4351A" w:rsidRPr="005D5388" w:rsidRDefault="00E4351A" w:rsidP="00E4351A">
      <w:pPr>
        <w:pStyle w:val="ConsPlusNormal0"/>
        <w:widowControl/>
        <w:ind w:firstLine="709"/>
        <w:jc w:val="both"/>
        <w:rPr>
          <w:sz w:val="26"/>
          <w:szCs w:val="26"/>
        </w:rPr>
      </w:pPr>
      <w:r w:rsidRPr="005D5388">
        <w:rPr>
          <w:b/>
          <w:sz w:val="26"/>
          <w:szCs w:val="26"/>
        </w:rPr>
        <w:t xml:space="preserve">ЮЗ – </w:t>
      </w:r>
      <w:r w:rsidRPr="005D5388">
        <w:rPr>
          <w:sz w:val="26"/>
          <w:szCs w:val="26"/>
        </w:rPr>
        <w:t>юго-запад</w:t>
      </w:r>
    </w:p>
    <w:p w:rsidR="00E4351A" w:rsidRPr="005D5388" w:rsidRDefault="00E4351A" w:rsidP="00E4351A">
      <w:pPr>
        <w:pStyle w:val="3"/>
        <w:jc w:val="center"/>
      </w:pPr>
      <w:bookmarkStart w:id="20" w:name="_Toc268487885"/>
      <w:bookmarkStart w:id="21" w:name="_Toc268484945"/>
      <w:r w:rsidRPr="005D5388">
        <w:t>Статья 3. Полномочия органов местного самоуправления поселения в области регулирования отношений по вопросам землепользования и застройки</w:t>
      </w:r>
      <w:bookmarkEnd w:id="20"/>
      <w:bookmarkEnd w:id="21"/>
    </w:p>
    <w:p w:rsidR="00E4351A" w:rsidRPr="005D5388" w:rsidRDefault="00E4351A" w:rsidP="00E4351A">
      <w:pPr>
        <w:pStyle w:val="ConsPlusNormal0"/>
        <w:widowControl/>
        <w:ind w:firstLine="709"/>
        <w:jc w:val="both"/>
        <w:rPr>
          <w:sz w:val="26"/>
          <w:szCs w:val="26"/>
        </w:rPr>
      </w:pPr>
      <w:r w:rsidRPr="005D5388">
        <w:rPr>
          <w:sz w:val="26"/>
          <w:szCs w:val="26"/>
        </w:rPr>
        <w:t>1. К полномочиям Совета народных депутатов Советского сельского поселения в области регулирования отношений по вопросам землепользования и застройки относятся:</w:t>
      </w:r>
    </w:p>
    <w:p w:rsidR="00E4351A" w:rsidRPr="005D5388" w:rsidRDefault="00E4351A" w:rsidP="00E4351A">
      <w:pPr>
        <w:pStyle w:val="ConsPlusNormal0"/>
        <w:widowControl/>
        <w:ind w:firstLine="709"/>
        <w:jc w:val="both"/>
        <w:rPr>
          <w:sz w:val="26"/>
          <w:szCs w:val="26"/>
        </w:rPr>
      </w:pPr>
      <w:r w:rsidRPr="005D5388">
        <w:rPr>
          <w:sz w:val="26"/>
          <w:szCs w:val="26"/>
        </w:rPr>
        <w:t>1) утверждение правил землепользования и застройки, утверждение внесения изменений в правила землепользования и застройки;</w:t>
      </w:r>
    </w:p>
    <w:p w:rsidR="00E4351A" w:rsidRPr="005D5388" w:rsidRDefault="00E4351A" w:rsidP="00E4351A">
      <w:pPr>
        <w:pStyle w:val="ConsPlusNormal0"/>
        <w:widowControl/>
        <w:ind w:firstLine="709"/>
        <w:jc w:val="both"/>
        <w:rPr>
          <w:sz w:val="26"/>
          <w:szCs w:val="26"/>
        </w:rPr>
      </w:pPr>
      <w:r w:rsidRPr="005D5388">
        <w:rPr>
          <w:sz w:val="26"/>
          <w:szCs w:val="26"/>
        </w:rPr>
        <w:t>2) утверждение местных нормативов градостроительного проектирования;</w:t>
      </w:r>
    </w:p>
    <w:p w:rsidR="00E4351A" w:rsidRPr="005D5388" w:rsidRDefault="00E4351A" w:rsidP="00E4351A">
      <w:pPr>
        <w:pStyle w:val="ConsPlusNormal0"/>
        <w:widowControl/>
        <w:ind w:firstLine="709"/>
        <w:jc w:val="both"/>
        <w:rPr>
          <w:sz w:val="26"/>
          <w:szCs w:val="26"/>
        </w:rPr>
      </w:pPr>
      <w:r w:rsidRPr="005D5388">
        <w:rPr>
          <w:sz w:val="26"/>
          <w:szCs w:val="26"/>
        </w:rPr>
        <w:lastRenderedPageBreak/>
        <w:t>3) иные полномочия в соответствии с действующим законодательством.</w:t>
      </w:r>
    </w:p>
    <w:p w:rsidR="00E4351A" w:rsidRPr="005D5388" w:rsidRDefault="00E4351A" w:rsidP="00E4351A">
      <w:pPr>
        <w:pStyle w:val="ConsPlusNormal0"/>
        <w:widowControl/>
        <w:ind w:firstLine="709"/>
        <w:jc w:val="both"/>
        <w:rPr>
          <w:sz w:val="26"/>
          <w:szCs w:val="26"/>
        </w:rPr>
      </w:pPr>
      <w:r w:rsidRPr="005D5388">
        <w:rPr>
          <w:sz w:val="26"/>
          <w:szCs w:val="26"/>
        </w:rPr>
        <w:t>2. К полномочиям администрации Советского сельского поселения (далее - администрация) в области регулирования отношений по вопросам землепользования и застройки относятся:</w:t>
      </w:r>
    </w:p>
    <w:p w:rsidR="00E4351A" w:rsidRPr="005D5388" w:rsidRDefault="00E4351A" w:rsidP="00E4351A">
      <w:pPr>
        <w:pStyle w:val="ConsPlusNormal0"/>
        <w:widowControl/>
        <w:ind w:firstLine="709"/>
        <w:jc w:val="both"/>
        <w:rPr>
          <w:sz w:val="26"/>
          <w:szCs w:val="26"/>
        </w:rPr>
      </w:pPr>
      <w:r w:rsidRPr="005D5388">
        <w:rPr>
          <w:sz w:val="26"/>
          <w:szCs w:val="26"/>
        </w:rPr>
        <w:t>1) принятие решения о подготовке проекта правил землепользования и застройки и внесения в них изменений;</w:t>
      </w:r>
    </w:p>
    <w:p w:rsidR="00E4351A" w:rsidRPr="005D5388" w:rsidRDefault="00E4351A" w:rsidP="00E4351A">
      <w:pPr>
        <w:pStyle w:val="ConsPlusNormal0"/>
        <w:widowControl/>
        <w:ind w:firstLine="709"/>
        <w:jc w:val="both"/>
        <w:rPr>
          <w:sz w:val="26"/>
          <w:szCs w:val="26"/>
        </w:rPr>
      </w:pPr>
      <w:r w:rsidRPr="005D5388">
        <w:rPr>
          <w:sz w:val="26"/>
          <w:szCs w:val="26"/>
        </w:rPr>
        <w:t>2) принятие решений о подготовке документации по планировке территорий;</w:t>
      </w:r>
    </w:p>
    <w:p w:rsidR="00E4351A" w:rsidRPr="005D5388" w:rsidRDefault="00E4351A" w:rsidP="00E4351A">
      <w:pPr>
        <w:pStyle w:val="ConsPlusNormal0"/>
        <w:widowControl/>
        <w:ind w:firstLine="709"/>
        <w:jc w:val="both"/>
        <w:rPr>
          <w:sz w:val="26"/>
          <w:szCs w:val="26"/>
        </w:rPr>
      </w:pPr>
      <w:r w:rsidRPr="005D5388">
        <w:rPr>
          <w:sz w:val="26"/>
          <w:szCs w:val="26"/>
        </w:rPr>
        <w:t>3) утверждение документации по планировке территорий, в том числе утверждение градостроительных планов земельных участков;</w:t>
      </w:r>
    </w:p>
    <w:p w:rsidR="00E4351A" w:rsidRPr="005D5388" w:rsidRDefault="00E4351A" w:rsidP="00E4351A">
      <w:pPr>
        <w:pStyle w:val="ConsPlusNormal0"/>
        <w:widowControl/>
        <w:ind w:firstLine="709"/>
        <w:jc w:val="both"/>
        <w:rPr>
          <w:sz w:val="26"/>
          <w:szCs w:val="26"/>
        </w:rPr>
      </w:pPr>
      <w:r w:rsidRPr="005D5388">
        <w:rPr>
          <w:sz w:val="26"/>
          <w:szCs w:val="26"/>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E4351A" w:rsidRPr="005D5388" w:rsidRDefault="00E4351A" w:rsidP="00E4351A">
      <w:pPr>
        <w:pStyle w:val="ConsPlusNormal0"/>
        <w:widowControl/>
        <w:ind w:firstLine="709"/>
        <w:jc w:val="both"/>
        <w:rPr>
          <w:sz w:val="26"/>
          <w:szCs w:val="26"/>
        </w:rPr>
      </w:pPr>
      <w:r w:rsidRPr="005D5388">
        <w:rPr>
          <w:sz w:val="26"/>
          <w:szCs w:val="26"/>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4351A" w:rsidRPr="005D5388" w:rsidRDefault="00E4351A" w:rsidP="00E4351A">
      <w:pPr>
        <w:pStyle w:val="ConsPlusNormal0"/>
        <w:widowControl/>
        <w:ind w:firstLine="709"/>
        <w:jc w:val="both"/>
        <w:rPr>
          <w:sz w:val="26"/>
          <w:szCs w:val="26"/>
        </w:rPr>
      </w:pPr>
      <w:r w:rsidRPr="005D5388">
        <w:rPr>
          <w:sz w:val="26"/>
          <w:szCs w:val="26"/>
        </w:rPr>
        <w:t>6) принятие решений о развитии застроенных территорий;</w:t>
      </w:r>
    </w:p>
    <w:p w:rsidR="00E4351A" w:rsidRPr="005D5388" w:rsidRDefault="00E4351A" w:rsidP="00E4351A">
      <w:pPr>
        <w:pStyle w:val="ConsPlusNormal0"/>
        <w:widowControl/>
        <w:ind w:firstLine="709"/>
        <w:jc w:val="both"/>
        <w:rPr>
          <w:sz w:val="26"/>
          <w:szCs w:val="26"/>
        </w:rPr>
      </w:pPr>
      <w:r w:rsidRPr="005D5388">
        <w:rPr>
          <w:sz w:val="26"/>
          <w:szCs w:val="26"/>
        </w:rPr>
        <w:t>7) принятие решений о резервировании земельных участков для муниципальных нужд в порядке, установленном законодательством;</w:t>
      </w:r>
    </w:p>
    <w:p w:rsidR="00E4351A" w:rsidRPr="005D5388" w:rsidRDefault="00E4351A" w:rsidP="00E4351A">
      <w:pPr>
        <w:pStyle w:val="ConsPlusNormal0"/>
        <w:widowControl/>
        <w:ind w:firstLine="709"/>
        <w:jc w:val="both"/>
        <w:rPr>
          <w:sz w:val="26"/>
          <w:szCs w:val="26"/>
        </w:rPr>
      </w:pPr>
      <w:r w:rsidRPr="005D5388">
        <w:rPr>
          <w:sz w:val="26"/>
          <w:szCs w:val="26"/>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E4351A" w:rsidRPr="005D5388" w:rsidRDefault="00E4351A" w:rsidP="00E4351A">
      <w:pPr>
        <w:pStyle w:val="ConsPlusNormal0"/>
        <w:widowControl/>
        <w:ind w:firstLine="709"/>
        <w:jc w:val="both"/>
        <w:rPr>
          <w:sz w:val="26"/>
          <w:szCs w:val="26"/>
        </w:rPr>
      </w:pPr>
      <w:r w:rsidRPr="005D5388">
        <w:rPr>
          <w:sz w:val="26"/>
          <w:szCs w:val="26"/>
        </w:rPr>
        <w:t>9) иные вопросы землепользования и застройки, относящиеся к ведению исполнительных органов местного самоуправления поселения.</w:t>
      </w:r>
    </w:p>
    <w:p w:rsidR="00E4351A" w:rsidRPr="005D5388" w:rsidRDefault="00E4351A" w:rsidP="00E4351A">
      <w:pPr>
        <w:pStyle w:val="3"/>
        <w:jc w:val="center"/>
      </w:pPr>
      <w:bookmarkStart w:id="22" w:name="_Toc268487886"/>
      <w:bookmarkStart w:id="23" w:name="_Toc268484946"/>
      <w:r w:rsidRPr="005D5388">
        <w:t>Статья 4. Комиссия по подготовке проекта правил землепользования и застройки</w:t>
      </w:r>
      <w:bookmarkEnd w:id="22"/>
      <w:bookmarkEnd w:id="23"/>
    </w:p>
    <w:p w:rsidR="00E4351A" w:rsidRPr="005D5388" w:rsidRDefault="00E4351A" w:rsidP="00E4351A">
      <w:pPr>
        <w:pStyle w:val="ConsPlusNormal0"/>
        <w:widowControl/>
        <w:ind w:firstLine="709"/>
        <w:jc w:val="both"/>
        <w:rPr>
          <w:sz w:val="26"/>
          <w:szCs w:val="26"/>
        </w:rPr>
      </w:pPr>
      <w:r w:rsidRPr="005D5388">
        <w:rPr>
          <w:sz w:val="26"/>
          <w:szCs w:val="26"/>
        </w:rPr>
        <w:t>1. Комиссия по подготовке проекта правил землепользования и застройки Советского сельского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E4351A" w:rsidRPr="005D5388" w:rsidRDefault="00E4351A" w:rsidP="00E4351A">
      <w:pPr>
        <w:pStyle w:val="ConsPlusNormal0"/>
        <w:widowControl/>
        <w:ind w:firstLine="709"/>
        <w:jc w:val="both"/>
        <w:rPr>
          <w:sz w:val="26"/>
          <w:szCs w:val="26"/>
        </w:rPr>
      </w:pPr>
      <w:r w:rsidRPr="005D5388">
        <w:rPr>
          <w:sz w:val="26"/>
          <w:szCs w:val="26"/>
        </w:rPr>
        <w:t>2. К полномочиям Комиссии в области регулирования отношений по вопросам землепользования и застройки относятся:</w:t>
      </w:r>
    </w:p>
    <w:p w:rsidR="00E4351A" w:rsidRPr="005D5388" w:rsidRDefault="00E4351A" w:rsidP="00E4351A">
      <w:pPr>
        <w:ind w:firstLine="709"/>
        <w:jc w:val="both"/>
        <w:rPr>
          <w:rFonts w:cs="Arial"/>
          <w:sz w:val="26"/>
          <w:szCs w:val="26"/>
        </w:rPr>
      </w:pPr>
      <w:r w:rsidRPr="005D5388">
        <w:rPr>
          <w:rFonts w:cs="Arial"/>
          <w:sz w:val="26"/>
          <w:szCs w:val="26"/>
        </w:rP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E4351A" w:rsidRPr="005D5388" w:rsidRDefault="00E4351A" w:rsidP="00E4351A">
      <w:pPr>
        <w:ind w:firstLine="709"/>
        <w:jc w:val="both"/>
        <w:rPr>
          <w:rFonts w:cs="Arial"/>
          <w:sz w:val="26"/>
          <w:szCs w:val="26"/>
        </w:rPr>
      </w:pPr>
      <w:r w:rsidRPr="005D5388">
        <w:rPr>
          <w:rFonts w:cs="Arial"/>
          <w:sz w:val="26"/>
          <w:szCs w:val="26"/>
        </w:rPr>
        <w:t>2) рассмотрение заявок на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E4351A" w:rsidRPr="005D5388" w:rsidRDefault="00E4351A" w:rsidP="00E4351A">
      <w:pPr>
        <w:pStyle w:val="ConsPlusNormal0"/>
        <w:widowControl/>
        <w:ind w:firstLine="709"/>
        <w:jc w:val="both"/>
        <w:rPr>
          <w:sz w:val="26"/>
          <w:szCs w:val="26"/>
        </w:rPr>
      </w:pPr>
      <w:r w:rsidRPr="005D5388">
        <w:rPr>
          <w:sz w:val="26"/>
          <w:szCs w:val="26"/>
        </w:rPr>
        <w:t>3) проведение публичных слушаний по вопросам землепользования и застройки;</w:t>
      </w:r>
    </w:p>
    <w:p w:rsidR="00E4351A" w:rsidRPr="005D5388" w:rsidRDefault="00E4351A" w:rsidP="00E4351A">
      <w:pPr>
        <w:ind w:firstLine="709"/>
        <w:jc w:val="both"/>
        <w:rPr>
          <w:rFonts w:cs="Arial"/>
          <w:sz w:val="26"/>
          <w:szCs w:val="26"/>
        </w:rPr>
      </w:pPr>
      <w:r w:rsidRPr="005D5388">
        <w:rPr>
          <w:rFonts w:cs="Arial"/>
          <w:sz w:val="26"/>
          <w:szCs w:val="26"/>
        </w:rPr>
        <w:t>4) подготовка заключений по результатам публичных слушаний;</w:t>
      </w:r>
    </w:p>
    <w:p w:rsidR="00E4351A" w:rsidRPr="005D5388" w:rsidRDefault="00E4351A" w:rsidP="00E4351A">
      <w:pPr>
        <w:pStyle w:val="ConsPlusNormal0"/>
        <w:widowControl/>
        <w:ind w:firstLine="709"/>
        <w:jc w:val="both"/>
        <w:rPr>
          <w:sz w:val="26"/>
          <w:szCs w:val="26"/>
        </w:rPr>
      </w:pPr>
      <w:r w:rsidRPr="005D5388">
        <w:rPr>
          <w:sz w:val="26"/>
          <w:szCs w:val="26"/>
        </w:rPr>
        <w:t xml:space="preserve">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w:t>
      </w:r>
      <w:r w:rsidRPr="005D5388">
        <w:rPr>
          <w:sz w:val="26"/>
          <w:szCs w:val="26"/>
        </w:rPr>
        <w:lastRenderedPageBreak/>
        <w:t>на отклонение от предельных параметров разрешенного строительства, реконструкции объектов капитального строительства;</w:t>
      </w:r>
    </w:p>
    <w:p w:rsidR="00E4351A" w:rsidRPr="005D5388" w:rsidRDefault="00E4351A" w:rsidP="00E4351A">
      <w:pPr>
        <w:pStyle w:val="ConsPlusNormal0"/>
        <w:widowControl/>
        <w:ind w:firstLine="709"/>
        <w:jc w:val="both"/>
        <w:rPr>
          <w:sz w:val="26"/>
          <w:szCs w:val="26"/>
        </w:rPr>
      </w:pPr>
      <w:r w:rsidRPr="005D5388">
        <w:rPr>
          <w:sz w:val="26"/>
          <w:szCs w:val="26"/>
        </w:rPr>
        <w:t xml:space="preserve">6) подготовка заключения о необходимости внесения изменений в Правила; </w:t>
      </w:r>
    </w:p>
    <w:p w:rsidR="00E4351A" w:rsidRPr="005D5388" w:rsidRDefault="00E4351A" w:rsidP="00E4351A">
      <w:pPr>
        <w:pStyle w:val="ConsPlusNormal0"/>
        <w:widowControl/>
        <w:ind w:firstLine="709"/>
        <w:jc w:val="both"/>
        <w:rPr>
          <w:sz w:val="26"/>
          <w:szCs w:val="26"/>
        </w:rPr>
      </w:pPr>
      <w:r w:rsidRPr="005D5388">
        <w:rPr>
          <w:sz w:val="26"/>
          <w:szCs w:val="26"/>
        </w:rPr>
        <w:t>7) осуществление процедур, по подготовке проекта изменений в Правила, утверждения изменений в Правила.</w:t>
      </w:r>
    </w:p>
    <w:p w:rsidR="00E4351A" w:rsidRPr="005D5388" w:rsidRDefault="00E4351A" w:rsidP="00E4351A">
      <w:pPr>
        <w:pStyle w:val="ConsPlusNormal0"/>
        <w:widowControl/>
        <w:ind w:firstLine="709"/>
        <w:jc w:val="both"/>
        <w:rPr>
          <w:sz w:val="26"/>
          <w:szCs w:val="26"/>
        </w:rPr>
      </w:pPr>
      <w:r w:rsidRPr="005D5388">
        <w:rPr>
          <w:sz w:val="26"/>
          <w:szCs w:val="26"/>
        </w:rPr>
        <w:t>8) осуществление иных функций в соответствии с настоящими Правилами и иными правовыми актами органов местного самоуправления поселения.</w:t>
      </w:r>
    </w:p>
    <w:p w:rsidR="00E4351A" w:rsidRPr="005D5388" w:rsidRDefault="00E4351A" w:rsidP="00E4351A">
      <w:pPr>
        <w:pStyle w:val="ConsPlusNormal0"/>
        <w:widowControl/>
        <w:ind w:firstLine="709"/>
        <w:jc w:val="both"/>
        <w:rPr>
          <w:sz w:val="26"/>
          <w:szCs w:val="26"/>
        </w:rPr>
      </w:pPr>
      <w:r w:rsidRPr="005D5388">
        <w:rPr>
          <w:sz w:val="26"/>
          <w:szCs w:val="26"/>
        </w:rPr>
        <w:t>3. В состав Комиссии входят представители органов местного самоуправления Советского сельского поселения, депутаты Совета народных депутатов Советского сельского 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E4351A" w:rsidRPr="005D5388" w:rsidRDefault="00E4351A" w:rsidP="00E4351A">
      <w:pPr>
        <w:pStyle w:val="ConsPlusNormal0"/>
        <w:widowControl/>
        <w:ind w:firstLine="709"/>
        <w:jc w:val="both"/>
        <w:rPr>
          <w:sz w:val="26"/>
          <w:szCs w:val="26"/>
        </w:rPr>
      </w:pPr>
      <w:r w:rsidRPr="005D5388">
        <w:rPr>
          <w:sz w:val="26"/>
          <w:szCs w:val="26"/>
        </w:rPr>
        <w:t>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Калачеевского муниципального района, иных органов и организаций.</w:t>
      </w:r>
    </w:p>
    <w:p w:rsidR="00E4351A" w:rsidRPr="005D5388" w:rsidRDefault="00E4351A" w:rsidP="00E4351A">
      <w:pPr>
        <w:pStyle w:val="ConsPlusNormal0"/>
        <w:widowControl/>
        <w:ind w:firstLine="709"/>
        <w:jc w:val="both"/>
        <w:rPr>
          <w:sz w:val="26"/>
          <w:szCs w:val="26"/>
        </w:rPr>
      </w:pPr>
      <w:r w:rsidRPr="005D5388">
        <w:rPr>
          <w:sz w:val="26"/>
          <w:szCs w:val="26"/>
        </w:rPr>
        <w:t>4. Персональный состав членов Комиссии, положение о Комиссии и порядке ее деятельности утверждается главой администрации поселения.</w:t>
      </w:r>
    </w:p>
    <w:p w:rsidR="00E4351A" w:rsidRPr="005D5388" w:rsidRDefault="00E4351A" w:rsidP="00E4351A">
      <w:pPr>
        <w:pStyle w:val="ConsPlusNormal0"/>
        <w:widowControl/>
        <w:ind w:firstLine="709"/>
        <w:jc w:val="both"/>
        <w:rPr>
          <w:sz w:val="26"/>
          <w:szCs w:val="26"/>
        </w:rPr>
      </w:pPr>
    </w:p>
    <w:p w:rsidR="00E4351A" w:rsidRPr="005D5388" w:rsidRDefault="00E4351A" w:rsidP="00E4351A">
      <w:pPr>
        <w:pStyle w:val="3"/>
        <w:jc w:val="center"/>
      </w:pPr>
      <w:bookmarkStart w:id="24" w:name="_Toc268487887"/>
      <w:bookmarkStart w:id="25" w:name="_Toc268484947"/>
      <w:r w:rsidRPr="005D5388">
        <w:t>Статья 5. Общие положения о градостроительном зонировании территории поселения</w:t>
      </w:r>
      <w:bookmarkEnd w:id="24"/>
      <w:bookmarkEnd w:id="25"/>
      <w:r w:rsidRPr="005D5388">
        <w:t xml:space="preserve"> </w:t>
      </w:r>
    </w:p>
    <w:p w:rsidR="00E4351A" w:rsidRPr="005D5388" w:rsidRDefault="00E4351A" w:rsidP="00E4351A">
      <w:pPr>
        <w:pStyle w:val="ConsPlusNormal0"/>
        <w:widowControl/>
        <w:ind w:firstLine="709"/>
        <w:jc w:val="both"/>
        <w:rPr>
          <w:sz w:val="26"/>
          <w:szCs w:val="26"/>
        </w:rPr>
      </w:pPr>
      <w:r w:rsidRPr="005D5388">
        <w:rPr>
          <w:sz w:val="26"/>
          <w:szCs w:val="26"/>
        </w:rPr>
        <w:t xml:space="preserve">1. Настоящими Правилами на территории Советского сельского поселения устанавливаются следующие территориальные зоны: </w:t>
      </w:r>
    </w:p>
    <w:p w:rsidR="00E4351A" w:rsidRPr="005D5388" w:rsidRDefault="00E4351A" w:rsidP="00E4351A">
      <w:pPr>
        <w:pStyle w:val="ConsPlusNormal0"/>
        <w:widowControl/>
        <w:ind w:firstLine="567"/>
        <w:jc w:val="both"/>
        <w:rPr>
          <w:b/>
          <w:sz w:val="26"/>
          <w:szCs w:val="26"/>
        </w:rPr>
      </w:pPr>
      <w:r w:rsidRPr="005D5388">
        <w:rPr>
          <w:b/>
          <w:sz w:val="26"/>
          <w:szCs w:val="26"/>
        </w:rPr>
        <w:t xml:space="preserve">1.1. Жилые </w:t>
      </w:r>
      <w:proofErr w:type="gramStart"/>
      <w:r w:rsidRPr="005D5388">
        <w:rPr>
          <w:b/>
          <w:sz w:val="26"/>
          <w:szCs w:val="26"/>
        </w:rPr>
        <w:t>зоны :</w:t>
      </w:r>
      <w:proofErr w:type="gramEnd"/>
    </w:p>
    <w:p w:rsidR="00E4351A" w:rsidRPr="005D5388" w:rsidRDefault="00E4351A" w:rsidP="00E4351A">
      <w:pPr>
        <w:pStyle w:val="ConsPlusNormal0"/>
        <w:widowControl/>
        <w:ind w:firstLine="567"/>
        <w:jc w:val="both"/>
        <w:rPr>
          <w:sz w:val="26"/>
          <w:szCs w:val="26"/>
        </w:rPr>
      </w:pPr>
      <w:r w:rsidRPr="005D5388">
        <w:rPr>
          <w:sz w:val="26"/>
          <w:szCs w:val="26"/>
        </w:rPr>
        <w:t>- зона застройки индивидуальными жилыми домами - Ж1.</w:t>
      </w:r>
    </w:p>
    <w:p w:rsidR="00E4351A" w:rsidRPr="005D5388" w:rsidRDefault="00E4351A" w:rsidP="00E4351A">
      <w:pPr>
        <w:pStyle w:val="ConsPlusNormal0"/>
        <w:widowControl/>
        <w:ind w:firstLine="567"/>
        <w:jc w:val="both"/>
        <w:rPr>
          <w:b/>
          <w:sz w:val="26"/>
          <w:szCs w:val="26"/>
        </w:rPr>
      </w:pPr>
      <w:r w:rsidRPr="005D5388">
        <w:rPr>
          <w:b/>
          <w:sz w:val="26"/>
          <w:szCs w:val="26"/>
        </w:rPr>
        <w:t>1.2. Общественно-деловые зоны:</w:t>
      </w:r>
    </w:p>
    <w:p w:rsidR="00E4351A" w:rsidRPr="005D5388" w:rsidRDefault="00E4351A" w:rsidP="00E4351A">
      <w:pPr>
        <w:pStyle w:val="ConsPlusNormal0"/>
        <w:widowControl/>
        <w:ind w:firstLine="567"/>
        <w:jc w:val="both"/>
        <w:rPr>
          <w:sz w:val="26"/>
          <w:szCs w:val="26"/>
        </w:rPr>
      </w:pPr>
      <w:r w:rsidRPr="005D5388">
        <w:rPr>
          <w:sz w:val="26"/>
          <w:szCs w:val="26"/>
        </w:rPr>
        <w:t>- многофункциональная общественная зона - О1.</w:t>
      </w:r>
    </w:p>
    <w:p w:rsidR="00E4351A" w:rsidRPr="005D5388" w:rsidRDefault="00E4351A" w:rsidP="00E4351A">
      <w:pPr>
        <w:pStyle w:val="ConsPlusNormal0"/>
        <w:widowControl/>
        <w:ind w:firstLine="567"/>
        <w:jc w:val="both"/>
        <w:rPr>
          <w:b/>
          <w:sz w:val="26"/>
          <w:szCs w:val="26"/>
        </w:rPr>
      </w:pPr>
      <w:r w:rsidRPr="005D5388">
        <w:rPr>
          <w:b/>
          <w:sz w:val="26"/>
          <w:szCs w:val="26"/>
        </w:rPr>
        <w:t>1.3. Производственно-коммунальные зоны:</w:t>
      </w:r>
    </w:p>
    <w:p w:rsidR="00E4351A" w:rsidRPr="005D5388" w:rsidRDefault="00E4351A" w:rsidP="00E4351A">
      <w:pPr>
        <w:pStyle w:val="ConsPlusNormal0"/>
        <w:widowControl/>
        <w:ind w:firstLine="567"/>
        <w:jc w:val="both"/>
        <w:rPr>
          <w:sz w:val="26"/>
          <w:szCs w:val="26"/>
        </w:rPr>
      </w:pPr>
      <w:r w:rsidRPr="005D5388">
        <w:rPr>
          <w:sz w:val="26"/>
          <w:szCs w:val="26"/>
        </w:rPr>
        <w:t xml:space="preserve">- зона размещения промышленных и сельскохозяйственных предприятий и объектов коммунально-складского назначения </w:t>
      </w:r>
      <w:r w:rsidRPr="005D5388">
        <w:rPr>
          <w:sz w:val="26"/>
          <w:szCs w:val="26"/>
          <w:lang w:val="en-US"/>
        </w:rPr>
        <w:t>I</w:t>
      </w:r>
      <w:r w:rsidRPr="005D5388">
        <w:rPr>
          <w:sz w:val="26"/>
          <w:szCs w:val="26"/>
        </w:rPr>
        <w:t xml:space="preserve"> класса санитарной опасности – П1;</w:t>
      </w:r>
    </w:p>
    <w:p w:rsidR="00E4351A" w:rsidRPr="005D5388" w:rsidRDefault="00E4351A" w:rsidP="00E4351A">
      <w:pPr>
        <w:pStyle w:val="ConsPlusNormal0"/>
        <w:widowControl/>
        <w:ind w:firstLine="567"/>
        <w:jc w:val="both"/>
        <w:rPr>
          <w:sz w:val="26"/>
          <w:szCs w:val="26"/>
        </w:rPr>
      </w:pPr>
      <w:r w:rsidRPr="005D5388">
        <w:rPr>
          <w:sz w:val="26"/>
          <w:szCs w:val="26"/>
        </w:rPr>
        <w:t xml:space="preserve">- зона размещения промышленных и сельскохозяйственных предприятий и объектов коммунально-складского назначения </w:t>
      </w:r>
      <w:r w:rsidRPr="005D5388">
        <w:rPr>
          <w:sz w:val="26"/>
          <w:szCs w:val="26"/>
          <w:lang w:val="en-US"/>
        </w:rPr>
        <w:t>II</w:t>
      </w:r>
      <w:r w:rsidRPr="005D5388">
        <w:rPr>
          <w:sz w:val="26"/>
          <w:szCs w:val="26"/>
        </w:rPr>
        <w:t xml:space="preserve"> класса санитарной опасности – П2;</w:t>
      </w:r>
    </w:p>
    <w:p w:rsidR="00E4351A" w:rsidRPr="005D5388" w:rsidRDefault="00E4351A" w:rsidP="00E4351A">
      <w:pPr>
        <w:pStyle w:val="ConsPlusNormal0"/>
        <w:widowControl/>
        <w:ind w:firstLine="567"/>
        <w:jc w:val="both"/>
        <w:rPr>
          <w:sz w:val="26"/>
          <w:szCs w:val="26"/>
        </w:rPr>
      </w:pPr>
      <w:r w:rsidRPr="005D5388">
        <w:rPr>
          <w:sz w:val="26"/>
          <w:szCs w:val="26"/>
        </w:rPr>
        <w:t xml:space="preserve">- зона размещения промышленных и сельскохозяйственных предприятий и объектов коммунально-складского назначения </w:t>
      </w:r>
      <w:r w:rsidRPr="005D5388">
        <w:rPr>
          <w:sz w:val="26"/>
          <w:szCs w:val="26"/>
          <w:lang w:val="en-US"/>
        </w:rPr>
        <w:t>III</w:t>
      </w:r>
      <w:r w:rsidRPr="005D5388">
        <w:rPr>
          <w:sz w:val="26"/>
          <w:szCs w:val="26"/>
        </w:rPr>
        <w:t xml:space="preserve"> класса санитарной опасности – П3;</w:t>
      </w:r>
    </w:p>
    <w:p w:rsidR="00E4351A" w:rsidRPr="005D5388" w:rsidRDefault="00E4351A" w:rsidP="00E4351A">
      <w:pPr>
        <w:pStyle w:val="ConsPlusNormal0"/>
        <w:widowControl/>
        <w:ind w:firstLine="567"/>
        <w:jc w:val="both"/>
        <w:rPr>
          <w:sz w:val="26"/>
          <w:szCs w:val="26"/>
        </w:rPr>
      </w:pPr>
      <w:r w:rsidRPr="005D5388">
        <w:rPr>
          <w:sz w:val="26"/>
          <w:szCs w:val="26"/>
        </w:rPr>
        <w:t xml:space="preserve">- зона размещения промышленных и сельскохозяйственных предприятий и объектов коммунально-складского назначения </w:t>
      </w:r>
      <w:r w:rsidRPr="005D5388">
        <w:rPr>
          <w:sz w:val="26"/>
          <w:szCs w:val="26"/>
          <w:lang w:val="en-US"/>
        </w:rPr>
        <w:t>IV</w:t>
      </w:r>
      <w:r w:rsidRPr="005D5388">
        <w:rPr>
          <w:sz w:val="26"/>
          <w:szCs w:val="26"/>
        </w:rPr>
        <w:t xml:space="preserve"> класса санитарной опасности – П4;</w:t>
      </w:r>
    </w:p>
    <w:p w:rsidR="00E4351A" w:rsidRPr="005D5388" w:rsidRDefault="00E4351A" w:rsidP="00E4351A">
      <w:pPr>
        <w:pStyle w:val="ConsPlusNormal0"/>
        <w:widowControl/>
        <w:ind w:firstLine="567"/>
        <w:jc w:val="both"/>
        <w:rPr>
          <w:sz w:val="26"/>
          <w:szCs w:val="26"/>
        </w:rPr>
      </w:pPr>
      <w:r w:rsidRPr="005D5388">
        <w:rPr>
          <w:sz w:val="26"/>
          <w:szCs w:val="26"/>
        </w:rPr>
        <w:lastRenderedPageBreak/>
        <w:t xml:space="preserve">- зона размещения промышленных и сельскохозяйственных предприятий и объектов коммунально-складского назначения </w:t>
      </w:r>
      <w:r w:rsidRPr="005D5388">
        <w:rPr>
          <w:sz w:val="26"/>
          <w:szCs w:val="26"/>
          <w:lang w:val="en-US"/>
        </w:rPr>
        <w:t>V</w:t>
      </w:r>
      <w:r w:rsidRPr="005D5388">
        <w:rPr>
          <w:sz w:val="26"/>
          <w:szCs w:val="26"/>
        </w:rPr>
        <w:t xml:space="preserve"> класса санитарной опасности – П5;</w:t>
      </w:r>
    </w:p>
    <w:p w:rsidR="00E4351A" w:rsidRPr="005D5388" w:rsidRDefault="00E4351A" w:rsidP="00E4351A">
      <w:pPr>
        <w:pStyle w:val="ConsPlusNormal0"/>
        <w:widowControl/>
        <w:ind w:firstLine="567"/>
        <w:jc w:val="both"/>
        <w:rPr>
          <w:sz w:val="26"/>
          <w:szCs w:val="26"/>
        </w:rPr>
      </w:pPr>
      <w:r w:rsidRPr="005D5388">
        <w:rPr>
          <w:sz w:val="26"/>
          <w:szCs w:val="26"/>
        </w:rPr>
        <w:t xml:space="preserve">- зона планируемого размещения промышленных и сельскохозяйственных предприятий и объектов коммунально-складского назначения – </w:t>
      </w:r>
      <w:proofErr w:type="spellStart"/>
      <w:r w:rsidRPr="005D5388">
        <w:rPr>
          <w:sz w:val="26"/>
          <w:szCs w:val="26"/>
        </w:rPr>
        <w:t>Пп</w:t>
      </w:r>
      <w:proofErr w:type="spellEnd"/>
      <w:r w:rsidRPr="005D5388">
        <w:rPr>
          <w:sz w:val="26"/>
          <w:szCs w:val="26"/>
        </w:rPr>
        <w:t>.</w:t>
      </w:r>
    </w:p>
    <w:p w:rsidR="00E4351A" w:rsidRPr="005D5388" w:rsidRDefault="00E4351A" w:rsidP="00E4351A">
      <w:pPr>
        <w:pStyle w:val="ConsPlusNormal0"/>
        <w:widowControl/>
        <w:ind w:firstLine="567"/>
        <w:jc w:val="both"/>
        <w:rPr>
          <w:b/>
          <w:sz w:val="26"/>
          <w:szCs w:val="26"/>
        </w:rPr>
      </w:pPr>
      <w:r w:rsidRPr="005D5388">
        <w:rPr>
          <w:b/>
          <w:sz w:val="26"/>
          <w:szCs w:val="26"/>
        </w:rPr>
        <w:t>1.4. Зоны инженерной и транспортной инфраструктуры:</w:t>
      </w:r>
    </w:p>
    <w:p w:rsidR="00E4351A" w:rsidRPr="005D5388" w:rsidRDefault="00E4351A" w:rsidP="00E4351A">
      <w:pPr>
        <w:pStyle w:val="ConsPlusNormal0"/>
        <w:ind w:firstLine="567"/>
        <w:jc w:val="both"/>
        <w:rPr>
          <w:bCs/>
          <w:sz w:val="26"/>
          <w:szCs w:val="26"/>
        </w:rPr>
      </w:pPr>
      <w:r w:rsidRPr="005D5388">
        <w:rPr>
          <w:sz w:val="26"/>
          <w:szCs w:val="26"/>
        </w:rPr>
        <w:t xml:space="preserve">- </w:t>
      </w:r>
      <w:r w:rsidRPr="005D5388">
        <w:rPr>
          <w:bCs/>
          <w:sz w:val="26"/>
          <w:szCs w:val="26"/>
        </w:rPr>
        <w:t xml:space="preserve">зона инженерно-транспортной инфраструктуры в границах населенных пунктов - ИТ1; </w:t>
      </w:r>
    </w:p>
    <w:p w:rsidR="00E4351A" w:rsidRPr="005D5388" w:rsidRDefault="00E4351A" w:rsidP="00E4351A">
      <w:pPr>
        <w:pStyle w:val="ConsPlusNormal0"/>
        <w:widowControl/>
        <w:ind w:firstLine="567"/>
        <w:jc w:val="both"/>
        <w:rPr>
          <w:sz w:val="26"/>
          <w:szCs w:val="26"/>
        </w:rPr>
      </w:pPr>
      <w:r w:rsidRPr="005D5388">
        <w:rPr>
          <w:sz w:val="26"/>
          <w:szCs w:val="26"/>
        </w:rPr>
        <w:t>- зона внешнего автомобильного транспорта – ИТ2;</w:t>
      </w:r>
    </w:p>
    <w:p w:rsidR="00E4351A" w:rsidRPr="005D5388" w:rsidRDefault="00E4351A" w:rsidP="00E4351A">
      <w:pPr>
        <w:pStyle w:val="ConsPlusNormal0"/>
        <w:widowControl/>
        <w:ind w:firstLine="567"/>
        <w:jc w:val="both"/>
        <w:rPr>
          <w:sz w:val="26"/>
          <w:szCs w:val="26"/>
        </w:rPr>
      </w:pPr>
      <w:r w:rsidRPr="005D5388">
        <w:rPr>
          <w:sz w:val="26"/>
          <w:szCs w:val="26"/>
        </w:rPr>
        <w:t>- зона железнодорожного транспорта – ИТ3;</w:t>
      </w:r>
    </w:p>
    <w:p w:rsidR="00E4351A" w:rsidRPr="005D5388" w:rsidRDefault="00E4351A" w:rsidP="00E4351A">
      <w:pPr>
        <w:pStyle w:val="ConsPlusNormal0"/>
        <w:ind w:firstLine="567"/>
        <w:jc w:val="both"/>
        <w:rPr>
          <w:bCs/>
          <w:sz w:val="26"/>
          <w:szCs w:val="26"/>
        </w:rPr>
      </w:pPr>
      <w:r w:rsidRPr="005D5388">
        <w:rPr>
          <w:sz w:val="26"/>
          <w:szCs w:val="26"/>
        </w:rPr>
        <w:t xml:space="preserve">- </w:t>
      </w:r>
      <w:r w:rsidRPr="005D5388">
        <w:rPr>
          <w:bCs/>
          <w:sz w:val="26"/>
          <w:szCs w:val="26"/>
        </w:rPr>
        <w:t xml:space="preserve">зона размещения объектов инженерной инфраструктуры – ИТ4. </w:t>
      </w:r>
    </w:p>
    <w:p w:rsidR="00E4351A" w:rsidRPr="005D5388" w:rsidRDefault="00E4351A" w:rsidP="00E4351A">
      <w:pPr>
        <w:pStyle w:val="ConsPlusNormal0"/>
        <w:widowControl/>
        <w:ind w:firstLine="567"/>
        <w:jc w:val="both"/>
        <w:rPr>
          <w:b/>
          <w:sz w:val="26"/>
          <w:szCs w:val="26"/>
        </w:rPr>
      </w:pPr>
      <w:r w:rsidRPr="005D5388">
        <w:rPr>
          <w:b/>
          <w:sz w:val="26"/>
          <w:szCs w:val="26"/>
        </w:rPr>
        <w:t>1.5. Зоны рекреационного назначения:</w:t>
      </w:r>
    </w:p>
    <w:p w:rsidR="00E4351A" w:rsidRPr="005D5388" w:rsidRDefault="00E4351A" w:rsidP="00E4351A">
      <w:pPr>
        <w:pStyle w:val="ConsPlusNormal0"/>
        <w:widowControl/>
        <w:ind w:firstLine="567"/>
        <w:jc w:val="both"/>
        <w:rPr>
          <w:sz w:val="26"/>
          <w:szCs w:val="26"/>
        </w:rPr>
      </w:pPr>
      <w:r w:rsidRPr="005D5388">
        <w:rPr>
          <w:sz w:val="26"/>
          <w:szCs w:val="26"/>
        </w:rPr>
        <w:t xml:space="preserve">- зона общественных рекреационных </w:t>
      </w:r>
      <w:proofErr w:type="gramStart"/>
      <w:r w:rsidRPr="005D5388">
        <w:rPr>
          <w:sz w:val="26"/>
          <w:szCs w:val="26"/>
        </w:rPr>
        <w:t>территории  -</w:t>
      </w:r>
      <w:proofErr w:type="gramEnd"/>
      <w:r w:rsidRPr="005D5388">
        <w:rPr>
          <w:sz w:val="26"/>
          <w:szCs w:val="26"/>
        </w:rPr>
        <w:t xml:space="preserve"> Р1;</w:t>
      </w:r>
    </w:p>
    <w:p w:rsidR="00E4351A" w:rsidRPr="005D5388" w:rsidRDefault="00E4351A" w:rsidP="00E4351A">
      <w:pPr>
        <w:pStyle w:val="ConsPlusNormal0"/>
        <w:widowControl/>
        <w:ind w:firstLine="567"/>
        <w:jc w:val="both"/>
        <w:rPr>
          <w:sz w:val="26"/>
          <w:szCs w:val="26"/>
        </w:rPr>
      </w:pPr>
      <w:r w:rsidRPr="005D5388">
        <w:rPr>
          <w:sz w:val="26"/>
          <w:szCs w:val="26"/>
        </w:rPr>
        <w:t>- зона пляжей – Р2;</w:t>
      </w:r>
    </w:p>
    <w:p w:rsidR="00E4351A" w:rsidRPr="005D5388" w:rsidRDefault="00E4351A" w:rsidP="00E4351A">
      <w:pPr>
        <w:pStyle w:val="ConsPlusNormal0"/>
        <w:widowControl/>
        <w:ind w:firstLine="567"/>
        <w:jc w:val="both"/>
        <w:rPr>
          <w:sz w:val="26"/>
          <w:szCs w:val="26"/>
        </w:rPr>
      </w:pPr>
      <w:r w:rsidRPr="005D5388">
        <w:rPr>
          <w:sz w:val="26"/>
          <w:szCs w:val="26"/>
        </w:rPr>
        <w:t>- зона планируемого размещения пляжей – Р2п.</w:t>
      </w:r>
    </w:p>
    <w:p w:rsidR="00E4351A" w:rsidRPr="005D5388" w:rsidRDefault="00E4351A" w:rsidP="00E4351A">
      <w:pPr>
        <w:pStyle w:val="ConsPlusNormal0"/>
        <w:widowControl/>
        <w:ind w:firstLine="567"/>
        <w:jc w:val="both"/>
        <w:rPr>
          <w:b/>
          <w:sz w:val="26"/>
          <w:szCs w:val="26"/>
        </w:rPr>
      </w:pPr>
      <w:r w:rsidRPr="005D5388">
        <w:rPr>
          <w:b/>
          <w:sz w:val="26"/>
          <w:szCs w:val="26"/>
        </w:rPr>
        <w:t>1.6. Зоны сельскохозяйственного использования:</w:t>
      </w:r>
    </w:p>
    <w:p w:rsidR="00E4351A" w:rsidRPr="005D5388" w:rsidRDefault="00E4351A" w:rsidP="00E4351A">
      <w:pPr>
        <w:pStyle w:val="ConsPlusNormal0"/>
        <w:widowControl/>
        <w:ind w:firstLine="567"/>
        <w:jc w:val="both"/>
        <w:rPr>
          <w:sz w:val="26"/>
          <w:szCs w:val="26"/>
        </w:rPr>
      </w:pPr>
      <w:r w:rsidRPr="005D5388">
        <w:rPr>
          <w:sz w:val="26"/>
          <w:szCs w:val="26"/>
        </w:rPr>
        <w:t>- зона сельскохозяйственного использования в границах населенных пунктов - Сх1;</w:t>
      </w:r>
    </w:p>
    <w:p w:rsidR="00E4351A" w:rsidRPr="005D5388" w:rsidRDefault="00E4351A" w:rsidP="00E4351A">
      <w:pPr>
        <w:pStyle w:val="ConsPlusNormal0"/>
        <w:widowControl/>
        <w:ind w:firstLine="567"/>
        <w:jc w:val="both"/>
        <w:rPr>
          <w:sz w:val="26"/>
          <w:szCs w:val="26"/>
        </w:rPr>
      </w:pPr>
      <w:r w:rsidRPr="005D5388">
        <w:rPr>
          <w:sz w:val="26"/>
          <w:szCs w:val="26"/>
        </w:rPr>
        <w:t>- зона сельскохозяйственного использования на землях сельскохозяйственного назначения – Сх2.</w:t>
      </w:r>
    </w:p>
    <w:p w:rsidR="00E4351A" w:rsidRPr="005D5388" w:rsidRDefault="00E4351A" w:rsidP="00E4351A">
      <w:pPr>
        <w:pStyle w:val="ConsPlusNormal0"/>
        <w:widowControl/>
        <w:ind w:firstLine="567"/>
        <w:jc w:val="both"/>
        <w:rPr>
          <w:b/>
          <w:sz w:val="26"/>
          <w:szCs w:val="26"/>
        </w:rPr>
      </w:pPr>
      <w:r w:rsidRPr="005D5388">
        <w:rPr>
          <w:b/>
          <w:sz w:val="26"/>
          <w:szCs w:val="26"/>
        </w:rPr>
        <w:t>1.7. Зоны специального назначения:</w:t>
      </w:r>
    </w:p>
    <w:p w:rsidR="00E4351A" w:rsidRPr="005D5388" w:rsidRDefault="00E4351A" w:rsidP="00E4351A">
      <w:pPr>
        <w:pStyle w:val="ConsPlusNormal0"/>
        <w:widowControl/>
        <w:ind w:firstLine="567"/>
        <w:jc w:val="both"/>
        <w:rPr>
          <w:sz w:val="26"/>
          <w:szCs w:val="26"/>
        </w:rPr>
      </w:pPr>
      <w:r w:rsidRPr="005D5388">
        <w:rPr>
          <w:sz w:val="26"/>
          <w:szCs w:val="26"/>
        </w:rPr>
        <w:t>- зона кладбищ - Сн1;</w:t>
      </w:r>
    </w:p>
    <w:p w:rsidR="00E4351A" w:rsidRPr="005D5388" w:rsidRDefault="00E4351A" w:rsidP="00E4351A">
      <w:pPr>
        <w:pStyle w:val="ConsPlusNormal0"/>
        <w:widowControl/>
        <w:ind w:firstLine="567"/>
        <w:jc w:val="both"/>
        <w:rPr>
          <w:sz w:val="26"/>
          <w:szCs w:val="26"/>
        </w:rPr>
      </w:pPr>
      <w:r w:rsidRPr="005D5388">
        <w:rPr>
          <w:sz w:val="26"/>
          <w:szCs w:val="26"/>
        </w:rPr>
        <w:t>- зона скотомогильников – Сн2;</w:t>
      </w:r>
    </w:p>
    <w:p w:rsidR="00E4351A" w:rsidRPr="005D5388" w:rsidRDefault="00E4351A" w:rsidP="00E4351A">
      <w:pPr>
        <w:pStyle w:val="ConsPlusNormal0"/>
        <w:widowControl/>
        <w:ind w:firstLine="567"/>
        <w:rPr>
          <w:color w:val="000000"/>
          <w:sz w:val="26"/>
          <w:szCs w:val="26"/>
        </w:rPr>
      </w:pPr>
      <w:r w:rsidRPr="005D5388">
        <w:rPr>
          <w:sz w:val="26"/>
          <w:szCs w:val="26"/>
        </w:rPr>
        <w:t xml:space="preserve">- зона </w:t>
      </w:r>
      <w:r w:rsidRPr="005D5388">
        <w:rPr>
          <w:color w:val="000000"/>
          <w:sz w:val="26"/>
          <w:szCs w:val="26"/>
        </w:rPr>
        <w:t>сбора отходов потребления - Сн3;</w:t>
      </w:r>
    </w:p>
    <w:p w:rsidR="00E4351A" w:rsidRPr="005D5388" w:rsidRDefault="00E4351A" w:rsidP="00E4351A">
      <w:pPr>
        <w:pStyle w:val="ConsPlusNormal0"/>
        <w:widowControl/>
        <w:ind w:firstLine="567"/>
        <w:rPr>
          <w:color w:val="000000"/>
          <w:sz w:val="26"/>
          <w:szCs w:val="26"/>
        </w:rPr>
      </w:pPr>
      <w:r w:rsidRPr="005D5388">
        <w:rPr>
          <w:color w:val="000000"/>
          <w:sz w:val="26"/>
          <w:szCs w:val="26"/>
        </w:rPr>
        <w:t xml:space="preserve">- зона планируемого размещения объектов специального назначения – </w:t>
      </w:r>
      <w:proofErr w:type="spellStart"/>
      <w:proofErr w:type="gramStart"/>
      <w:r w:rsidRPr="005D5388">
        <w:rPr>
          <w:color w:val="000000"/>
          <w:sz w:val="26"/>
          <w:szCs w:val="26"/>
        </w:rPr>
        <w:t>Сн</w:t>
      </w:r>
      <w:proofErr w:type="spellEnd"/>
      <w:r w:rsidRPr="005D5388">
        <w:rPr>
          <w:color w:val="000000"/>
          <w:sz w:val="26"/>
          <w:szCs w:val="26"/>
        </w:rPr>
        <w:t>( )</w:t>
      </w:r>
      <w:proofErr w:type="gramEnd"/>
      <w:r w:rsidRPr="005D5388">
        <w:rPr>
          <w:color w:val="000000"/>
          <w:sz w:val="26"/>
          <w:szCs w:val="26"/>
        </w:rPr>
        <w:t>п.</w:t>
      </w:r>
    </w:p>
    <w:p w:rsidR="00E4351A" w:rsidRPr="005D5388" w:rsidRDefault="00E4351A" w:rsidP="00E4351A">
      <w:pPr>
        <w:pStyle w:val="ConsPlusNormal0"/>
        <w:widowControl/>
        <w:ind w:firstLine="567"/>
        <w:jc w:val="both"/>
        <w:rPr>
          <w:b/>
          <w:sz w:val="26"/>
          <w:szCs w:val="26"/>
        </w:rPr>
      </w:pPr>
      <w:r w:rsidRPr="005D5388">
        <w:rPr>
          <w:b/>
          <w:sz w:val="26"/>
          <w:szCs w:val="26"/>
        </w:rPr>
        <w:t>1.8. Зоны водных объектов общего пользования:</w:t>
      </w:r>
    </w:p>
    <w:p w:rsidR="00E4351A" w:rsidRPr="005D5388" w:rsidRDefault="00E4351A" w:rsidP="00E4351A">
      <w:pPr>
        <w:pStyle w:val="ConsPlusNormal0"/>
        <w:widowControl/>
        <w:ind w:firstLine="567"/>
        <w:jc w:val="both"/>
        <w:rPr>
          <w:sz w:val="26"/>
          <w:szCs w:val="26"/>
        </w:rPr>
      </w:pPr>
      <w:r w:rsidRPr="005D5388">
        <w:rPr>
          <w:sz w:val="26"/>
          <w:szCs w:val="26"/>
        </w:rPr>
        <w:t>- зона водных объектов общего пользования - водотоков и замкнутых водоемов (рек, озер, болот, ручьев, родников) – В1;</w:t>
      </w:r>
    </w:p>
    <w:p w:rsidR="00E4351A" w:rsidRPr="005D5388" w:rsidRDefault="00E4351A" w:rsidP="00E4351A">
      <w:pPr>
        <w:pStyle w:val="ConsPlusNormal0"/>
        <w:widowControl/>
        <w:ind w:firstLine="567"/>
        <w:jc w:val="both"/>
        <w:rPr>
          <w:sz w:val="26"/>
          <w:szCs w:val="26"/>
        </w:rPr>
      </w:pPr>
      <w:r w:rsidRPr="005D5388">
        <w:rPr>
          <w:sz w:val="26"/>
          <w:szCs w:val="26"/>
        </w:rPr>
        <w:t>- зона водных объектов общего пользования – прудов - В2.</w:t>
      </w:r>
    </w:p>
    <w:p w:rsidR="00E4351A" w:rsidRPr="005D5388" w:rsidRDefault="00E4351A" w:rsidP="00E4351A">
      <w:pPr>
        <w:pStyle w:val="ConsPlusNormal0"/>
        <w:widowControl/>
        <w:ind w:firstLine="567"/>
        <w:jc w:val="both"/>
        <w:rPr>
          <w:b/>
          <w:sz w:val="26"/>
          <w:szCs w:val="26"/>
        </w:rPr>
      </w:pPr>
      <w:r w:rsidRPr="005D5388">
        <w:rPr>
          <w:b/>
          <w:sz w:val="26"/>
          <w:szCs w:val="26"/>
        </w:rPr>
        <w:t>1.9. Зона лесов:</w:t>
      </w:r>
    </w:p>
    <w:p w:rsidR="00E4351A" w:rsidRPr="005D5388" w:rsidRDefault="00E4351A" w:rsidP="00E4351A">
      <w:pPr>
        <w:pStyle w:val="ConsPlusNormal0"/>
        <w:widowControl/>
        <w:ind w:firstLine="567"/>
        <w:jc w:val="both"/>
        <w:rPr>
          <w:sz w:val="26"/>
          <w:szCs w:val="26"/>
        </w:rPr>
      </w:pPr>
      <w:r w:rsidRPr="005D5388">
        <w:rPr>
          <w:sz w:val="26"/>
          <w:szCs w:val="26"/>
        </w:rPr>
        <w:t>- зона лесов – Л1.</w:t>
      </w:r>
    </w:p>
    <w:p w:rsidR="00E4351A" w:rsidRPr="005D5388" w:rsidRDefault="00E4351A" w:rsidP="00E4351A">
      <w:pPr>
        <w:pStyle w:val="ConsPlusNormal0"/>
        <w:widowControl/>
        <w:ind w:firstLine="709"/>
        <w:jc w:val="both"/>
        <w:rPr>
          <w:sz w:val="26"/>
          <w:szCs w:val="26"/>
        </w:rPr>
      </w:pPr>
    </w:p>
    <w:p w:rsidR="00E4351A" w:rsidRPr="005D5388" w:rsidRDefault="00E4351A" w:rsidP="00E4351A">
      <w:pPr>
        <w:pStyle w:val="ConsPlusNormal0"/>
        <w:widowControl/>
        <w:ind w:firstLine="709"/>
        <w:jc w:val="both"/>
        <w:rPr>
          <w:sz w:val="26"/>
          <w:szCs w:val="26"/>
        </w:rPr>
      </w:pPr>
      <w:r w:rsidRPr="005D5388">
        <w:rPr>
          <w:sz w:val="26"/>
          <w:szCs w:val="26"/>
        </w:rPr>
        <w:t xml:space="preserve">2. Территориальные зоны подразделяются на </w:t>
      </w:r>
      <w:proofErr w:type="spellStart"/>
      <w:r w:rsidRPr="005D5388">
        <w:rPr>
          <w:sz w:val="26"/>
          <w:szCs w:val="26"/>
        </w:rPr>
        <w:t>подзоны</w:t>
      </w:r>
      <w:proofErr w:type="spellEnd"/>
      <w:r w:rsidRPr="005D5388">
        <w:rPr>
          <w:sz w:val="26"/>
          <w:szCs w:val="26"/>
        </w:rPr>
        <w:t xml:space="preserve">, в зависимости от параметров разрешенного использования и специфики объектов капитального строительства и земельных участков. </w:t>
      </w:r>
    </w:p>
    <w:p w:rsidR="00E4351A" w:rsidRPr="005D5388" w:rsidRDefault="00E4351A" w:rsidP="00E4351A">
      <w:pPr>
        <w:pStyle w:val="ConsPlusNormal0"/>
        <w:widowControl/>
        <w:ind w:firstLine="709"/>
        <w:jc w:val="both"/>
        <w:rPr>
          <w:sz w:val="26"/>
          <w:szCs w:val="26"/>
        </w:rPr>
      </w:pPr>
      <w:proofErr w:type="spellStart"/>
      <w:r w:rsidRPr="005D5388">
        <w:rPr>
          <w:sz w:val="26"/>
          <w:szCs w:val="26"/>
        </w:rPr>
        <w:t>Подзоны</w:t>
      </w:r>
      <w:proofErr w:type="spellEnd"/>
      <w:r w:rsidRPr="005D5388">
        <w:rPr>
          <w:sz w:val="26"/>
          <w:szCs w:val="26"/>
        </w:rPr>
        <w:t xml:space="preserve"> могут подразделяться на участки градостроительного зонирования, образуемые планировочными единицами и отдельными земельными участками, расположенными в разных частях населенного пункта (поселения).</w:t>
      </w:r>
    </w:p>
    <w:p w:rsidR="00E4351A" w:rsidRPr="005D5388" w:rsidRDefault="00E4351A" w:rsidP="00E4351A">
      <w:pPr>
        <w:pStyle w:val="ConsPlusNormal0"/>
        <w:widowControl/>
        <w:ind w:firstLine="709"/>
        <w:jc w:val="both"/>
        <w:rPr>
          <w:sz w:val="26"/>
          <w:szCs w:val="26"/>
        </w:rPr>
      </w:pPr>
      <w:r w:rsidRPr="005D5388">
        <w:rPr>
          <w:sz w:val="26"/>
          <w:szCs w:val="26"/>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w:t>
      </w:r>
      <w:proofErr w:type="spellStart"/>
      <w:r w:rsidRPr="005D5388">
        <w:rPr>
          <w:sz w:val="26"/>
          <w:szCs w:val="26"/>
        </w:rPr>
        <w:t>подзон</w:t>
      </w:r>
      <w:proofErr w:type="spellEnd"/>
      <w:r w:rsidRPr="005D5388">
        <w:rPr>
          <w:sz w:val="26"/>
          <w:szCs w:val="26"/>
        </w:rPr>
        <w:t xml:space="preserve"> и участков градостроительного зонирования. </w:t>
      </w:r>
    </w:p>
    <w:p w:rsidR="00E4351A" w:rsidRPr="005D5388" w:rsidRDefault="00E4351A" w:rsidP="00E4351A">
      <w:pPr>
        <w:pStyle w:val="ConsPlusNormal0"/>
        <w:widowControl/>
        <w:ind w:firstLine="709"/>
        <w:jc w:val="both"/>
        <w:rPr>
          <w:sz w:val="26"/>
          <w:szCs w:val="26"/>
        </w:rPr>
      </w:pPr>
      <w:r w:rsidRPr="005D5388">
        <w:rPr>
          <w:sz w:val="26"/>
          <w:szCs w:val="26"/>
        </w:rPr>
        <w:t xml:space="preserve">4. 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w:t>
      </w:r>
      <w:r w:rsidRPr="005D5388">
        <w:rPr>
          <w:sz w:val="26"/>
          <w:szCs w:val="26"/>
        </w:rPr>
        <w:lastRenderedPageBreak/>
        <w:t>населенных пунктов, границам поселения, естественным границам природных объектов, иным границам.</w:t>
      </w:r>
    </w:p>
    <w:p w:rsidR="00E4351A" w:rsidRPr="005D5388" w:rsidRDefault="00E4351A" w:rsidP="00E4351A">
      <w:pPr>
        <w:pStyle w:val="ConsPlusNormal0"/>
        <w:widowControl/>
        <w:ind w:firstLine="567"/>
        <w:jc w:val="both"/>
        <w:rPr>
          <w:sz w:val="26"/>
          <w:szCs w:val="26"/>
        </w:rPr>
      </w:pPr>
      <w:r w:rsidRPr="005D5388">
        <w:rPr>
          <w:sz w:val="26"/>
          <w:szCs w:val="26"/>
        </w:rPr>
        <w:t>5. Границы территориальных зон имеют текстовое описание их прохождения для идентификации их местоположения.</w:t>
      </w:r>
    </w:p>
    <w:p w:rsidR="00E4351A" w:rsidRPr="005D5388" w:rsidRDefault="00E4351A" w:rsidP="00E4351A">
      <w:pPr>
        <w:ind w:firstLine="567"/>
        <w:jc w:val="both"/>
        <w:rPr>
          <w:rFonts w:cs="Arial"/>
          <w:sz w:val="26"/>
          <w:szCs w:val="26"/>
        </w:rPr>
      </w:pPr>
      <w:r w:rsidRPr="005D5388">
        <w:rPr>
          <w:rFonts w:cs="Arial"/>
          <w:sz w:val="26"/>
          <w:szCs w:val="26"/>
        </w:rPr>
        <w:t>6. На карте градостроительного зонирования отображены территории объектов культурного наследия, земель лесного фонда, водных объектов общего пользования, земель сельскохозяйственного использования в составе земель сельскохозяйственного назначения, земель иных категорий.</w:t>
      </w:r>
    </w:p>
    <w:p w:rsidR="00E4351A" w:rsidRPr="005D5388" w:rsidRDefault="00E4351A" w:rsidP="00E4351A">
      <w:pPr>
        <w:pStyle w:val="ConsPlusNormal0"/>
        <w:widowControl/>
        <w:ind w:firstLine="567"/>
        <w:jc w:val="both"/>
        <w:rPr>
          <w:sz w:val="26"/>
          <w:szCs w:val="26"/>
        </w:rPr>
      </w:pPr>
      <w:r w:rsidRPr="005D5388">
        <w:rPr>
          <w:sz w:val="26"/>
          <w:szCs w:val="26"/>
        </w:rPr>
        <w:t xml:space="preserve">7. На карте градостроительного зонирования отображены границы зон с особыми условиями использования территорий. </w:t>
      </w:r>
    </w:p>
    <w:p w:rsidR="00E4351A" w:rsidRPr="005D5388" w:rsidRDefault="00E4351A" w:rsidP="00E4351A">
      <w:pPr>
        <w:pStyle w:val="ConsPlusNormal0"/>
        <w:widowControl/>
        <w:ind w:firstLine="567"/>
        <w:jc w:val="both"/>
        <w:rPr>
          <w:sz w:val="26"/>
          <w:szCs w:val="26"/>
        </w:rPr>
      </w:pPr>
      <w:r w:rsidRPr="005D5388">
        <w:rPr>
          <w:sz w:val="26"/>
          <w:szCs w:val="26"/>
        </w:rPr>
        <w:t>8.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E4351A" w:rsidRPr="005D5388" w:rsidRDefault="00E4351A" w:rsidP="00E4351A">
      <w:pPr>
        <w:pStyle w:val="ConsPlusNormal0"/>
        <w:widowControl/>
        <w:ind w:firstLine="567"/>
        <w:jc w:val="both"/>
        <w:rPr>
          <w:sz w:val="26"/>
          <w:szCs w:val="26"/>
        </w:rPr>
      </w:pPr>
      <w:r w:rsidRPr="005D5388">
        <w:rPr>
          <w:sz w:val="26"/>
          <w:szCs w:val="26"/>
        </w:rPr>
        <w:t>9. Градостроительные регламенты установлены с учетом:</w:t>
      </w:r>
    </w:p>
    <w:p w:rsidR="00E4351A" w:rsidRPr="005D5388" w:rsidRDefault="00E4351A" w:rsidP="00E4351A">
      <w:pPr>
        <w:pStyle w:val="ConsPlusNormal0"/>
        <w:widowControl/>
        <w:ind w:firstLine="540"/>
        <w:jc w:val="both"/>
        <w:rPr>
          <w:sz w:val="26"/>
          <w:szCs w:val="26"/>
        </w:rPr>
      </w:pPr>
      <w:r w:rsidRPr="005D5388">
        <w:rPr>
          <w:sz w:val="26"/>
          <w:szCs w:val="26"/>
        </w:rPr>
        <w:t>1) фактического использования земельных участков и объектов капитального строительства в границах территориальной зоны;</w:t>
      </w:r>
    </w:p>
    <w:p w:rsidR="00E4351A" w:rsidRPr="005D5388" w:rsidRDefault="00E4351A" w:rsidP="00E4351A">
      <w:pPr>
        <w:pStyle w:val="ConsPlusNormal0"/>
        <w:widowControl/>
        <w:ind w:firstLine="540"/>
        <w:jc w:val="both"/>
        <w:rPr>
          <w:sz w:val="26"/>
          <w:szCs w:val="26"/>
        </w:rPr>
      </w:pPr>
      <w:r w:rsidRPr="005D5388">
        <w:rPr>
          <w:sz w:val="26"/>
          <w:szCs w:val="26"/>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4351A" w:rsidRPr="005D5388" w:rsidRDefault="00E4351A" w:rsidP="00E4351A">
      <w:pPr>
        <w:pStyle w:val="ConsPlusNormal0"/>
        <w:widowControl/>
        <w:ind w:firstLine="540"/>
        <w:jc w:val="both"/>
        <w:rPr>
          <w:sz w:val="26"/>
          <w:szCs w:val="26"/>
        </w:rPr>
      </w:pPr>
      <w:r w:rsidRPr="005D5388">
        <w:rPr>
          <w:sz w:val="26"/>
          <w:szCs w:val="26"/>
        </w:rPr>
        <w:t xml:space="preserve">3) 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Калачеевского </w:t>
      </w:r>
      <w:proofErr w:type="gramStart"/>
      <w:r w:rsidRPr="005D5388">
        <w:rPr>
          <w:sz w:val="26"/>
          <w:szCs w:val="26"/>
        </w:rPr>
        <w:t>муниципального района зон</w:t>
      </w:r>
      <w:proofErr w:type="gramEnd"/>
      <w:r w:rsidRPr="005D5388">
        <w:rPr>
          <w:sz w:val="26"/>
          <w:szCs w:val="26"/>
        </w:rPr>
        <w:t xml:space="preserve"> планируемого размещения объектов капитального строительства районного значения и утвержденных в составе схемы территориального Воронежской области зон планируемого размещения объектов регионального значения;</w:t>
      </w:r>
    </w:p>
    <w:p w:rsidR="00E4351A" w:rsidRPr="005D5388" w:rsidRDefault="00E4351A" w:rsidP="00E4351A">
      <w:pPr>
        <w:pStyle w:val="ConsPlusNormal0"/>
        <w:widowControl/>
        <w:ind w:firstLine="540"/>
        <w:jc w:val="both"/>
        <w:rPr>
          <w:sz w:val="26"/>
          <w:szCs w:val="26"/>
        </w:rPr>
      </w:pPr>
      <w:r w:rsidRPr="005D5388">
        <w:rPr>
          <w:sz w:val="26"/>
          <w:szCs w:val="26"/>
        </w:rPr>
        <w:t>4) видов территориальных зон;</w:t>
      </w:r>
    </w:p>
    <w:p w:rsidR="00E4351A" w:rsidRPr="005D5388" w:rsidRDefault="00E4351A" w:rsidP="00E4351A">
      <w:pPr>
        <w:pStyle w:val="ConsPlusNormal0"/>
        <w:widowControl/>
        <w:ind w:firstLine="540"/>
        <w:jc w:val="both"/>
        <w:rPr>
          <w:sz w:val="26"/>
          <w:szCs w:val="26"/>
        </w:rPr>
      </w:pPr>
      <w:r w:rsidRPr="005D5388">
        <w:rPr>
          <w:sz w:val="26"/>
          <w:szCs w:val="26"/>
        </w:rPr>
        <w:t>5) требований охраны объектов культурного наследия, а также особо охраняемых природных территорий, иных природных объектов.</w:t>
      </w:r>
    </w:p>
    <w:p w:rsidR="00E4351A" w:rsidRPr="005D5388" w:rsidRDefault="00E4351A" w:rsidP="00E4351A">
      <w:pPr>
        <w:pStyle w:val="ConsPlusNormal0"/>
        <w:widowControl/>
        <w:ind w:firstLine="540"/>
        <w:jc w:val="both"/>
        <w:rPr>
          <w:sz w:val="26"/>
          <w:szCs w:val="26"/>
        </w:rPr>
      </w:pPr>
      <w:r w:rsidRPr="005D5388">
        <w:rPr>
          <w:sz w:val="26"/>
          <w:szCs w:val="26"/>
        </w:rPr>
        <w:t>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4351A" w:rsidRPr="005D5388" w:rsidRDefault="00E4351A" w:rsidP="00E4351A">
      <w:pPr>
        <w:pStyle w:val="ConsPlusNormal0"/>
        <w:widowControl/>
        <w:ind w:firstLine="709"/>
        <w:jc w:val="both"/>
        <w:rPr>
          <w:sz w:val="26"/>
          <w:szCs w:val="26"/>
        </w:rPr>
      </w:pPr>
      <w:r w:rsidRPr="005D5388">
        <w:rPr>
          <w:sz w:val="26"/>
          <w:szCs w:val="26"/>
        </w:rPr>
        <w:t>11. На земельные участки в границах территорий памятников и ансамблей, а также в границах выявленных объектов культурного наследия (памятников и ансамблей); в границах территорий общего пользования; занятые линейными объектами; предоставленные для добычи полезных ископаемых действие градостроительного регламента не распространяется.</w:t>
      </w:r>
    </w:p>
    <w:p w:rsidR="00E4351A" w:rsidRPr="005D5388" w:rsidRDefault="00E4351A" w:rsidP="00E4351A">
      <w:pPr>
        <w:pStyle w:val="ConsPlusNormal0"/>
        <w:widowControl/>
        <w:ind w:firstLine="709"/>
        <w:jc w:val="both"/>
        <w:rPr>
          <w:sz w:val="26"/>
          <w:szCs w:val="26"/>
        </w:rPr>
      </w:pPr>
      <w:r w:rsidRPr="005D5388">
        <w:rPr>
          <w:sz w:val="26"/>
          <w:szCs w:val="26"/>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E4351A" w:rsidRPr="005D5388" w:rsidRDefault="00E4351A" w:rsidP="00E4351A">
      <w:pPr>
        <w:pStyle w:val="ConsPlusNormal0"/>
        <w:widowControl/>
        <w:ind w:firstLine="709"/>
        <w:jc w:val="both"/>
        <w:rPr>
          <w:sz w:val="26"/>
          <w:szCs w:val="26"/>
        </w:rPr>
      </w:pPr>
      <w:r w:rsidRPr="005D5388">
        <w:rPr>
          <w:sz w:val="26"/>
          <w:szCs w:val="26"/>
        </w:rPr>
        <w:t xml:space="preserve">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w:t>
      </w:r>
      <w:r w:rsidRPr="005D5388">
        <w:rPr>
          <w:sz w:val="26"/>
          <w:szCs w:val="26"/>
        </w:rPr>
        <w:lastRenderedPageBreak/>
        <w:t>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
    <w:p w:rsidR="00E4351A" w:rsidRPr="005D5388" w:rsidRDefault="00E4351A" w:rsidP="00E4351A">
      <w:pPr>
        <w:pStyle w:val="ConsPlusNormal0"/>
        <w:widowControl/>
        <w:ind w:firstLine="709"/>
        <w:jc w:val="both"/>
        <w:rPr>
          <w:sz w:val="26"/>
          <w:szCs w:val="26"/>
        </w:rPr>
      </w:pPr>
      <w:r w:rsidRPr="005D5388">
        <w:rPr>
          <w:sz w:val="26"/>
          <w:szCs w:val="26"/>
        </w:rPr>
        <w:t xml:space="preserve">12.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градостроительные регламенты не устанавливаются. </w:t>
      </w:r>
    </w:p>
    <w:p w:rsidR="00E4351A" w:rsidRPr="005D5388" w:rsidRDefault="00E4351A" w:rsidP="00E4351A">
      <w:pPr>
        <w:pStyle w:val="ConsPlusNormal0"/>
        <w:widowControl/>
        <w:ind w:firstLine="709"/>
        <w:jc w:val="both"/>
        <w:rPr>
          <w:sz w:val="26"/>
          <w:szCs w:val="26"/>
        </w:rPr>
      </w:pPr>
      <w:r w:rsidRPr="005D5388">
        <w:rPr>
          <w:sz w:val="26"/>
          <w:szCs w:val="26"/>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E4351A" w:rsidRPr="005D5388" w:rsidRDefault="00E4351A" w:rsidP="00E4351A">
      <w:pPr>
        <w:pStyle w:val="ConsPlusNormal0"/>
        <w:widowControl/>
        <w:ind w:firstLine="709"/>
        <w:jc w:val="both"/>
        <w:rPr>
          <w:sz w:val="26"/>
          <w:szCs w:val="26"/>
        </w:rPr>
      </w:pPr>
      <w:r w:rsidRPr="005D5388">
        <w:rPr>
          <w:sz w:val="26"/>
          <w:szCs w:val="26"/>
        </w:rPr>
        <w:t>13.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на три блока по следующим факторам:</w:t>
      </w:r>
    </w:p>
    <w:p w:rsidR="00E4351A" w:rsidRPr="005D5388" w:rsidRDefault="00E4351A" w:rsidP="00E4351A">
      <w:pPr>
        <w:pStyle w:val="ConsPlusNormal0"/>
        <w:widowControl/>
        <w:ind w:firstLine="709"/>
        <w:jc w:val="both"/>
        <w:rPr>
          <w:sz w:val="26"/>
          <w:szCs w:val="26"/>
        </w:rPr>
      </w:pPr>
      <w:r w:rsidRPr="005D5388">
        <w:rPr>
          <w:sz w:val="26"/>
          <w:szCs w:val="26"/>
        </w:rPr>
        <w:t>1) природно-экологические факторы:</w:t>
      </w:r>
    </w:p>
    <w:p w:rsidR="00E4351A" w:rsidRPr="005D5388" w:rsidRDefault="00E4351A" w:rsidP="00E4351A">
      <w:pPr>
        <w:pStyle w:val="ConsPlusNormal0"/>
        <w:widowControl/>
        <w:ind w:firstLine="709"/>
        <w:jc w:val="both"/>
        <w:rPr>
          <w:sz w:val="26"/>
          <w:szCs w:val="26"/>
        </w:rPr>
      </w:pPr>
      <w:r w:rsidRPr="005D5388">
        <w:rPr>
          <w:sz w:val="26"/>
          <w:szCs w:val="26"/>
        </w:rPr>
        <w:t>- особо охраняемые природные территории и их охранные зоны;</w:t>
      </w:r>
    </w:p>
    <w:p w:rsidR="00E4351A" w:rsidRPr="005D5388" w:rsidRDefault="00E4351A" w:rsidP="00E4351A">
      <w:pPr>
        <w:pStyle w:val="ConsPlusNormal0"/>
        <w:widowControl/>
        <w:ind w:firstLine="709"/>
        <w:jc w:val="both"/>
        <w:rPr>
          <w:sz w:val="26"/>
          <w:szCs w:val="26"/>
        </w:rPr>
      </w:pPr>
      <w:r w:rsidRPr="005D5388">
        <w:rPr>
          <w:sz w:val="26"/>
          <w:szCs w:val="26"/>
        </w:rPr>
        <w:t xml:space="preserve">- водные объекты и их </w:t>
      </w:r>
      <w:proofErr w:type="spellStart"/>
      <w:r w:rsidRPr="005D5388">
        <w:rPr>
          <w:sz w:val="26"/>
          <w:szCs w:val="26"/>
        </w:rPr>
        <w:t>водоохранные</w:t>
      </w:r>
      <w:proofErr w:type="spellEnd"/>
      <w:r w:rsidRPr="005D5388">
        <w:rPr>
          <w:sz w:val="26"/>
          <w:szCs w:val="26"/>
        </w:rPr>
        <w:t xml:space="preserve"> зоны и прибрежные защитные полосы;</w:t>
      </w:r>
    </w:p>
    <w:p w:rsidR="00E4351A" w:rsidRPr="005D5388" w:rsidRDefault="00E4351A" w:rsidP="00E4351A">
      <w:pPr>
        <w:pStyle w:val="ConsPlusNormal0"/>
        <w:widowControl/>
        <w:ind w:firstLine="709"/>
        <w:jc w:val="both"/>
        <w:rPr>
          <w:sz w:val="26"/>
          <w:szCs w:val="26"/>
        </w:rPr>
      </w:pPr>
      <w:r w:rsidRPr="005D5388">
        <w:rPr>
          <w:sz w:val="26"/>
          <w:szCs w:val="26"/>
        </w:rPr>
        <w:t>- территории, подверженные опасным геологическим процессам (оползни, обвалы, карсты, подтопления и затопления и другие);</w:t>
      </w:r>
    </w:p>
    <w:p w:rsidR="00E4351A" w:rsidRPr="005D5388" w:rsidRDefault="00E4351A" w:rsidP="00E4351A">
      <w:pPr>
        <w:pStyle w:val="ConsPlusNormal0"/>
        <w:widowControl/>
        <w:ind w:firstLine="709"/>
        <w:jc w:val="both"/>
        <w:rPr>
          <w:sz w:val="26"/>
          <w:szCs w:val="26"/>
        </w:rPr>
      </w:pPr>
      <w:r w:rsidRPr="005D5388">
        <w:rPr>
          <w:sz w:val="26"/>
          <w:szCs w:val="26"/>
        </w:rPr>
        <w:t>- источники водоснабжения и зоны санитарной охраны;</w:t>
      </w:r>
    </w:p>
    <w:p w:rsidR="00E4351A" w:rsidRPr="005D5388" w:rsidRDefault="00E4351A" w:rsidP="00E4351A">
      <w:pPr>
        <w:pStyle w:val="ConsPlusNormal0"/>
        <w:widowControl/>
        <w:ind w:firstLine="709"/>
        <w:jc w:val="both"/>
        <w:rPr>
          <w:sz w:val="26"/>
          <w:szCs w:val="26"/>
        </w:rPr>
      </w:pPr>
      <w:r w:rsidRPr="005D5388">
        <w:rPr>
          <w:sz w:val="26"/>
          <w:szCs w:val="26"/>
        </w:rPr>
        <w:t>- объекты специального назначения (кладбища, полигоны твердых бытовых отходов, отходов производства и потребления) и их санитарно-защитные зоны и зоны охраны;</w:t>
      </w:r>
    </w:p>
    <w:p w:rsidR="00E4351A" w:rsidRPr="005D5388" w:rsidRDefault="00E4351A" w:rsidP="00E4351A">
      <w:pPr>
        <w:pStyle w:val="ConsPlusNormal0"/>
        <w:widowControl/>
        <w:ind w:firstLine="709"/>
        <w:jc w:val="both"/>
        <w:rPr>
          <w:sz w:val="26"/>
          <w:szCs w:val="26"/>
        </w:rPr>
      </w:pPr>
      <w:r w:rsidRPr="005D5388">
        <w:rPr>
          <w:sz w:val="26"/>
          <w:szCs w:val="26"/>
        </w:rPr>
        <w:t>2) техногенные факторы:</w:t>
      </w:r>
    </w:p>
    <w:p w:rsidR="00E4351A" w:rsidRPr="005D5388" w:rsidRDefault="00E4351A" w:rsidP="00E4351A">
      <w:pPr>
        <w:pStyle w:val="ConsPlusNormal0"/>
        <w:widowControl/>
        <w:ind w:firstLine="709"/>
        <w:jc w:val="both"/>
        <w:rPr>
          <w:sz w:val="26"/>
          <w:szCs w:val="26"/>
        </w:rPr>
      </w:pPr>
      <w:r w:rsidRPr="005D5388">
        <w:rPr>
          <w:sz w:val="26"/>
          <w:szCs w:val="26"/>
        </w:rPr>
        <w:t xml:space="preserve">- промышленные, коммунальные и сельскохозяйственные предприятия и их санитарно-защитные зоны; </w:t>
      </w:r>
    </w:p>
    <w:p w:rsidR="00E4351A" w:rsidRPr="005D5388" w:rsidRDefault="00E4351A" w:rsidP="00E4351A">
      <w:pPr>
        <w:pStyle w:val="ConsPlusNormal0"/>
        <w:widowControl/>
        <w:ind w:firstLine="709"/>
        <w:jc w:val="both"/>
        <w:rPr>
          <w:sz w:val="26"/>
          <w:szCs w:val="26"/>
        </w:rPr>
      </w:pPr>
      <w:r w:rsidRPr="005D5388">
        <w:rPr>
          <w:sz w:val="26"/>
          <w:szCs w:val="26"/>
        </w:rPr>
        <w:t>- объектов канализации и их санитарно-защитные зоны;</w:t>
      </w:r>
    </w:p>
    <w:p w:rsidR="00E4351A" w:rsidRPr="005D5388" w:rsidRDefault="00E4351A" w:rsidP="00E4351A">
      <w:pPr>
        <w:pStyle w:val="ConsPlusNormal0"/>
        <w:widowControl/>
        <w:ind w:firstLine="709"/>
        <w:jc w:val="both"/>
        <w:rPr>
          <w:sz w:val="26"/>
          <w:szCs w:val="26"/>
        </w:rPr>
      </w:pPr>
      <w:r w:rsidRPr="005D5388">
        <w:rPr>
          <w:sz w:val="26"/>
          <w:szCs w:val="26"/>
        </w:rPr>
        <w:t xml:space="preserve">- санитарно-защитные зоны от объектов теплоснабжения; </w:t>
      </w:r>
    </w:p>
    <w:p w:rsidR="00E4351A" w:rsidRPr="005D5388" w:rsidRDefault="00E4351A" w:rsidP="00E4351A">
      <w:pPr>
        <w:pStyle w:val="ConsPlusNormal0"/>
        <w:widowControl/>
        <w:ind w:firstLine="709"/>
        <w:jc w:val="both"/>
        <w:rPr>
          <w:sz w:val="26"/>
          <w:szCs w:val="26"/>
        </w:rPr>
      </w:pPr>
      <w:r w:rsidRPr="005D5388">
        <w:rPr>
          <w:sz w:val="26"/>
          <w:szCs w:val="26"/>
        </w:rPr>
        <w:t xml:space="preserve">- объектов электроэнергетики и их санитарно-защитные и охранные зоны, </w:t>
      </w:r>
    </w:p>
    <w:p w:rsidR="00E4351A" w:rsidRPr="005D5388" w:rsidRDefault="00E4351A" w:rsidP="00E4351A">
      <w:pPr>
        <w:pStyle w:val="ConsPlusNormal0"/>
        <w:widowControl/>
        <w:ind w:firstLine="709"/>
        <w:jc w:val="both"/>
        <w:rPr>
          <w:sz w:val="26"/>
          <w:szCs w:val="26"/>
        </w:rPr>
      </w:pPr>
      <w:r w:rsidRPr="005D5388">
        <w:rPr>
          <w:sz w:val="26"/>
          <w:szCs w:val="26"/>
        </w:rPr>
        <w:t>- объекты связи и иные объекты, создающие электромагнитные поля и их санитарно-защитные зоны и зоны ограничений;</w:t>
      </w:r>
    </w:p>
    <w:p w:rsidR="00E4351A" w:rsidRPr="005D5388" w:rsidRDefault="00E4351A" w:rsidP="00E4351A">
      <w:pPr>
        <w:pStyle w:val="ConsPlusNormal0"/>
        <w:widowControl/>
        <w:ind w:firstLine="709"/>
        <w:jc w:val="both"/>
        <w:rPr>
          <w:sz w:val="26"/>
          <w:szCs w:val="26"/>
        </w:rPr>
      </w:pPr>
      <w:r w:rsidRPr="005D5388">
        <w:rPr>
          <w:sz w:val="26"/>
          <w:szCs w:val="26"/>
        </w:rPr>
        <w:t xml:space="preserve">- магистральные трубопроводы, в </w:t>
      </w:r>
      <w:proofErr w:type="spellStart"/>
      <w:r w:rsidRPr="005D5388">
        <w:rPr>
          <w:sz w:val="26"/>
          <w:szCs w:val="26"/>
        </w:rPr>
        <w:t>т.ч</w:t>
      </w:r>
      <w:proofErr w:type="spellEnd"/>
      <w:r w:rsidRPr="005D5388">
        <w:rPr>
          <w:sz w:val="26"/>
          <w:szCs w:val="26"/>
        </w:rPr>
        <w:t>. газораспределительных сети и их охранные зоны;</w:t>
      </w:r>
    </w:p>
    <w:p w:rsidR="00E4351A" w:rsidRPr="005D5388" w:rsidRDefault="00E4351A" w:rsidP="00E4351A">
      <w:pPr>
        <w:pStyle w:val="ConsPlusNormal0"/>
        <w:widowControl/>
        <w:ind w:firstLine="709"/>
        <w:jc w:val="both"/>
        <w:rPr>
          <w:sz w:val="26"/>
          <w:szCs w:val="26"/>
        </w:rPr>
      </w:pPr>
      <w:r w:rsidRPr="005D5388">
        <w:rPr>
          <w:sz w:val="26"/>
          <w:szCs w:val="26"/>
        </w:rPr>
        <w:t>- железные дороги и их охранные зоны</w:t>
      </w:r>
    </w:p>
    <w:p w:rsidR="00E4351A" w:rsidRPr="005D5388" w:rsidRDefault="00E4351A" w:rsidP="00E4351A">
      <w:pPr>
        <w:pStyle w:val="ConsPlusNormal0"/>
        <w:widowControl/>
        <w:ind w:firstLine="709"/>
        <w:jc w:val="both"/>
        <w:rPr>
          <w:sz w:val="26"/>
          <w:szCs w:val="26"/>
        </w:rPr>
      </w:pPr>
      <w:r w:rsidRPr="005D5388">
        <w:rPr>
          <w:sz w:val="26"/>
          <w:szCs w:val="26"/>
        </w:rPr>
        <w:t>3) историко-культурные факторы:</w:t>
      </w:r>
    </w:p>
    <w:p w:rsidR="00E4351A" w:rsidRPr="005D5388" w:rsidRDefault="00E4351A" w:rsidP="00E4351A">
      <w:pPr>
        <w:pStyle w:val="ConsPlusNormal0"/>
        <w:widowControl/>
        <w:ind w:firstLine="709"/>
        <w:jc w:val="both"/>
        <w:rPr>
          <w:sz w:val="26"/>
          <w:szCs w:val="26"/>
        </w:rPr>
      </w:pPr>
      <w:r w:rsidRPr="005D5388">
        <w:rPr>
          <w:sz w:val="26"/>
          <w:szCs w:val="26"/>
        </w:rPr>
        <w:t>- объекты культурного наследия, выявленные объекты культурного наследия, границы объектов культурного наследия (памятников, ансамблей, достопримечательных мест); границы зон охраны объектов культурного наследия;</w:t>
      </w:r>
    </w:p>
    <w:p w:rsidR="00E4351A" w:rsidRPr="005D5388" w:rsidRDefault="00E4351A" w:rsidP="00E4351A">
      <w:pPr>
        <w:pStyle w:val="ConsPlusNormal0"/>
        <w:widowControl/>
        <w:ind w:firstLine="709"/>
        <w:jc w:val="both"/>
        <w:rPr>
          <w:sz w:val="26"/>
          <w:szCs w:val="26"/>
        </w:rPr>
      </w:pPr>
      <w:r w:rsidRPr="005D5388">
        <w:rPr>
          <w:sz w:val="26"/>
          <w:szCs w:val="26"/>
        </w:rPr>
        <w:t xml:space="preserve">14. Градостроительные регламенты устанавливаются в соответствии с законодательством Российской Федерации. </w:t>
      </w:r>
    </w:p>
    <w:p w:rsidR="00E4351A" w:rsidRPr="005D5388" w:rsidRDefault="00E4351A" w:rsidP="00E4351A">
      <w:pPr>
        <w:pStyle w:val="ConsPlusNormal0"/>
        <w:widowControl/>
        <w:ind w:firstLine="709"/>
        <w:jc w:val="both"/>
        <w:rPr>
          <w:sz w:val="26"/>
          <w:szCs w:val="26"/>
        </w:rPr>
      </w:pPr>
      <w:r w:rsidRPr="005D5388">
        <w:rPr>
          <w:sz w:val="26"/>
          <w:szCs w:val="26"/>
        </w:rPr>
        <w:t>В том числе:</w:t>
      </w:r>
    </w:p>
    <w:p w:rsidR="00E4351A" w:rsidRPr="005D5388" w:rsidRDefault="00E4351A" w:rsidP="00E4351A">
      <w:pPr>
        <w:pStyle w:val="ConsPlusNormal0"/>
        <w:widowControl/>
        <w:ind w:firstLine="709"/>
        <w:jc w:val="both"/>
        <w:rPr>
          <w:sz w:val="26"/>
          <w:szCs w:val="26"/>
        </w:rPr>
      </w:pPr>
      <w:r w:rsidRPr="005D5388">
        <w:rPr>
          <w:sz w:val="26"/>
          <w:szCs w:val="26"/>
        </w:rPr>
        <w:lastRenderedPageBreak/>
        <w:t>а) градостроительные регламенты на территориях зон охраны объектов культурного наследия устанавливаются в соответствии с утвержденным проектом зон охраны объектов культурного наследия;</w:t>
      </w:r>
    </w:p>
    <w:p w:rsidR="00E4351A" w:rsidRPr="005D5388" w:rsidRDefault="00E4351A" w:rsidP="00E4351A">
      <w:pPr>
        <w:pStyle w:val="ConsPlusNormal0"/>
        <w:widowControl/>
        <w:ind w:firstLine="709"/>
        <w:jc w:val="both"/>
        <w:rPr>
          <w:sz w:val="26"/>
          <w:szCs w:val="26"/>
        </w:rPr>
      </w:pPr>
      <w:r w:rsidRPr="005D5388">
        <w:rPr>
          <w:sz w:val="26"/>
          <w:szCs w:val="26"/>
        </w:rPr>
        <w:t xml:space="preserve">б) градостроительный регламент в границах </w:t>
      </w:r>
      <w:proofErr w:type="spellStart"/>
      <w:r w:rsidRPr="005D5388">
        <w:rPr>
          <w:sz w:val="26"/>
          <w:szCs w:val="26"/>
        </w:rPr>
        <w:t>водоохранных</w:t>
      </w:r>
      <w:proofErr w:type="spellEnd"/>
      <w:r w:rsidRPr="005D5388">
        <w:rPr>
          <w:sz w:val="26"/>
          <w:szCs w:val="26"/>
        </w:rPr>
        <w:t xml:space="preserve"> зон устанавливается в соответствии с Водным кодексом Российской Федерации;</w:t>
      </w:r>
    </w:p>
    <w:p w:rsidR="00E4351A" w:rsidRPr="005D5388" w:rsidRDefault="00E4351A" w:rsidP="00E4351A">
      <w:pPr>
        <w:pStyle w:val="ConsPlusNormal0"/>
        <w:widowControl/>
        <w:ind w:firstLine="709"/>
        <w:jc w:val="both"/>
        <w:rPr>
          <w:sz w:val="26"/>
          <w:szCs w:val="26"/>
        </w:rPr>
      </w:pPr>
      <w:r w:rsidRPr="005D5388">
        <w:rPr>
          <w:sz w:val="26"/>
          <w:szCs w:val="26"/>
        </w:rPr>
        <w:t>в) градостроительный регламент в границах санитарно-защитных зон устанавливается в соответствии с утвержденным проектом таких зон;</w:t>
      </w:r>
    </w:p>
    <w:p w:rsidR="00E4351A" w:rsidRPr="005D5388" w:rsidRDefault="00E4351A" w:rsidP="00E4351A">
      <w:pPr>
        <w:pStyle w:val="ConsPlusNormal0"/>
        <w:widowControl/>
        <w:ind w:firstLine="709"/>
        <w:jc w:val="both"/>
        <w:rPr>
          <w:sz w:val="26"/>
          <w:szCs w:val="26"/>
        </w:rPr>
      </w:pPr>
      <w:r w:rsidRPr="005D5388">
        <w:rPr>
          <w:sz w:val="26"/>
          <w:szCs w:val="26"/>
        </w:rPr>
        <w:t>г) градостроительные регламенты в границах зон охраняемых объектов устанавливаются на основании предложений уполномоченных федеральных органов об установлении особых условий использования территории зоны охраняемых объектов.</w:t>
      </w:r>
    </w:p>
    <w:p w:rsidR="00E4351A" w:rsidRPr="005D5388" w:rsidRDefault="00E4351A" w:rsidP="00E4351A">
      <w:pPr>
        <w:pStyle w:val="ConsPlusNormal0"/>
        <w:widowControl/>
        <w:ind w:firstLine="709"/>
        <w:jc w:val="both"/>
        <w:rPr>
          <w:sz w:val="26"/>
          <w:szCs w:val="26"/>
        </w:rPr>
      </w:pPr>
      <w:r w:rsidRPr="005D5388">
        <w:rPr>
          <w:sz w:val="26"/>
          <w:szCs w:val="26"/>
        </w:rPr>
        <w:t>15.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E4351A" w:rsidRPr="005D5388" w:rsidRDefault="00E4351A" w:rsidP="00E4351A">
      <w:pPr>
        <w:pStyle w:val="ConsPlusNormal0"/>
        <w:widowControl/>
        <w:ind w:firstLine="540"/>
        <w:jc w:val="both"/>
        <w:rPr>
          <w:sz w:val="26"/>
          <w:szCs w:val="26"/>
        </w:rPr>
      </w:pPr>
      <w:r w:rsidRPr="005D5388">
        <w:rPr>
          <w:sz w:val="26"/>
          <w:szCs w:val="26"/>
        </w:rPr>
        <w:t>16. 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E4351A" w:rsidRPr="005D5388" w:rsidRDefault="00E4351A" w:rsidP="00E4351A">
      <w:pPr>
        <w:pStyle w:val="ConsPlusNormal0"/>
        <w:widowControl/>
        <w:ind w:firstLine="709"/>
        <w:jc w:val="both"/>
        <w:rPr>
          <w:sz w:val="26"/>
          <w:szCs w:val="26"/>
        </w:rPr>
      </w:pPr>
      <w:r w:rsidRPr="005D5388">
        <w:rPr>
          <w:sz w:val="26"/>
          <w:szCs w:val="26"/>
        </w:rPr>
        <w:t>17.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E4351A" w:rsidRPr="005D5388" w:rsidRDefault="00E4351A" w:rsidP="00E4351A">
      <w:pPr>
        <w:pStyle w:val="ConsPlusNormal0"/>
        <w:widowControl/>
        <w:ind w:firstLine="709"/>
        <w:jc w:val="both"/>
        <w:rPr>
          <w:sz w:val="26"/>
          <w:szCs w:val="26"/>
          <w:highlight w:val="yellow"/>
        </w:rPr>
      </w:pPr>
    </w:p>
    <w:p w:rsidR="00E4351A" w:rsidRPr="005D5388" w:rsidRDefault="00E4351A" w:rsidP="00E4351A">
      <w:pPr>
        <w:pStyle w:val="3"/>
        <w:jc w:val="center"/>
        <w:rPr>
          <w:iCs/>
        </w:rPr>
      </w:pPr>
      <w:bookmarkStart w:id="26" w:name="_Toc268487888"/>
      <w:bookmarkStart w:id="27" w:name="_Toc268484948"/>
      <w:r w:rsidRPr="005D5388">
        <w:rPr>
          <w:iCs/>
        </w:rPr>
        <w:t>Статья 6. Использование земельных участков, на которые распространяется действие градостроительных регламентов</w:t>
      </w:r>
      <w:bookmarkEnd w:id="26"/>
      <w:bookmarkEnd w:id="27"/>
    </w:p>
    <w:p w:rsidR="00E4351A" w:rsidRPr="005D5388" w:rsidRDefault="00E4351A" w:rsidP="00E4351A">
      <w:pPr>
        <w:pStyle w:val="ConsPlusNormal0"/>
        <w:widowControl/>
        <w:ind w:firstLine="709"/>
        <w:jc w:val="both"/>
        <w:rPr>
          <w:sz w:val="26"/>
          <w:szCs w:val="26"/>
        </w:rPr>
      </w:pPr>
      <w:r w:rsidRPr="005D5388">
        <w:rPr>
          <w:sz w:val="26"/>
          <w:szCs w:val="26"/>
        </w:rPr>
        <w:t xml:space="preserve">1. Использование и застройка земельных участков на территории Советского сельского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w:t>
      </w:r>
      <w:r w:rsidRPr="005D5388">
        <w:rPr>
          <w:sz w:val="26"/>
          <w:szCs w:val="26"/>
        </w:rPr>
        <w:lastRenderedPageBreak/>
        <w:t>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E4351A" w:rsidRPr="005D5388" w:rsidRDefault="00E4351A" w:rsidP="00E4351A">
      <w:pPr>
        <w:pStyle w:val="ConsPlusNormal0"/>
        <w:widowControl/>
        <w:ind w:firstLine="540"/>
        <w:jc w:val="both"/>
        <w:rPr>
          <w:sz w:val="26"/>
          <w:szCs w:val="26"/>
        </w:rPr>
      </w:pPr>
      <w:r w:rsidRPr="005D5388">
        <w:rPr>
          <w:sz w:val="26"/>
          <w:szCs w:val="26"/>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E4351A" w:rsidRPr="005D5388" w:rsidRDefault="00E4351A" w:rsidP="00E4351A">
      <w:pPr>
        <w:pStyle w:val="ConsPlusNormal0"/>
        <w:widowControl/>
        <w:ind w:firstLine="709"/>
        <w:jc w:val="both"/>
        <w:rPr>
          <w:sz w:val="26"/>
          <w:szCs w:val="26"/>
        </w:rPr>
      </w:pPr>
      <w:r w:rsidRPr="005D5388">
        <w:rPr>
          <w:sz w:val="26"/>
          <w:szCs w:val="26"/>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вышеназванных требований не могут быть запрещены;</w:t>
      </w:r>
    </w:p>
    <w:p w:rsidR="00E4351A" w:rsidRPr="005D5388" w:rsidRDefault="00E4351A" w:rsidP="00E4351A">
      <w:pPr>
        <w:pStyle w:val="ConsPlusNormal0"/>
        <w:widowControl/>
        <w:ind w:firstLine="709"/>
        <w:jc w:val="both"/>
        <w:rPr>
          <w:sz w:val="26"/>
          <w:szCs w:val="26"/>
        </w:rPr>
      </w:pPr>
      <w:r w:rsidRPr="005D5388">
        <w:rPr>
          <w:sz w:val="26"/>
          <w:szCs w:val="26"/>
        </w:rPr>
        <w:t>2)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при условии обязательного соблюдения требований технических регламентов;</w:t>
      </w:r>
    </w:p>
    <w:p w:rsidR="00E4351A" w:rsidRPr="005D5388" w:rsidRDefault="00E4351A" w:rsidP="00E4351A">
      <w:pPr>
        <w:pStyle w:val="ConsPlusNormal0"/>
        <w:widowControl/>
        <w:ind w:firstLine="709"/>
        <w:jc w:val="both"/>
        <w:rPr>
          <w:sz w:val="26"/>
          <w:szCs w:val="26"/>
        </w:rPr>
      </w:pPr>
      <w:r w:rsidRPr="005D5388">
        <w:rPr>
          <w:sz w:val="26"/>
          <w:szCs w:val="26"/>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и осуществляемые совместные с ними. В случае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w:t>
      </w:r>
    </w:p>
    <w:p w:rsidR="00E4351A" w:rsidRPr="005D5388" w:rsidRDefault="00E4351A" w:rsidP="00E4351A">
      <w:pPr>
        <w:pStyle w:val="3"/>
        <w:jc w:val="center"/>
      </w:pPr>
      <w:bookmarkStart w:id="28" w:name="_Toc268487889"/>
      <w:bookmarkStart w:id="29" w:name="_Toc268484949"/>
      <w:r w:rsidRPr="005D5388">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bookmarkEnd w:id="28"/>
      <w:bookmarkEnd w:id="29"/>
    </w:p>
    <w:p w:rsidR="00E4351A" w:rsidRPr="005D5388" w:rsidRDefault="00E4351A" w:rsidP="00E4351A">
      <w:pPr>
        <w:pStyle w:val="ConsPlusNormal0"/>
        <w:widowControl/>
        <w:ind w:firstLine="709"/>
        <w:jc w:val="both"/>
        <w:rPr>
          <w:sz w:val="26"/>
          <w:szCs w:val="26"/>
        </w:rPr>
      </w:pPr>
      <w:r w:rsidRPr="005D5388">
        <w:rPr>
          <w:sz w:val="26"/>
          <w:szCs w:val="26"/>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E4351A" w:rsidRPr="005D5388" w:rsidRDefault="00E4351A" w:rsidP="00E4351A">
      <w:pPr>
        <w:pStyle w:val="ConsPlusNormal0"/>
        <w:widowControl/>
        <w:ind w:firstLine="709"/>
        <w:jc w:val="both"/>
        <w:rPr>
          <w:sz w:val="26"/>
          <w:szCs w:val="26"/>
        </w:rPr>
      </w:pPr>
      <w:r w:rsidRPr="005D5388">
        <w:rPr>
          <w:sz w:val="26"/>
          <w:szCs w:val="26"/>
        </w:rPr>
        <w:t xml:space="preserve">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w:t>
      </w:r>
      <w:r w:rsidRPr="005D5388">
        <w:rPr>
          <w:sz w:val="26"/>
          <w:szCs w:val="26"/>
        </w:rPr>
        <w:lastRenderedPageBreak/>
        <w:t>при условии формирования земельных участков в пределах границ соответствующей территориальной зоны.</w:t>
      </w:r>
    </w:p>
    <w:p w:rsidR="00E4351A" w:rsidRPr="005D5388" w:rsidRDefault="00E4351A" w:rsidP="00E4351A">
      <w:pPr>
        <w:pStyle w:val="3"/>
        <w:jc w:val="center"/>
      </w:pPr>
      <w:bookmarkStart w:id="30" w:name="_Toc268487890"/>
      <w:bookmarkStart w:id="31" w:name="_Toc268484950"/>
      <w:r w:rsidRPr="005D5388">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30"/>
      <w:bookmarkEnd w:id="31"/>
    </w:p>
    <w:p w:rsidR="00E4351A" w:rsidRPr="005D5388" w:rsidRDefault="00E4351A" w:rsidP="00E4351A">
      <w:pPr>
        <w:pStyle w:val="ConsPlusNormal0"/>
        <w:widowControl/>
        <w:ind w:firstLine="709"/>
        <w:jc w:val="both"/>
        <w:rPr>
          <w:sz w:val="26"/>
          <w:szCs w:val="26"/>
        </w:rPr>
      </w:pPr>
      <w:r w:rsidRPr="005D5388">
        <w:rPr>
          <w:sz w:val="26"/>
          <w:szCs w:val="26"/>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E4351A" w:rsidRPr="005D5388" w:rsidRDefault="00E4351A" w:rsidP="00E4351A">
      <w:pPr>
        <w:pStyle w:val="ConsPlusNormal0"/>
        <w:widowControl/>
        <w:ind w:firstLine="709"/>
        <w:jc w:val="both"/>
        <w:rPr>
          <w:sz w:val="26"/>
          <w:szCs w:val="26"/>
        </w:rPr>
      </w:pPr>
      <w:r w:rsidRPr="005D5388">
        <w:rPr>
          <w:sz w:val="26"/>
          <w:szCs w:val="26"/>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E4351A" w:rsidRPr="005D5388" w:rsidRDefault="00E4351A" w:rsidP="00E4351A">
      <w:pPr>
        <w:pStyle w:val="ConsPlusNormal0"/>
        <w:widowControl/>
        <w:ind w:firstLine="709"/>
        <w:jc w:val="both"/>
        <w:rPr>
          <w:sz w:val="26"/>
          <w:szCs w:val="26"/>
        </w:rPr>
      </w:pPr>
      <w:r w:rsidRPr="005D5388">
        <w:rPr>
          <w:sz w:val="26"/>
          <w:szCs w:val="26"/>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E4351A" w:rsidRPr="005D5388" w:rsidRDefault="00E4351A" w:rsidP="00E4351A">
      <w:pPr>
        <w:pStyle w:val="ConsPlusNormal0"/>
        <w:widowControl/>
        <w:ind w:firstLine="709"/>
        <w:jc w:val="both"/>
        <w:rPr>
          <w:sz w:val="26"/>
          <w:szCs w:val="26"/>
        </w:rPr>
      </w:pPr>
      <w:r w:rsidRPr="005D5388">
        <w:rPr>
          <w:sz w:val="26"/>
          <w:szCs w:val="26"/>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E4351A" w:rsidRPr="005D5388" w:rsidRDefault="00E4351A" w:rsidP="00E4351A">
      <w:pPr>
        <w:pStyle w:val="ConsPlusNormal0"/>
        <w:widowControl/>
        <w:ind w:firstLine="709"/>
        <w:jc w:val="both"/>
        <w:rPr>
          <w:sz w:val="26"/>
          <w:szCs w:val="26"/>
        </w:rPr>
      </w:pPr>
      <w:r w:rsidRPr="005D5388">
        <w:rPr>
          <w:sz w:val="26"/>
          <w:szCs w:val="26"/>
        </w:rPr>
        <w:t>2. 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E4351A" w:rsidRPr="005D5388" w:rsidRDefault="00E4351A" w:rsidP="00E4351A">
      <w:pPr>
        <w:pStyle w:val="ConsPlusNormal0"/>
        <w:widowControl/>
        <w:ind w:firstLine="709"/>
        <w:jc w:val="both"/>
        <w:rPr>
          <w:sz w:val="26"/>
          <w:szCs w:val="26"/>
        </w:rPr>
      </w:pPr>
      <w:r w:rsidRPr="005D5388">
        <w:rPr>
          <w:sz w:val="26"/>
          <w:szCs w:val="26"/>
        </w:rPr>
        <w:t>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их в соответствие установленным градостроительным регламентам.</w:t>
      </w:r>
    </w:p>
    <w:p w:rsidR="00E4351A" w:rsidRPr="005D5388" w:rsidRDefault="00E4351A" w:rsidP="00E4351A">
      <w:pPr>
        <w:pStyle w:val="ConsPlusNormal0"/>
        <w:widowControl/>
        <w:ind w:firstLine="709"/>
        <w:jc w:val="both"/>
        <w:rPr>
          <w:sz w:val="26"/>
          <w:szCs w:val="26"/>
        </w:rPr>
      </w:pPr>
      <w:r w:rsidRPr="005D5388">
        <w:rPr>
          <w:sz w:val="26"/>
          <w:szCs w:val="26"/>
        </w:rPr>
        <w:t xml:space="preserve">4. Перечень объектов, не соответствующих градостроительным регламентам, а также сроки приведения этих объектов в соответствие с </w:t>
      </w:r>
      <w:r w:rsidRPr="005D5388">
        <w:rPr>
          <w:sz w:val="26"/>
          <w:szCs w:val="26"/>
        </w:rPr>
        <w:lastRenderedPageBreak/>
        <w:t>градостроительным регламентом, устанавливается правовым актом администрации Советского сельского поселения.</w:t>
      </w:r>
    </w:p>
    <w:p w:rsidR="00E4351A" w:rsidRPr="005D5388" w:rsidRDefault="00E4351A" w:rsidP="00E4351A">
      <w:pPr>
        <w:pStyle w:val="3"/>
        <w:jc w:val="center"/>
      </w:pPr>
      <w:bookmarkStart w:id="32" w:name="_Toc268487891"/>
      <w:r w:rsidRPr="005D5388">
        <w:t>Статья 9. Осуществление строительства, реконструкции объектов капитального строительства</w:t>
      </w:r>
      <w:bookmarkEnd w:id="32"/>
    </w:p>
    <w:p w:rsidR="00E4351A" w:rsidRPr="005D5388" w:rsidRDefault="00E4351A" w:rsidP="00E4351A">
      <w:pPr>
        <w:pStyle w:val="ConsPlusNormal0"/>
        <w:widowControl/>
        <w:ind w:firstLine="709"/>
        <w:jc w:val="both"/>
        <w:rPr>
          <w:sz w:val="26"/>
          <w:szCs w:val="26"/>
        </w:rPr>
      </w:pPr>
      <w:r w:rsidRPr="005D5388">
        <w:rPr>
          <w:sz w:val="26"/>
          <w:szCs w:val="26"/>
        </w:rPr>
        <w:t>1. Строительство, реконструкция объектов капитального строительства на территории Советского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Советского сельского поселения, устанавливающими особенности осуществления указанной деятельности на территории поселения.</w:t>
      </w:r>
    </w:p>
    <w:p w:rsidR="00E4351A" w:rsidRPr="005D5388" w:rsidRDefault="00E4351A" w:rsidP="00E4351A">
      <w:pPr>
        <w:pStyle w:val="ConsPlusNormal0"/>
        <w:widowControl/>
        <w:ind w:firstLine="709"/>
        <w:jc w:val="both"/>
        <w:rPr>
          <w:sz w:val="26"/>
          <w:szCs w:val="26"/>
        </w:rPr>
      </w:pPr>
      <w:r w:rsidRPr="005D5388">
        <w:rPr>
          <w:sz w:val="26"/>
          <w:szCs w:val="26"/>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10).</w:t>
      </w:r>
      <w:bookmarkStart w:id="33" w:name="_Toc268487892"/>
    </w:p>
    <w:p w:rsidR="00E4351A" w:rsidRPr="005D5388" w:rsidRDefault="00E4351A" w:rsidP="00E4351A">
      <w:pPr>
        <w:pStyle w:val="ConsPlusNormal0"/>
        <w:widowControl/>
        <w:ind w:firstLine="709"/>
        <w:jc w:val="both"/>
        <w:rPr>
          <w:sz w:val="26"/>
          <w:szCs w:val="26"/>
        </w:rPr>
      </w:pPr>
    </w:p>
    <w:p w:rsidR="00E4351A" w:rsidRPr="005D5388" w:rsidRDefault="00E4351A" w:rsidP="00E4351A">
      <w:pPr>
        <w:pStyle w:val="ConsPlusNormal0"/>
        <w:widowControl/>
        <w:ind w:firstLine="709"/>
        <w:jc w:val="both"/>
        <w:rPr>
          <w:b/>
          <w:sz w:val="26"/>
          <w:szCs w:val="26"/>
        </w:rPr>
      </w:pPr>
      <w:r w:rsidRPr="005D5388">
        <w:rPr>
          <w:b/>
          <w:sz w:val="26"/>
          <w:szCs w:val="26"/>
        </w:rPr>
        <w:t>Статья 10.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33"/>
    </w:p>
    <w:p w:rsidR="00E4351A" w:rsidRPr="005D5388" w:rsidRDefault="00E4351A" w:rsidP="00E4351A">
      <w:pPr>
        <w:pStyle w:val="ConsPlusNormal0"/>
        <w:widowControl/>
        <w:ind w:firstLine="709"/>
        <w:jc w:val="both"/>
        <w:rPr>
          <w:sz w:val="26"/>
          <w:szCs w:val="26"/>
        </w:rPr>
      </w:pPr>
      <w:r w:rsidRPr="005D5388">
        <w:rPr>
          <w:sz w:val="26"/>
          <w:szCs w:val="26"/>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E4351A" w:rsidRPr="005D5388" w:rsidRDefault="00E4351A" w:rsidP="00E4351A">
      <w:pPr>
        <w:pStyle w:val="ConsPlusNormal0"/>
        <w:widowControl/>
        <w:ind w:firstLine="709"/>
        <w:jc w:val="both"/>
        <w:rPr>
          <w:sz w:val="26"/>
          <w:szCs w:val="26"/>
        </w:rPr>
      </w:pPr>
      <w:r w:rsidRPr="005D5388">
        <w:rPr>
          <w:sz w:val="26"/>
          <w:szCs w:val="26"/>
        </w:rPr>
        <w:t>К заявлению прилагаются материалы, подтверждающие наличие у земельного участка характеристик из числа указанных в пункте 2 статьи 9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E4351A" w:rsidRPr="005D5388" w:rsidRDefault="00E4351A" w:rsidP="00E4351A">
      <w:pPr>
        <w:pStyle w:val="ConsPlusNormal0"/>
        <w:widowControl/>
        <w:ind w:firstLine="709"/>
        <w:jc w:val="both"/>
        <w:rPr>
          <w:sz w:val="26"/>
          <w:szCs w:val="26"/>
        </w:rPr>
      </w:pPr>
      <w:r w:rsidRPr="005D5388">
        <w:rPr>
          <w:sz w:val="26"/>
          <w:szCs w:val="26"/>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E4351A" w:rsidRPr="005D5388" w:rsidRDefault="00E4351A" w:rsidP="00E4351A">
      <w:pPr>
        <w:pStyle w:val="ConsPlusNormal0"/>
        <w:widowControl/>
        <w:ind w:firstLine="709"/>
        <w:jc w:val="both"/>
        <w:rPr>
          <w:sz w:val="26"/>
          <w:szCs w:val="26"/>
        </w:rPr>
      </w:pPr>
      <w:r w:rsidRPr="005D5388">
        <w:rPr>
          <w:sz w:val="26"/>
          <w:szCs w:val="26"/>
        </w:rPr>
        <w:t xml:space="preserve">В заключениях дается оценка соответствия намерений заявителя настоящим Правилам, характеризуется возможность и условия соблюдения </w:t>
      </w:r>
      <w:r w:rsidRPr="005D5388">
        <w:rPr>
          <w:sz w:val="26"/>
          <w:szCs w:val="26"/>
        </w:rPr>
        <w:lastRenderedPageBreak/>
        <w:t>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интересы которых могут быть нарушены в результате отклонения от предельных параметров разрешенного строительства, реконструкции объекта капитального строительства.</w:t>
      </w:r>
    </w:p>
    <w:p w:rsidR="00E4351A" w:rsidRPr="005D5388" w:rsidRDefault="00E4351A" w:rsidP="00E4351A">
      <w:pPr>
        <w:pStyle w:val="ConsPlusNormal0"/>
        <w:widowControl/>
        <w:ind w:firstLine="709"/>
        <w:jc w:val="both"/>
        <w:rPr>
          <w:sz w:val="26"/>
          <w:szCs w:val="26"/>
        </w:rPr>
      </w:pPr>
      <w:r w:rsidRPr="005D5388">
        <w:rPr>
          <w:sz w:val="26"/>
          <w:szCs w:val="26"/>
        </w:rPr>
        <w:t>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4351A" w:rsidRPr="005D5388" w:rsidRDefault="00E4351A" w:rsidP="00E4351A">
      <w:pPr>
        <w:pStyle w:val="ConsPlusNormal0"/>
        <w:widowControl/>
        <w:ind w:firstLine="709"/>
        <w:jc w:val="both"/>
        <w:rPr>
          <w:sz w:val="26"/>
          <w:szCs w:val="26"/>
        </w:rPr>
      </w:pPr>
      <w:r w:rsidRPr="005D5388">
        <w:rPr>
          <w:sz w:val="26"/>
          <w:szCs w:val="26"/>
        </w:rPr>
        <w:t>4. На основании результатов публичных слушаний Комиссия подготавливает и направляет главе администрации поселения рекомендации о возможности предоставлении разрешения или об отказе в предоставлении такого разрешения с указанием причин принятого решения.</w:t>
      </w:r>
    </w:p>
    <w:p w:rsidR="00E4351A" w:rsidRPr="005D5388" w:rsidRDefault="00E4351A" w:rsidP="00E4351A">
      <w:pPr>
        <w:pStyle w:val="ConsPlusNormal0"/>
        <w:widowControl/>
        <w:ind w:firstLine="709"/>
        <w:jc w:val="both"/>
        <w:rPr>
          <w:sz w:val="26"/>
          <w:szCs w:val="26"/>
        </w:rPr>
      </w:pPr>
      <w:r w:rsidRPr="005D5388">
        <w:rPr>
          <w:sz w:val="26"/>
          <w:szCs w:val="26"/>
        </w:rPr>
        <w:t>5.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принимается главой администрации поселения.</w:t>
      </w:r>
    </w:p>
    <w:p w:rsidR="00E4351A" w:rsidRPr="005D5388" w:rsidRDefault="00E4351A" w:rsidP="00E4351A">
      <w:pPr>
        <w:pStyle w:val="ConsPlusNormal0"/>
        <w:widowControl/>
        <w:ind w:firstLine="709"/>
        <w:jc w:val="both"/>
        <w:rPr>
          <w:sz w:val="26"/>
          <w:szCs w:val="26"/>
        </w:rPr>
      </w:pPr>
      <w:r w:rsidRPr="005D5388">
        <w:rPr>
          <w:sz w:val="26"/>
          <w:szCs w:val="26"/>
        </w:rPr>
        <w:t>6. Разрешение на отклонение от предельных параметров разрешенного строительства, реконструкции объекта капитального строительства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p>
    <w:p w:rsidR="00E4351A" w:rsidRPr="005D5388" w:rsidRDefault="00E4351A" w:rsidP="00E4351A">
      <w:pPr>
        <w:pStyle w:val="ConsPlusNormal0"/>
        <w:widowControl/>
        <w:ind w:firstLine="709"/>
        <w:jc w:val="both"/>
        <w:rPr>
          <w:sz w:val="26"/>
          <w:szCs w:val="26"/>
        </w:rPr>
      </w:pPr>
    </w:p>
    <w:p w:rsidR="006547E3" w:rsidRDefault="00E4351A">
      <w:bookmarkStart w:id="34" w:name="_GoBack"/>
      <w:bookmarkEnd w:id="34"/>
    </w:p>
    <w:sectPr w:rsidR="006547E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75F"/>
    <w:rsid w:val="00234884"/>
    <w:rsid w:val="0047575F"/>
    <w:rsid w:val="00747512"/>
    <w:rsid w:val="009110A0"/>
    <w:rsid w:val="00E435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3B0EEE7-9865-430D-B2C9-75830C05E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40"/>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351A"/>
    <w:pPr>
      <w:widowControl w:val="0"/>
      <w:suppressAutoHyphens/>
      <w:spacing w:after="0" w:line="240" w:lineRule="auto"/>
    </w:pPr>
    <w:rPr>
      <w:rFonts w:ascii="Arial" w:eastAsia="Arial Unicode MS" w:hAnsi="Arial" w:cs="Times New Roman"/>
      <w:szCs w:val="24"/>
      <w:lang w:eastAsia="ru-RU"/>
    </w:rPr>
  </w:style>
  <w:style w:type="paragraph" w:styleId="1">
    <w:name w:val="heading 1"/>
    <w:basedOn w:val="a"/>
    <w:next w:val="a"/>
    <w:link w:val="10"/>
    <w:qFormat/>
    <w:rsid w:val="00E4351A"/>
    <w:pPr>
      <w:keepNext/>
      <w:widowControl/>
      <w:suppressAutoHyphens w:val="0"/>
      <w:spacing w:before="240" w:after="60"/>
      <w:outlineLvl w:val="0"/>
    </w:pPr>
    <w:rPr>
      <w:rFonts w:eastAsia="Times New Roman" w:cs="Arial"/>
      <w:b/>
      <w:bCs/>
      <w:kern w:val="32"/>
      <w:sz w:val="32"/>
      <w:szCs w:val="32"/>
    </w:rPr>
  </w:style>
  <w:style w:type="paragraph" w:styleId="2">
    <w:name w:val="heading 2"/>
    <w:basedOn w:val="a"/>
    <w:next w:val="a"/>
    <w:link w:val="20"/>
    <w:qFormat/>
    <w:rsid w:val="00E4351A"/>
    <w:pPr>
      <w:keepNext/>
      <w:widowControl/>
      <w:suppressAutoHyphens w:val="0"/>
      <w:spacing w:before="240" w:after="60"/>
      <w:outlineLvl w:val="1"/>
    </w:pPr>
    <w:rPr>
      <w:rFonts w:eastAsia="Times New Roman" w:cs="Arial"/>
      <w:b/>
      <w:bCs/>
      <w:i/>
      <w:iCs/>
      <w:sz w:val="28"/>
      <w:szCs w:val="28"/>
    </w:rPr>
  </w:style>
  <w:style w:type="paragraph" w:styleId="3">
    <w:name w:val="heading 3"/>
    <w:basedOn w:val="a"/>
    <w:next w:val="a"/>
    <w:link w:val="30"/>
    <w:qFormat/>
    <w:rsid w:val="00E4351A"/>
    <w:pPr>
      <w:keepNext/>
      <w:widowControl/>
      <w:suppressAutoHyphens w:val="0"/>
      <w:spacing w:before="240" w:after="60"/>
      <w:outlineLvl w:val="2"/>
    </w:pPr>
    <w:rPr>
      <w:rFonts w:eastAsia="Times New Roman" w:cs="Arial"/>
      <w:b/>
      <w:bCs/>
      <w:sz w:val="26"/>
      <w:szCs w:val="26"/>
    </w:rPr>
  </w:style>
  <w:style w:type="paragraph" w:styleId="5">
    <w:name w:val="heading 5"/>
    <w:basedOn w:val="a"/>
    <w:next w:val="a"/>
    <w:link w:val="50"/>
    <w:qFormat/>
    <w:rsid w:val="00E4351A"/>
    <w:pPr>
      <w:widowControl/>
      <w:suppressAutoHyphens w:val="0"/>
      <w:spacing w:before="240" w:after="60"/>
      <w:outlineLvl w:val="4"/>
    </w:pPr>
    <w:rPr>
      <w:rFonts w:ascii="Times New Roman" w:eastAsia="Times New Roman" w:hAnsi="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4351A"/>
    <w:rPr>
      <w:rFonts w:ascii="Arial" w:eastAsia="Times New Roman" w:hAnsi="Arial" w:cs="Arial"/>
      <w:b/>
      <w:bCs/>
      <w:kern w:val="32"/>
      <w:sz w:val="32"/>
      <w:szCs w:val="32"/>
      <w:lang w:eastAsia="ru-RU"/>
    </w:rPr>
  </w:style>
  <w:style w:type="character" w:customStyle="1" w:styleId="20">
    <w:name w:val="Заголовок 2 Знак"/>
    <w:basedOn w:val="a0"/>
    <w:link w:val="2"/>
    <w:rsid w:val="00E4351A"/>
    <w:rPr>
      <w:rFonts w:ascii="Arial" w:eastAsia="Times New Roman" w:hAnsi="Arial" w:cs="Arial"/>
      <w:b/>
      <w:bCs/>
      <w:i/>
      <w:iCs/>
      <w:sz w:val="28"/>
      <w:szCs w:val="28"/>
      <w:lang w:eastAsia="ru-RU"/>
    </w:rPr>
  </w:style>
  <w:style w:type="character" w:customStyle="1" w:styleId="30">
    <w:name w:val="Заголовок 3 Знак"/>
    <w:basedOn w:val="a0"/>
    <w:link w:val="3"/>
    <w:rsid w:val="00E4351A"/>
    <w:rPr>
      <w:rFonts w:ascii="Arial" w:eastAsia="Times New Roman" w:hAnsi="Arial" w:cs="Arial"/>
      <w:b/>
      <w:bCs/>
      <w:sz w:val="26"/>
      <w:szCs w:val="26"/>
      <w:lang w:eastAsia="ru-RU"/>
    </w:rPr>
  </w:style>
  <w:style w:type="character" w:customStyle="1" w:styleId="50">
    <w:name w:val="Заголовок 5 Знак"/>
    <w:basedOn w:val="a0"/>
    <w:link w:val="5"/>
    <w:rsid w:val="00E4351A"/>
    <w:rPr>
      <w:rFonts w:ascii="Times New Roman" w:eastAsia="Times New Roman" w:hAnsi="Times New Roman" w:cs="Times New Roman"/>
      <w:b/>
      <w:bCs/>
      <w:i/>
      <w:iCs/>
      <w:sz w:val="26"/>
      <w:szCs w:val="26"/>
      <w:lang w:eastAsia="ru-RU"/>
    </w:rPr>
  </w:style>
  <w:style w:type="character" w:customStyle="1" w:styleId="ConsPlusNormal">
    <w:name w:val="ConsPlusNormal Знак"/>
    <w:basedOn w:val="a0"/>
    <w:link w:val="ConsPlusNormal0"/>
    <w:locked/>
    <w:rsid w:val="00E4351A"/>
    <w:rPr>
      <w:rFonts w:ascii="Arial" w:hAnsi="Arial" w:cs="Arial"/>
      <w:lang w:eastAsia="ru-RU"/>
    </w:rPr>
  </w:style>
  <w:style w:type="paragraph" w:customStyle="1" w:styleId="ConsPlusNormal0">
    <w:name w:val="ConsPlusNormal"/>
    <w:link w:val="ConsPlusNormal"/>
    <w:rsid w:val="00E4351A"/>
    <w:pPr>
      <w:widowControl w:val="0"/>
      <w:autoSpaceDE w:val="0"/>
      <w:autoSpaceDN w:val="0"/>
      <w:adjustRightInd w:val="0"/>
      <w:spacing w:after="0" w:line="240" w:lineRule="auto"/>
      <w:ind w:firstLine="720"/>
    </w:pPr>
    <w:rPr>
      <w:rFonts w:ascii="Arial" w:hAnsi="Arial" w:cs="Arial"/>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22</Pages>
  <Words>7007</Words>
  <Characters>39941</Characters>
  <Application>Microsoft Office Word</Application>
  <DocSecurity>0</DocSecurity>
  <Lines>332</Lines>
  <Paragraphs>93</Paragraphs>
  <ScaleCrop>false</ScaleCrop>
  <Company/>
  <LinksUpToDate>false</LinksUpToDate>
  <CharactersWithSpaces>46855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2024-02-19T07:53:00Z</dcterms:created>
  <dcterms:modified xsi:type="dcterms:W3CDTF">2024-02-19T07:55:00Z</dcterms:modified>
</cp:coreProperties>
</file>