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522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C67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F52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637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июня </w:t>
      </w: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 года №1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0A56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Советское </w:t>
      </w:r>
    </w:p>
    <w:p w:rsidR="00EC012C" w:rsidRPr="0051024E" w:rsidRDefault="00EC012C" w:rsidP="00EC012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>Советского сельского поселения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>.04.2016 №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>30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Советского сельского поселения Калачеевского муниципального района Воронежской области 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, и членов их семей на официальных сайтах органов местного самоуправления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Советского сельского поселения Калачеевского муниципального района Воронежской области 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, и предоставления этих сведений средствам массовой информации для опубликования» (в ред. решения от </w:t>
      </w:r>
      <w:r w:rsidR="0051024E" w:rsidRPr="003B5FE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19.04.2021 № 33</w:t>
      </w:r>
      <w:r w:rsidR="00A2468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19.05.2023 г. №130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A2468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рассмотрев протест прокуратуры Калачеевского района от 23.05.2023 г. № 2-1-2023,</w:t>
      </w:r>
      <w:r w:rsidR="000A56B8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целях приведения нормативных правовых актов в соответствие действующему законодательству, Совет народных депутатов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Калачеевского муниципального района Воронежской области р е ш и л: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1. Внести в решение Совета народных депутатов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Калачеевского муниципального района Воронежской области от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22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.04.2016 №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30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Калачеевского муниципального района Воронежской области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и членов их семей на официальных сайтах органов местного самоуправления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Калачеевского муниципального района Воронежской области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и предоставления этих сведений средствам массовой информации для опубликования» (в ред. решения от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1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9.04.2021 №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33</w:t>
      </w:r>
      <w:r w:rsidR="00A2468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от 19.05.2013 г. №130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) следующие изменения: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1.1. </w:t>
      </w:r>
      <w:r w:rsidR="00A2468F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Подпункт 1.1.  пункта 1 Решения </w:t>
      </w:r>
      <w:r w:rsidR="00C13D7A">
        <w:rPr>
          <w:rFonts w:ascii="Arial" w:eastAsia="Times New Roman" w:hAnsi="Arial" w:cs="Arial"/>
          <w:sz w:val="24"/>
          <w:szCs w:val="24"/>
          <w:lang w:eastAsia="ru-RU" w:bidi="ru-RU"/>
        </w:rPr>
        <w:t>изложить в следующей редакции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:</w:t>
      </w:r>
    </w:p>
    <w:p w:rsidR="00C13D7A" w:rsidRPr="00C13D7A" w:rsidRDefault="00C13D7A" w:rsidP="00C13D7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ru-RU" w:bidi="ru-RU"/>
        </w:rPr>
      </w:pPr>
      <w:r w:rsidRPr="00C13D7A">
        <w:rPr>
          <w:rFonts w:ascii="Arial" w:eastAsia="SimSun" w:hAnsi="Arial" w:cs="Arial"/>
          <w:kern w:val="3"/>
          <w:sz w:val="24"/>
          <w:szCs w:val="24"/>
          <w:lang w:eastAsia="ru-RU" w:bidi="ru-RU"/>
        </w:rPr>
        <w:lastRenderedPageBreak/>
        <w:t xml:space="preserve">«1.1. К лицам, замещающих муниципальные должности депутатов Совета народных депутатов </w:t>
      </w:r>
      <w:r>
        <w:rPr>
          <w:rFonts w:ascii="Arial" w:eastAsia="SimSun" w:hAnsi="Arial" w:cs="Arial"/>
          <w:kern w:val="3"/>
          <w:sz w:val="24"/>
          <w:szCs w:val="24"/>
          <w:lang w:eastAsia="ru-RU" w:bidi="ru-RU"/>
        </w:rPr>
        <w:t>Советского</w:t>
      </w:r>
      <w:r w:rsidRPr="00C13D7A">
        <w:rPr>
          <w:rFonts w:ascii="Arial" w:eastAsia="SimSun" w:hAnsi="Arial" w:cs="Arial"/>
          <w:kern w:val="3"/>
          <w:sz w:val="24"/>
          <w:szCs w:val="24"/>
          <w:lang w:eastAsia="ru-RU" w:bidi="ru-RU"/>
        </w:rPr>
        <w:t xml:space="preserve"> сельского поселения Калачеевского муниципального района Воронежской области правила настоящего Положения </w:t>
      </w:r>
      <w:r w:rsidRPr="00C13D7A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 xml:space="preserve">Советского </w:t>
      </w:r>
      <w:r w:rsidRPr="00C13D7A"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>сельского поселения</w:t>
      </w:r>
      <w:r w:rsidRPr="00C13D7A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, и членов их семей на официальных сайтах органов местного самоуправления </w:t>
      </w:r>
      <w:r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>Советского</w:t>
      </w:r>
      <w:r w:rsidRPr="00C13D7A">
        <w:rPr>
          <w:rFonts w:ascii="Arial" w:eastAsia="SimSun" w:hAnsi="Arial" w:cs="Arial"/>
          <w:bCs/>
          <w:kern w:val="3"/>
          <w:sz w:val="24"/>
          <w:szCs w:val="24"/>
          <w:lang w:eastAsia="ru-RU"/>
        </w:rPr>
        <w:t xml:space="preserve"> сельского поселения</w:t>
      </w:r>
      <w:r w:rsidRPr="00C13D7A">
        <w:rPr>
          <w:rFonts w:ascii="Arial" w:eastAsia="SimSun" w:hAnsi="Arial" w:cs="Arial"/>
          <w:kern w:val="3"/>
          <w:sz w:val="24"/>
          <w:szCs w:val="24"/>
          <w:lang w:eastAsia="ru-RU"/>
        </w:rPr>
        <w:t xml:space="preserve">, и предоставления этих сведений средствам массовой информации для опубликования </w:t>
      </w:r>
      <w:r w:rsidRPr="00C13D7A">
        <w:rPr>
          <w:rFonts w:ascii="Arial" w:eastAsia="SimSun" w:hAnsi="Arial" w:cs="Arial"/>
          <w:kern w:val="3"/>
          <w:sz w:val="24"/>
          <w:szCs w:val="24"/>
          <w:lang w:eastAsia="ru-RU" w:bidi="ru-RU"/>
        </w:rPr>
        <w:t xml:space="preserve"> не применяются.».</w:t>
      </w:r>
    </w:p>
    <w:p w:rsidR="00EC012C" w:rsidRPr="0051024E" w:rsidRDefault="00EC012C" w:rsidP="0051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 </w:t>
      </w:r>
      <w:r w:rsidR="0051024E" w:rsidRPr="0051024E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и разместить на официальном сайте администрации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Советского сельского поселения</w:t>
      </w:r>
      <w:r w:rsidR="00350701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в информационно-телекоммуникационной сети «Интернет».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3. Настоящее решение вступает в силу со дня его официального </w:t>
      </w:r>
      <w:r w:rsidR="00C13D7A">
        <w:rPr>
          <w:rFonts w:ascii="Arial" w:eastAsia="Times New Roman" w:hAnsi="Arial" w:cs="Arial"/>
          <w:sz w:val="24"/>
          <w:szCs w:val="24"/>
          <w:lang w:eastAsia="ru-RU" w:bidi="ru-RU"/>
        </w:rPr>
        <w:t>опубликования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 распространяет свое действие на правоотношения, возникшие с 01.03.2023 года.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4. Контроль за исполнением настоящего решения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  <w:r w:rsidR="00C26AEB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EC012C" w:rsidRPr="00EC012C" w:rsidRDefault="0051024E" w:rsidP="0051024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Глава Советского сельского поселения     </w:t>
      </w:r>
      <w:r w:rsidR="00350701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С.В. Дубровин</w:t>
      </w:r>
    </w:p>
    <w:p w:rsidR="006547E3" w:rsidRDefault="00C26AEB"/>
    <w:sectPr w:rsidR="006547E3" w:rsidSect="00796DC8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0A"/>
    <w:rsid w:val="000A56B8"/>
    <w:rsid w:val="00234884"/>
    <w:rsid w:val="002C0617"/>
    <w:rsid w:val="00350701"/>
    <w:rsid w:val="0051024E"/>
    <w:rsid w:val="00652246"/>
    <w:rsid w:val="00747512"/>
    <w:rsid w:val="00796DC8"/>
    <w:rsid w:val="00A12A0A"/>
    <w:rsid w:val="00A2468F"/>
    <w:rsid w:val="00AC6715"/>
    <w:rsid w:val="00BF52EF"/>
    <w:rsid w:val="00C13D7A"/>
    <w:rsid w:val="00C26AEB"/>
    <w:rsid w:val="00D834DB"/>
    <w:rsid w:val="00E83688"/>
    <w:rsid w:val="00EC012C"/>
    <w:rsid w:val="00F6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D65C2-2100-4C1D-924D-394427B6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2023-06-04T14:01:00Z</cp:lastPrinted>
  <dcterms:created xsi:type="dcterms:W3CDTF">2023-05-22T13:18:00Z</dcterms:created>
  <dcterms:modified xsi:type="dcterms:W3CDTF">2023-06-28T05:31:00Z</dcterms:modified>
</cp:coreProperties>
</file>