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46C04" w14:textId="77777777" w:rsidR="00864B42" w:rsidRPr="00864B42" w:rsidRDefault="00864B42" w:rsidP="00864B42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6DD0CE76" w14:textId="77777777" w:rsidR="00864B42" w:rsidRPr="00864B42" w:rsidRDefault="00864B42" w:rsidP="00864B42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</w:p>
    <w:p w14:paraId="7E8D6C31" w14:textId="77777777" w:rsidR="00864B42" w:rsidRPr="00864B42" w:rsidRDefault="00864B42" w:rsidP="00864B42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127C803A" w14:textId="77777777" w:rsidR="00864B42" w:rsidRPr="00864B42" w:rsidRDefault="00864B42" w:rsidP="00864B42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4D4FDE40" w14:textId="77777777" w:rsidR="00864B42" w:rsidRPr="00864B42" w:rsidRDefault="00864B42" w:rsidP="00864B42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0C0E2B66" w14:textId="4E56480F" w:rsidR="00864B42" w:rsidRDefault="00864B42" w:rsidP="00864B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864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864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</w:t>
      </w:r>
      <w:r w:rsidRPr="00864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864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="00574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4B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695E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203</w:t>
      </w:r>
    </w:p>
    <w:p w14:paraId="1929A77C" w14:textId="61E9EA46" w:rsidR="00864B42" w:rsidRDefault="00864B42" w:rsidP="00864B4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64B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с. Советское</w:t>
      </w:r>
    </w:p>
    <w:p w14:paraId="36833DF6" w14:textId="4F0C95A4" w:rsidR="00864B42" w:rsidRPr="0057410C" w:rsidRDefault="00864B42" w:rsidP="005741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74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</w:t>
      </w:r>
    </w:p>
    <w:p w14:paraId="23745C29" w14:textId="77777777" w:rsidR="00864B42" w:rsidRPr="0057410C" w:rsidRDefault="00864B42" w:rsidP="005741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74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Совета народных депутатов Советского</w:t>
      </w:r>
    </w:p>
    <w:p w14:paraId="45891B22" w14:textId="49CBC39D" w:rsidR="00864B42" w:rsidRPr="0057410C" w:rsidRDefault="00864B42" w:rsidP="005741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74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 поселения от 27.11.2015 года № 13</w:t>
      </w:r>
    </w:p>
    <w:p w14:paraId="15074C81" w14:textId="74192FC2" w:rsidR="00864B42" w:rsidRPr="00864B42" w:rsidRDefault="00864B42" w:rsidP="005741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741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«О налоге на имущество физических лиц»</w:t>
      </w:r>
    </w:p>
    <w:p w14:paraId="5691ACB3" w14:textId="30E1ADF1" w:rsidR="00864B42" w:rsidRPr="0057410C" w:rsidRDefault="00864B42" w:rsidP="0057410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64B4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(</w:t>
      </w:r>
      <w:r w:rsidRPr="0057410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</w:t>
      </w:r>
      <w:r w:rsidRPr="00864B4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ред</w:t>
      </w:r>
      <w:r w:rsidRPr="0057410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акции</w:t>
      </w:r>
      <w:r w:rsidRPr="00864B4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реш</w:t>
      </w:r>
      <w:r w:rsidRPr="0057410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ений</w:t>
      </w:r>
      <w:r w:rsidRPr="00864B4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от 28.06.2019 № 13</w:t>
      </w:r>
      <w:r w:rsidR="009F325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</w:t>
      </w:r>
      <w:r w:rsidRPr="00864B4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</w:p>
    <w:p w14:paraId="16A39BFC" w14:textId="054A0A55" w:rsidR="00864B42" w:rsidRPr="00864B42" w:rsidRDefault="00864B42" w:rsidP="0057410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64B4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14.05.2020 № 166)</w:t>
      </w:r>
    </w:p>
    <w:p w14:paraId="57BB8B4F" w14:textId="74FAB3F4" w:rsidR="004D5E7E" w:rsidRPr="004D5E7E" w:rsidRDefault="00864B42" w:rsidP="004D5E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B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соответствии с главой 32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64B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Налогового </w:t>
      </w:r>
      <w:r w:rsidR="00016E3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r w:rsidRPr="00864B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одекса Российской Федерации,</w:t>
      </w:r>
      <w:r w:rsidR="0057410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Указом Президента Российской Федерации от 21.09.2022 № 647 </w:t>
      </w:r>
      <w:r w:rsidR="004D5E7E"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объявлении частичной мобилизации в Российской Федерации», Федеральным законом от 06.10.2003 № 131–ФЗ «Об общих принципах организации местного самоуправления в Российской Федерации»</w:t>
      </w:r>
      <w:r w:rsid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4D5E7E" w:rsidRPr="00864B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руководствуясь Уставом Советского сельского поселения, Совет народных депутатов Советского сельского поселения Калачеевского муниципального района Воронежской области</w:t>
      </w:r>
    </w:p>
    <w:p w14:paraId="50DC36E1" w14:textId="77777777" w:rsidR="004D5E7E" w:rsidRPr="004D5E7E" w:rsidRDefault="004D5E7E" w:rsidP="004D5E7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5E7E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14:paraId="2B324622" w14:textId="7D2AC912" w:rsidR="004D5E7E" w:rsidRPr="004D5E7E" w:rsidRDefault="004D5E7E" w:rsidP="004D5E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574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Советского сельского поселения </w:t>
      </w: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налоге на имущество физических лиц» (в редакции решений от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.2019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138</w:t>
      </w: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</w:t>
      </w: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166</w:t>
      </w: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</w:t>
      </w:r>
    </w:p>
    <w:p w14:paraId="42B94B83" w14:textId="77777777" w:rsidR="004D5E7E" w:rsidRPr="004D5E7E" w:rsidRDefault="004D5E7E" w:rsidP="004D5E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Дополнить решение пунктом 2.1. следующего содержания:</w:t>
      </w:r>
    </w:p>
    <w:p w14:paraId="5992AD2A" w14:textId="77777777" w:rsidR="004D5E7E" w:rsidRPr="004D5E7E" w:rsidRDefault="004D5E7E" w:rsidP="004D5E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«2.1. Установить категории налогоплательщиков, освобождаемые от уплаты налога на имущество физических лиц: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7"/>
        <w:gridCol w:w="3973"/>
      </w:tblGrid>
      <w:tr w:rsidR="004D5E7E" w:rsidRPr="004D5E7E" w14:paraId="40975BDC" w14:textId="77777777" w:rsidTr="00AB7F46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1685" w14:textId="77777777" w:rsidR="004D5E7E" w:rsidRPr="004D5E7E" w:rsidRDefault="004D5E7E" w:rsidP="004D5E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E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EC97" w14:textId="77777777" w:rsidR="004D5E7E" w:rsidRPr="004D5E7E" w:rsidRDefault="004D5E7E" w:rsidP="004D5E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E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объектов</w:t>
            </w:r>
          </w:p>
        </w:tc>
      </w:tr>
      <w:tr w:rsidR="004D5E7E" w:rsidRPr="004D5E7E" w14:paraId="6CF72B3E" w14:textId="77777777" w:rsidTr="00AB7F46">
        <w:trPr>
          <w:trHeight w:val="694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BDC45" w14:textId="77777777" w:rsidR="004D5E7E" w:rsidRPr="004D5E7E" w:rsidRDefault="004D5E7E" w:rsidP="004D5E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E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Граждане Российской Федерации, призванные на военную службу по мобилизации в Вооруженные Силы Российской Федерации и члены их семей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42B89" w14:textId="6510C77D" w:rsidR="004D5E7E" w:rsidRPr="004D5E7E" w:rsidRDefault="004D5E7E" w:rsidP="004D5E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E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дом, часть жилого дома, квартира, часть квартиры, комната,</w:t>
            </w:r>
            <w:r w:rsidR="005741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5E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гараж или </w:t>
            </w:r>
            <w:proofErr w:type="spellStart"/>
            <w:r w:rsidRPr="004D5E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4D5E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</w:t>
            </w:r>
          </w:p>
        </w:tc>
      </w:tr>
      <w:tr w:rsidR="004D5E7E" w:rsidRPr="004D5E7E" w14:paraId="14AF41E5" w14:textId="77777777" w:rsidTr="00AB7F46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C8C1" w14:textId="77777777" w:rsidR="004D5E7E" w:rsidRPr="004D5E7E" w:rsidRDefault="004D5E7E" w:rsidP="004D5E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E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Граждане, заключившие контракт о прохождении военной службы в зоне проведения специальной военной операции Вооруженными Силами Российской Федерации и члены их семей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8F38" w14:textId="68F2BD7E" w:rsidR="004D5E7E" w:rsidRPr="004D5E7E" w:rsidRDefault="004D5E7E" w:rsidP="004D5E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E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Жилой дом, часть жилого дома, квартира, часть квартиры, комната, гараж или </w:t>
            </w:r>
            <w:proofErr w:type="spellStart"/>
            <w:r w:rsidRPr="004D5E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4D5E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</w:t>
            </w:r>
          </w:p>
        </w:tc>
      </w:tr>
    </w:tbl>
    <w:p w14:paraId="227FACE9" w14:textId="77777777" w:rsidR="004D5E7E" w:rsidRPr="004D5E7E" w:rsidRDefault="004D5E7E" w:rsidP="004D5E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</w:t>
      </w: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17191B66" w14:textId="77777777" w:rsidR="004D5E7E" w:rsidRPr="004D5E7E" w:rsidRDefault="004D5E7E" w:rsidP="004D5E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393CC6BC" w14:textId="77777777" w:rsidR="004D5E7E" w:rsidRPr="004D5E7E" w:rsidRDefault="004D5E7E" w:rsidP="004D5E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</w:t>
      </w:r>
      <w:proofErr w:type="spellEnd"/>
      <w:r w:rsidRPr="004D5E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-мест, расположенных в таких объектах налогообложения.»</w:t>
      </w:r>
    </w:p>
    <w:p w14:paraId="6BA0FA5A" w14:textId="77777777" w:rsidR="004D5E7E" w:rsidRPr="004D5E7E" w:rsidRDefault="004D5E7E" w:rsidP="004D5E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E7E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 момента его официального опубликования и распространяет свое действие на правоотношения, возникшие с 1 января 2024 года.</w:t>
      </w:r>
    </w:p>
    <w:p w14:paraId="19B149A8" w14:textId="1B86627F" w:rsidR="004D5E7E" w:rsidRPr="004D5E7E" w:rsidRDefault="004D5E7E" w:rsidP="004D5E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61935659"/>
      <w:r w:rsidRPr="004D5E7E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опубликованию в 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сельского поселения </w:t>
      </w:r>
      <w:r w:rsidRPr="004D5E7E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области.</w:t>
      </w:r>
    </w:p>
    <w:p w14:paraId="4163685B" w14:textId="7CCE6A5C" w:rsidR="004D5E7E" w:rsidRDefault="004D5E7E" w:rsidP="000225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E7E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262"/>
      </w:tblGrid>
      <w:tr w:rsidR="0057410C" w:rsidRPr="0057410C" w14:paraId="668B91AE" w14:textId="77777777" w:rsidTr="00AB7F46">
        <w:tc>
          <w:tcPr>
            <w:tcW w:w="4815" w:type="dxa"/>
          </w:tcPr>
          <w:p w14:paraId="06359F5F" w14:textId="77777777" w:rsidR="0057410C" w:rsidRPr="0057410C" w:rsidRDefault="0057410C" w:rsidP="0057410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410C">
              <w:rPr>
                <w:rFonts w:ascii="Arial" w:eastAsia="Calibri" w:hAnsi="Arial" w:cs="Arial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2268" w:type="dxa"/>
          </w:tcPr>
          <w:p w14:paraId="522FBE87" w14:textId="77777777" w:rsidR="0057410C" w:rsidRPr="0057410C" w:rsidRDefault="0057410C" w:rsidP="0057410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CAD11AB" w14:textId="77777777" w:rsidR="0057410C" w:rsidRPr="0057410C" w:rsidRDefault="0057410C" w:rsidP="0057410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410C">
              <w:rPr>
                <w:rFonts w:ascii="Arial" w:eastAsia="Calibri" w:hAnsi="Arial" w:cs="Arial"/>
                <w:sz w:val="24"/>
                <w:szCs w:val="24"/>
              </w:rPr>
              <w:t>С.В. Дубровин</w:t>
            </w:r>
          </w:p>
        </w:tc>
      </w:tr>
    </w:tbl>
    <w:p w14:paraId="15D33DFD" w14:textId="77777777" w:rsidR="0057410C" w:rsidRPr="004D5E7E" w:rsidRDefault="0057410C" w:rsidP="00695E2E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0"/>
      <w:bookmarkEnd w:id="1"/>
    </w:p>
    <w:sectPr w:rsidR="0057410C" w:rsidRPr="004D5E7E" w:rsidSect="00E105C7">
      <w:pgSz w:w="11906" w:h="16838"/>
      <w:pgMar w:top="2268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4A"/>
    <w:rsid w:val="00016A4E"/>
    <w:rsid w:val="00016E33"/>
    <w:rsid w:val="000225C0"/>
    <w:rsid w:val="0002754A"/>
    <w:rsid w:val="0038147D"/>
    <w:rsid w:val="004D5E7E"/>
    <w:rsid w:val="0057410C"/>
    <w:rsid w:val="00695E2E"/>
    <w:rsid w:val="00864B42"/>
    <w:rsid w:val="009F325C"/>
    <w:rsid w:val="00E1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90A2"/>
  <w15:chartTrackingRefBased/>
  <w15:docId w15:val="{CC71EF46-5DBE-426D-A1E3-8A0CAF1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7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cp:lastPrinted>2024-04-10T07:24:00Z</cp:lastPrinted>
  <dcterms:created xsi:type="dcterms:W3CDTF">2024-04-04T11:36:00Z</dcterms:created>
  <dcterms:modified xsi:type="dcterms:W3CDTF">2024-04-12T05:07:00Z</dcterms:modified>
</cp:coreProperties>
</file>