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AAA" w:rsidRPr="000A1AAA" w:rsidRDefault="000A1AAA" w:rsidP="000A1AAA">
      <w:pPr>
        <w:jc w:val="center"/>
        <w:rPr>
          <w:rFonts w:ascii="R" w:hAnsi="R" w:cs="R"/>
          <w:b/>
          <w:bCs/>
          <w:iCs/>
        </w:rPr>
      </w:pPr>
      <w:r w:rsidRPr="000A1AAA">
        <w:rPr>
          <w:rFonts w:ascii="R" w:hAnsi="R" w:cs="R"/>
          <w:b/>
          <w:bCs/>
          <w:iCs/>
        </w:rPr>
        <w:t>СОВЕТ НАРОДНЫХ ДЕПУТАТОВ</w:t>
      </w:r>
    </w:p>
    <w:p w:rsidR="000A1AAA" w:rsidRPr="000A1AAA" w:rsidRDefault="000A1AAA" w:rsidP="000A1AAA">
      <w:pPr>
        <w:jc w:val="center"/>
        <w:rPr>
          <w:rFonts w:ascii="R" w:hAnsi="R" w:cs="R"/>
          <w:b/>
          <w:bCs/>
          <w:iCs/>
        </w:rPr>
      </w:pPr>
      <w:r w:rsidRPr="000A1AAA">
        <w:rPr>
          <w:rFonts w:ascii="R" w:hAnsi="R" w:cs="R"/>
          <w:b/>
          <w:bCs/>
          <w:iCs/>
        </w:rPr>
        <w:t>СОВЕТСКОГОСЕЛЬСКОГО ПОСЕЛЕНИЯ</w:t>
      </w:r>
    </w:p>
    <w:p w:rsidR="000A1AAA" w:rsidRPr="000A1AAA" w:rsidRDefault="000A1AAA" w:rsidP="000A1AAA">
      <w:pPr>
        <w:jc w:val="center"/>
        <w:rPr>
          <w:rFonts w:ascii="R" w:hAnsi="R" w:cs="R"/>
          <w:b/>
          <w:bCs/>
          <w:iCs/>
        </w:rPr>
      </w:pPr>
      <w:r w:rsidRPr="000A1AAA">
        <w:rPr>
          <w:rFonts w:ascii="R" w:hAnsi="R" w:cs="R"/>
          <w:b/>
          <w:bCs/>
          <w:iCs/>
        </w:rPr>
        <w:t xml:space="preserve">КАЛАЧЕЕВСКОГО МУНИЦИПАЛЬНОГО РАЙОНА </w:t>
      </w:r>
    </w:p>
    <w:p w:rsidR="000A1AAA" w:rsidRPr="000A1AAA" w:rsidRDefault="000A1AAA" w:rsidP="000A1AAA">
      <w:pPr>
        <w:jc w:val="center"/>
        <w:rPr>
          <w:rFonts w:ascii="R" w:hAnsi="R" w:cs="R"/>
          <w:b/>
          <w:bCs/>
          <w:iCs/>
        </w:rPr>
      </w:pPr>
      <w:r w:rsidRPr="000A1AAA">
        <w:rPr>
          <w:rFonts w:ascii="R" w:hAnsi="R" w:cs="R"/>
          <w:b/>
          <w:bCs/>
          <w:iCs/>
        </w:rPr>
        <w:t>ВОРОНЕЖСКОЙ ОБЛАСТИ</w:t>
      </w:r>
    </w:p>
    <w:p w:rsidR="000A1AAA" w:rsidRPr="000A1AAA" w:rsidRDefault="000A1AAA" w:rsidP="000A1AAA">
      <w:pPr>
        <w:jc w:val="center"/>
        <w:rPr>
          <w:rFonts w:ascii="R" w:hAnsi="R" w:cs="R"/>
          <w:b/>
          <w:bCs/>
          <w:iCs/>
        </w:rPr>
      </w:pPr>
    </w:p>
    <w:p w:rsidR="000A1AAA" w:rsidRPr="000A1AAA" w:rsidRDefault="000A1AAA" w:rsidP="000A1AAA">
      <w:pPr>
        <w:jc w:val="center"/>
        <w:rPr>
          <w:rFonts w:ascii="R" w:hAnsi="R" w:cs="R"/>
          <w:b/>
          <w:bCs/>
          <w:iCs/>
        </w:rPr>
      </w:pPr>
      <w:r w:rsidRPr="000A1AAA">
        <w:rPr>
          <w:rFonts w:ascii="R" w:hAnsi="R" w:cs="R"/>
          <w:b/>
          <w:bCs/>
          <w:iCs/>
        </w:rPr>
        <w:t>Р Е Ш Е Н И Е</w:t>
      </w:r>
    </w:p>
    <w:p w:rsidR="000A1AAA" w:rsidRPr="000A1AAA" w:rsidRDefault="000A1AAA" w:rsidP="000A1AAA">
      <w:pPr>
        <w:jc w:val="center"/>
        <w:rPr>
          <w:rFonts w:ascii="R" w:hAnsi="R" w:cs="R"/>
          <w:b/>
          <w:bCs/>
          <w:iCs/>
        </w:rPr>
      </w:pPr>
    </w:p>
    <w:p w:rsidR="000A1AAA" w:rsidRPr="000A1AAA" w:rsidRDefault="000A1AAA" w:rsidP="000A1AAA">
      <w:pPr>
        <w:rPr>
          <w:u w:val="single"/>
        </w:rPr>
      </w:pPr>
      <w:r w:rsidRPr="000A1AAA">
        <w:rPr>
          <w:u w:val="single"/>
        </w:rPr>
        <w:t>от «1</w:t>
      </w:r>
      <w:r>
        <w:rPr>
          <w:u w:val="single"/>
        </w:rPr>
        <w:t>4</w:t>
      </w:r>
      <w:r w:rsidRPr="000A1AAA">
        <w:rPr>
          <w:u w:val="single"/>
        </w:rPr>
        <w:t xml:space="preserve"> » </w:t>
      </w:r>
      <w:r>
        <w:rPr>
          <w:u w:val="single"/>
        </w:rPr>
        <w:t xml:space="preserve">августа </w:t>
      </w:r>
      <w:r w:rsidRPr="000A1AAA">
        <w:rPr>
          <w:u w:val="single"/>
        </w:rPr>
        <w:t xml:space="preserve"> 2020 г. № 1</w:t>
      </w:r>
      <w:r>
        <w:rPr>
          <w:u w:val="single"/>
        </w:rPr>
        <w:t>73</w:t>
      </w:r>
    </w:p>
    <w:p w:rsidR="000A1AAA" w:rsidRPr="000A1AAA" w:rsidRDefault="000A1AAA" w:rsidP="000A1AAA">
      <w:pPr>
        <w:ind w:left="993"/>
      </w:pPr>
      <w:r w:rsidRPr="000A1AAA">
        <w:t xml:space="preserve">с. Советское </w:t>
      </w:r>
    </w:p>
    <w:p w:rsidR="000A1AAA" w:rsidRPr="000A1AAA" w:rsidRDefault="000A1AAA" w:rsidP="000A1AAA">
      <w:pPr>
        <w:rPr>
          <w:u w:val="single"/>
        </w:rPr>
      </w:pPr>
    </w:p>
    <w:p w:rsidR="000A1AAA" w:rsidRPr="000A1AAA" w:rsidRDefault="000A1AAA" w:rsidP="000A1AAA">
      <w:pPr>
        <w:tabs>
          <w:tab w:val="left" w:pos="0"/>
        </w:tabs>
        <w:ind w:right="5668"/>
        <w:jc w:val="both"/>
        <w:rPr>
          <w:rFonts w:ascii="Times New Roman CYR" w:hAnsi="Times New Roman CYR" w:cs="R"/>
          <w:b/>
        </w:rPr>
      </w:pPr>
      <w:r w:rsidRPr="000A1AAA">
        <w:rPr>
          <w:rFonts w:ascii="R" w:hAnsi="R" w:cs="R"/>
          <w:b/>
        </w:rPr>
        <w:t>О проекте решения Совета народных депутатов Советского</w:t>
      </w:r>
      <w:r w:rsidRPr="000A1AAA">
        <w:rPr>
          <w:rFonts w:ascii="Calibri" w:hAnsi="Calibri" w:cs="R"/>
          <w:b/>
        </w:rPr>
        <w:t xml:space="preserve"> </w:t>
      </w:r>
      <w:r w:rsidRPr="000A1AAA">
        <w:rPr>
          <w:rFonts w:ascii="R" w:hAnsi="R" w:cs="R"/>
          <w:b/>
        </w:rPr>
        <w:t>сельского поселения Калачеевского муниципального района Воронежской «О внесении изменений в Устав Советского</w:t>
      </w:r>
      <w:r w:rsidRPr="000A1AAA">
        <w:rPr>
          <w:rFonts w:ascii="Calibri" w:hAnsi="Calibri" w:cs="R"/>
          <w:b/>
        </w:rPr>
        <w:t xml:space="preserve"> </w:t>
      </w:r>
      <w:r w:rsidRPr="000A1AAA">
        <w:rPr>
          <w:rFonts w:ascii="R" w:hAnsi="R" w:cs="R"/>
          <w:b/>
        </w:rPr>
        <w:t>сельского поселения Калачеевского муниципального района Воронежской области»</w:t>
      </w:r>
    </w:p>
    <w:p w:rsidR="000A1AAA" w:rsidRPr="000A1AAA" w:rsidRDefault="000A1AAA" w:rsidP="000A1AAA">
      <w:pPr>
        <w:ind w:firstLine="567"/>
        <w:rPr>
          <w:rFonts w:ascii="Times New Roman CYR" w:hAnsi="Times New Roman CYR" w:cs="R"/>
        </w:rPr>
      </w:pPr>
    </w:p>
    <w:p w:rsidR="000A1AAA" w:rsidRPr="000A1AAA" w:rsidRDefault="000A1AAA" w:rsidP="000A1AAA">
      <w:pPr>
        <w:spacing w:line="60" w:lineRule="atLeast"/>
        <w:ind w:firstLine="709"/>
        <w:jc w:val="both"/>
        <w:rPr>
          <w:rFonts w:ascii="Times New Roman CYR" w:hAnsi="Times New Roman CYR" w:cs="R"/>
          <w:b/>
        </w:rPr>
      </w:pPr>
      <w:r w:rsidRPr="000A1AAA">
        <w:rPr>
          <w:rFonts w:ascii="R" w:hAnsi="R" w:cs="R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21.07.2005 г. № 97-ФЗ «О государственной регистрации Уставов муниципальных образований, в целях приведения Устава Советского</w:t>
      </w:r>
      <w:r w:rsidRPr="000A1AAA">
        <w:rPr>
          <w:rFonts w:ascii="Calibri" w:hAnsi="Calibri" w:cs="R"/>
        </w:rPr>
        <w:t xml:space="preserve"> </w:t>
      </w:r>
      <w:r w:rsidRPr="000A1AAA">
        <w:rPr>
          <w:rFonts w:ascii="R" w:hAnsi="R" w:cs="R"/>
        </w:rPr>
        <w:t>сельского поселения Калачеевского муниципального района Воронежской области в соответствие с действующим законодательством, Совет народных депутатов Советского</w:t>
      </w:r>
      <w:r w:rsidRPr="000A1AAA">
        <w:rPr>
          <w:rFonts w:ascii="Calibri" w:hAnsi="Calibri" w:cs="R"/>
        </w:rPr>
        <w:t xml:space="preserve"> </w:t>
      </w:r>
      <w:r w:rsidRPr="000A1AAA">
        <w:rPr>
          <w:rFonts w:ascii="R" w:hAnsi="R" w:cs="R"/>
        </w:rPr>
        <w:t xml:space="preserve">сельского поселения Калачеевского муниципального района Воронежской области </w:t>
      </w:r>
      <w:r w:rsidRPr="000A1AAA">
        <w:rPr>
          <w:rFonts w:ascii="Calibri" w:hAnsi="Calibri" w:cs="R"/>
        </w:rPr>
        <w:t xml:space="preserve"> </w:t>
      </w:r>
      <w:r w:rsidRPr="000A1AAA">
        <w:rPr>
          <w:rFonts w:ascii="R" w:hAnsi="R" w:cs="R"/>
          <w:b/>
        </w:rPr>
        <w:t>р е ш и л:</w:t>
      </w:r>
    </w:p>
    <w:p w:rsidR="000A1AAA" w:rsidRPr="000A1AAA" w:rsidRDefault="000A1AAA" w:rsidP="000A1AAA">
      <w:pPr>
        <w:ind w:firstLine="709"/>
        <w:jc w:val="both"/>
        <w:rPr>
          <w:rFonts w:eastAsia="Calibri"/>
          <w:lang w:eastAsia="en-US"/>
        </w:rPr>
      </w:pPr>
      <w:r w:rsidRPr="000A1AAA">
        <w:rPr>
          <w:rFonts w:eastAsia="Calibri"/>
        </w:rPr>
        <w:t xml:space="preserve">1. </w:t>
      </w:r>
      <w:r w:rsidRPr="000A1AAA">
        <w:rPr>
          <w:rFonts w:eastAsia="Calibri"/>
          <w:lang w:eastAsia="en-US"/>
        </w:rPr>
        <w:t xml:space="preserve">Принять проект решения Совета народных депутатов Советского сельского поселения Калачеевского муниципального района Воронежской области «О внесении изменений и дополнений в Устав </w:t>
      </w:r>
      <w:r w:rsidRPr="000A1AAA">
        <w:rPr>
          <w:rFonts w:eastAsia="Calibri"/>
          <w:bCs/>
          <w:lang w:eastAsia="en-US"/>
        </w:rPr>
        <w:t xml:space="preserve">Советского </w:t>
      </w:r>
      <w:r w:rsidRPr="000A1AAA">
        <w:rPr>
          <w:rFonts w:eastAsia="Calibri"/>
          <w:lang w:eastAsia="en-US"/>
        </w:rPr>
        <w:t>сельского поселения Калачеевского муниципального района Воронежской области» согласно приложению к настоящему решению.</w:t>
      </w:r>
    </w:p>
    <w:p w:rsidR="000A1AAA" w:rsidRPr="000A1AAA" w:rsidRDefault="000A1AAA" w:rsidP="000A1AAA">
      <w:pPr>
        <w:ind w:firstLine="709"/>
        <w:jc w:val="both"/>
        <w:rPr>
          <w:rFonts w:eastAsia="Calibri"/>
          <w:lang w:eastAsia="en-US"/>
        </w:rPr>
      </w:pPr>
      <w:r w:rsidRPr="000A1AAA">
        <w:rPr>
          <w:rFonts w:eastAsia="Calibri"/>
          <w:lang w:eastAsia="en-US"/>
        </w:rPr>
        <w:t xml:space="preserve">2. Опубликовать проект решения Совета народных депутатов «О внесении изменений и дополнений в Устав Советского сельского поселения Калачеевского муниципального района Воронежской области» в Вестнике муниципальных правовых актов Советского сельского поселения Калачеевского муниципального района и на официальном сайте администрации Советского сельского поселения в сети Интернет для его обсуждения населением Советского сельского поселения. </w:t>
      </w:r>
    </w:p>
    <w:p w:rsidR="000A1AAA" w:rsidRPr="000A1AAA" w:rsidRDefault="000A1AAA" w:rsidP="000A1AAA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7"/>
        <w:gridCol w:w="4579"/>
      </w:tblGrid>
      <w:tr w:rsidR="000A1AAA" w:rsidRPr="000A1AAA" w:rsidTr="000A1AAA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1AAA" w:rsidRPr="000A1AAA" w:rsidRDefault="000A1AAA" w:rsidP="000A1AAA">
            <w:pPr>
              <w:rPr>
                <w:b/>
              </w:rPr>
            </w:pPr>
            <w:r w:rsidRPr="000A1AAA">
              <w:rPr>
                <w:b/>
              </w:rPr>
              <w:t xml:space="preserve">Глава Советского сельского поселения Калачеевского муниципального района                                                    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1AAA" w:rsidRPr="000A1AAA" w:rsidRDefault="000A1AAA" w:rsidP="000A1AAA">
            <w:pPr>
              <w:ind w:firstLine="567"/>
              <w:jc w:val="right"/>
              <w:rPr>
                <w:b/>
              </w:rPr>
            </w:pPr>
            <w:r w:rsidRPr="000A1AAA">
              <w:rPr>
                <w:b/>
              </w:rPr>
              <w:t>С.В. Дубровин</w:t>
            </w:r>
          </w:p>
        </w:tc>
      </w:tr>
    </w:tbl>
    <w:p w:rsidR="000A1AAA" w:rsidRDefault="000A1AAA" w:rsidP="00607A6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</w:p>
    <w:p w:rsidR="000A1AAA" w:rsidRDefault="000A1AAA" w:rsidP="00607A6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</w:p>
    <w:p w:rsidR="000A1AAA" w:rsidRDefault="000A1AAA" w:rsidP="00607A6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</w:p>
    <w:p w:rsidR="000A1AAA" w:rsidRDefault="000A1AAA" w:rsidP="00607A6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</w:p>
    <w:p w:rsidR="00B948E9" w:rsidRPr="00A3228F" w:rsidRDefault="00B948E9" w:rsidP="00607A6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 w:rsidRPr="00A3228F">
        <w:rPr>
          <w:bCs/>
          <w:color w:val="000000"/>
          <w:sz w:val="28"/>
          <w:szCs w:val="28"/>
        </w:rPr>
        <w:lastRenderedPageBreak/>
        <w:t>СОВЕТ НАРОДНЫХ ДЕПУТАТОВ</w:t>
      </w:r>
    </w:p>
    <w:p w:rsidR="00B948E9" w:rsidRPr="00A3228F" w:rsidRDefault="000668B3" w:rsidP="00607A6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СОВЕТСКОГО</w:t>
      </w:r>
      <w:r w:rsidR="00B948E9">
        <w:rPr>
          <w:bCs/>
          <w:color w:val="000000"/>
          <w:sz w:val="28"/>
          <w:szCs w:val="28"/>
        </w:rPr>
        <w:t xml:space="preserve"> </w:t>
      </w:r>
      <w:r w:rsidR="00B948E9" w:rsidRPr="00A3228F">
        <w:rPr>
          <w:bCs/>
          <w:color w:val="000000"/>
          <w:sz w:val="28"/>
          <w:szCs w:val="28"/>
        </w:rPr>
        <w:t xml:space="preserve">СЕЛЬСКОГО ПОСЕЛЕНИЯ </w:t>
      </w:r>
    </w:p>
    <w:p w:rsidR="00B948E9" w:rsidRPr="00A3228F" w:rsidRDefault="000668B3" w:rsidP="00607A6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КАЛАЧЕЕВСКОГО </w:t>
      </w:r>
      <w:r w:rsidR="00B948E9" w:rsidRPr="00A3228F">
        <w:rPr>
          <w:bCs/>
          <w:color w:val="000000"/>
          <w:sz w:val="28"/>
          <w:szCs w:val="28"/>
        </w:rPr>
        <w:t xml:space="preserve">МУНИЦИПАЛЬНОГО РАЙОНА </w:t>
      </w:r>
    </w:p>
    <w:p w:rsidR="00B948E9" w:rsidRPr="00A3228F" w:rsidRDefault="00B948E9" w:rsidP="00607A6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 w:rsidRPr="00A3228F">
        <w:rPr>
          <w:bCs/>
          <w:color w:val="000000"/>
          <w:sz w:val="28"/>
          <w:szCs w:val="28"/>
        </w:rPr>
        <w:t>ВОРОНЕЖСКОЙ ОБЛАСТИ</w:t>
      </w:r>
    </w:p>
    <w:p w:rsidR="00B948E9" w:rsidRPr="00A3228F" w:rsidRDefault="00B948E9" w:rsidP="00607A6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</w:p>
    <w:p w:rsidR="00B948E9" w:rsidRPr="00A3228F" w:rsidRDefault="00B948E9" w:rsidP="00607A6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  <w:u w:val="single"/>
        </w:rPr>
      </w:pPr>
      <w:r w:rsidRPr="00A3228F">
        <w:rPr>
          <w:bCs/>
          <w:color w:val="000000"/>
          <w:sz w:val="28"/>
          <w:szCs w:val="28"/>
        </w:rPr>
        <w:t>РЕШЕНИЕ</w:t>
      </w:r>
    </w:p>
    <w:p w:rsidR="00B948E9" w:rsidRPr="00A3228F" w:rsidRDefault="00B948E9" w:rsidP="00607A64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A3228F">
        <w:rPr>
          <w:color w:val="000000"/>
          <w:sz w:val="28"/>
          <w:szCs w:val="28"/>
        </w:rPr>
        <w:t xml:space="preserve">т _________________                                               </w:t>
      </w:r>
      <w:r w:rsidR="008B2927">
        <w:rPr>
          <w:color w:val="000000"/>
          <w:sz w:val="28"/>
          <w:szCs w:val="28"/>
        </w:rPr>
        <w:t xml:space="preserve">              </w:t>
      </w:r>
      <w:r w:rsidRPr="00A3228F">
        <w:rPr>
          <w:color w:val="000000"/>
          <w:sz w:val="28"/>
          <w:szCs w:val="28"/>
        </w:rPr>
        <w:t xml:space="preserve">  №______</w:t>
      </w:r>
    </w:p>
    <w:p w:rsidR="00B948E9" w:rsidRPr="00A3228F" w:rsidRDefault="00B948E9" w:rsidP="00607A64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B948E9" w:rsidRPr="00A3228F" w:rsidRDefault="00B948E9" w:rsidP="00607A64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B948E9" w:rsidRPr="00701E89" w:rsidRDefault="00B948E9" w:rsidP="00607A64">
      <w:pPr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z w:val="28"/>
          <w:szCs w:val="28"/>
        </w:rPr>
      </w:pPr>
      <w:r w:rsidRPr="00701E89">
        <w:rPr>
          <w:bCs/>
          <w:color w:val="000000"/>
          <w:sz w:val="28"/>
          <w:szCs w:val="28"/>
        </w:rPr>
        <w:t>О внесении изменений и дополнений в Устав</w:t>
      </w:r>
    </w:p>
    <w:p w:rsidR="00B948E9" w:rsidRPr="00701E89" w:rsidRDefault="000668B3" w:rsidP="00607A64">
      <w:pPr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Советского</w:t>
      </w:r>
      <w:r w:rsidR="00B948E9" w:rsidRPr="00701E89">
        <w:rPr>
          <w:bCs/>
          <w:color w:val="000000"/>
          <w:sz w:val="28"/>
          <w:szCs w:val="28"/>
        </w:rPr>
        <w:t xml:space="preserve"> сельского поселения </w:t>
      </w:r>
      <w:r>
        <w:rPr>
          <w:bCs/>
          <w:color w:val="000000"/>
          <w:sz w:val="28"/>
          <w:szCs w:val="28"/>
        </w:rPr>
        <w:t>Калачеевского</w:t>
      </w:r>
    </w:p>
    <w:p w:rsidR="00B948E9" w:rsidRPr="00701E89" w:rsidRDefault="00B948E9" w:rsidP="00607A64">
      <w:pPr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z w:val="28"/>
          <w:szCs w:val="28"/>
        </w:rPr>
      </w:pPr>
      <w:r w:rsidRPr="00701E89">
        <w:rPr>
          <w:bCs/>
          <w:color w:val="000000"/>
          <w:sz w:val="28"/>
          <w:szCs w:val="28"/>
        </w:rPr>
        <w:t>муниципального района Воронежской области</w:t>
      </w:r>
    </w:p>
    <w:p w:rsidR="00B948E9" w:rsidRPr="00701E89" w:rsidRDefault="00B948E9" w:rsidP="00607A64">
      <w:pPr>
        <w:ind w:firstLine="709"/>
        <w:jc w:val="both"/>
        <w:rPr>
          <w:sz w:val="28"/>
          <w:szCs w:val="28"/>
        </w:rPr>
      </w:pPr>
    </w:p>
    <w:p w:rsidR="00B948E9" w:rsidRPr="00701E89" w:rsidRDefault="00B948E9" w:rsidP="00607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01E89">
        <w:rPr>
          <w:sz w:val="28"/>
          <w:szCs w:val="28"/>
        </w:rPr>
        <w:t xml:space="preserve">В соответствии с Федеральным законом от 06.10.2003 № 131-ФЗ </w:t>
      </w:r>
      <w:r w:rsidR="00607A64">
        <w:rPr>
          <w:sz w:val="28"/>
          <w:szCs w:val="28"/>
        </w:rPr>
        <w:t xml:space="preserve">     </w:t>
      </w:r>
      <w:r w:rsidRPr="00701E89">
        <w:rPr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от 21.07.2005 № 97-ФЗ</w:t>
      </w:r>
      <w:r w:rsidR="00607A64">
        <w:rPr>
          <w:sz w:val="28"/>
          <w:szCs w:val="28"/>
        </w:rPr>
        <w:t xml:space="preserve">   </w:t>
      </w:r>
      <w:r w:rsidRPr="00701E89">
        <w:rPr>
          <w:sz w:val="28"/>
          <w:szCs w:val="28"/>
        </w:rPr>
        <w:t xml:space="preserve"> «О государственной регистрации уставов муниципальных образований», в целях приведения Устава </w:t>
      </w:r>
      <w:r w:rsidR="000668B3">
        <w:rPr>
          <w:bCs/>
          <w:color w:val="000000"/>
          <w:sz w:val="28"/>
          <w:szCs w:val="28"/>
        </w:rPr>
        <w:t>Советского</w:t>
      </w:r>
      <w:r w:rsidRPr="00701E89">
        <w:rPr>
          <w:bCs/>
          <w:color w:val="000000"/>
          <w:sz w:val="28"/>
          <w:szCs w:val="28"/>
        </w:rPr>
        <w:t xml:space="preserve"> сельского поселения </w:t>
      </w:r>
      <w:r w:rsidR="000668B3">
        <w:rPr>
          <w:bCs/>
          <w:color w:val="000000"/>
          <w:sz w:val="28"/>
          <w:szCs w:val="28"/>
        </w:rPr>
        <w:t>Калачеевского</w:t>
      </w:r>
      <w:r w:rsidRPr="00701E89">
        <w:rPr>
          <w:bCs/>
          <w:color w:val="000000"/>
          <w:sz w:val="28"/>
          <w:szCs w:val="28"/>
        </w:rPr>
        <w:t xml:space="preserve"> муниципального района Воронежской области в соответствие с действующим законодательством, Совет народных депутатов </w:t>
      </w:r>
      <w:r w:rsidR="000668B3">
        <w:rPr>
          <w:bCs/>
          <w:color w:val="000000"/>
          <w:sz w:val="28"/>
          <w:szCs w:val="28"/>
        </w:rPr>
        <w:t>Советского</w:t>
      </w:r>
      <w:r w:rsidRPr="00701E89">
        <w:rPr>
          <w:bCs/>
          <w:color w:val="000000"/>
          <w:sz w:val="28"/>
          <w:szCs w:val="28"/>
        </w:rPr>
        <w:t xml:space="preserve"> сельского поселения </w:t>
      </w:r>
      <w:r w:rsidR="000668B3">
        <w:rPr>
          <w:bCs/>
          <w:color w:val="000000"/>
          <w:sz w:val="28"/>
          <w:szCs w:val="28"/>
        </w:rPr>
        <w:t>Калачеевского</w:t>
      </w:r>
      <w:r w:rsidRPr="00701E89">
        <w:rPr>
          <w:bCs/>
          <w:color w:val="000000"/>
          <w:sz w:val="28"/>
          <w:szCs w:val="28"/>
        </w:rPr>
        <w:t xml:space="preserve"> муниципального района Воронежской области решил:</w:t>
      </w:r>
    </w:p>
    <w:p w:rsidR="00B948E9" w:rsidRPr="00701E89" w:rsidRDefault="00B948E9" w:rsidP="00607A64">
      <w:pPr>
        <w:ind w:firstLine="709"/>
        <w:jc w:val="center"/>
        <w:rPr>
          <w:sz w:val="28"/>
          <w:szCs w:val="28"/>
        </w:rPr>
      </w:pPr>
    </w:p>
    <w:p w:rsidR="00B948E9" w:rsidRPr="00701E89" w:rsidRDefault="00B948E9" w:rsidP="00607A64">
      <w:pPr>
        <w:tabs>
          <w:tab w:val="left" w:pos="120"/>
        </w:tabs>
        <w:ind w:firstLine="709"/>
        <w:jc w:val="both"/>
        <w:rPr>
          <w:sz w:val="28"/>
          <w:szCs w:val="28"/>
        </w:rPr>
      </w:pPr>
      <w:r w:rsidRPr="00701E89">
        <w:rPr>
          <w:sz w:val="28"/>
          <w:szCs w:val="28"/>
        </w:rPr>
        <w:t xml:space="preserve">1. Внести в Устав </w:t>
      </w:r>
      <w:r w:rsidR="000668B3">
        <w:rPr>
          <w:bCs/>
          <w:color w:val="000000"/>
          <w:sz w:val="28"/>
          <w:szCs w:val="28"/>
        </w:rPr>
        <w:t>Советского</w:t>
      </w:r>
      <w:r w:rsidRPr="00701E89">
        <w:rPr>
          <w:bCs/>
          <w:color w:val="000000"/>
          <w:sz w:val="28"/>
          <w:szCs w:val="28"/>
        </w:rPr>
        <w:t xml:space="preserve"> сельского поселения </w:t>
      </w:r>
      <w:r w:rsidR="000668B3">
        <w:rPr>
          <w:bCs/>
          <w:color w:val="000000"/>
          <w:sz w:val="28"/>
          <w:szCs w:val="28"/>
        </w:rPr>
        <w:t>Калачеевского</w:t>
      </w:r>
      <w:r w:rsidRPr="00701E89">
        <w:rPr>
          <w:bCs/>
          <w:color w:val="000000"/>
          <w:sz w:val="28"/>
          <w:szCs w:val="28"/>
        </w:rPr>
        <w:t xml:space="preserve"> муниципального района Воронежской области </w:t>
      </w:r>
      <w:r w:rsidRPr="00701E89">
        <w:rPr>
          <w:sz w:val="28"/>
          <w:szCs w:val="28"/>
        </w:rPr>
        <w:t>изменения и дополнения согласно приложению.</w:t>
      </w:r>
    </w:p>
    <w:p w:rsidR="00B948E9" w:rsidRPr="00701E89" w:rsidRDefault="00B948E9" w:rsidP="00607A64">
      <w:pPr>
        <w:tabs>
          <w:tab w:val="left" w:pos="120"/>
        </w:tabs>
        <w:ind w:firstLine="709"/>
        <w:jc w:val="both"/>
        <w:rPr>
          <w:sz w:val="28"/>
          <w:szCs w:val="28"/>
        </w:rPr>
      </w:pPr>
      <w:r w:rsidRPr="00701E89">
        <w:rPr>
          <w:sz w:val="28"/>
          <w:szCs w:val="28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B948E9" w:rsidRPr="00701E89" w:rsidRDefault="00B948E9" w:rsidP="00607A64">
      <w:pPr>
        <w:tabs>
          <w:tab w:val="left" w:pos="120"/>
        </w:tabs>
        <w:ind w:firstLine="709"/>
        <w:jc w:val="both"/>
        <w:rPr>
          <w:sz w:val="28"/>
          <w:szCs w:val="28"/>
        </w:rPr>
      </w:pPr>
      <w:r w:rsidRPr="00701E89">
        <w:rPr>
          <w:sz w:val="28"/>
          <w:szCs w:val="28"/>
        </w:rPr>
        <w:t xml:space="preserve">3. </w:t>
      </w:r>
      <w:r w:rsidR="000668B3">
        <w:rPr>
          <w:sz w:val="28"/>
          <w:szCs w:val="28"/>
        </w:rPr>
        <w:t>Опубликовать</w:t>
      </w:r>
      <w:r w:rsidRPr="00701E89">
        <w:rPr>
          <w:sz w:val="28"/>
          <w:szCs w:val="28"/>
        </w:rPr>
        <w:t xml:space="preserve"> настоящее решение после его государственной регистрации.</w:t>
      </w:r>
    </w:p>
    <w:p w:rsidR="00B948E9" w:rsidRPr="00701E89" w:rsidRDefault="00B948E9" w:rsidP="00607A64">
      <w:pPr>
        <w:tabs>
          <w:tab w:val="left" w:pos="120"/>
        </w:tabs>
        <w:ind w:firstLine="709"/>
        <w:jc w:val="both"/>
        <w:rPr>
          <w:sz w:val="28"/>
          <w:szCs w:val="28"/>
        </w:rPr>
      </w:pPr>
      <w:r w:rsidRPr="00701E89">
        <w:rPr>
          <w:sz w:val="28"/>
          <w:szCs w:val="28"/>
        </w:rPr>
        <w:t xml:space="preserve">4. Настоящее решение вступает в силу после его официального </w:t>
      </w:r>
      <w:r w:rsidR="000668B3">
        <w:rPr>
          <w:sz w:val="28"/>
          <w:szCs w:val="28"/>
        </w:rPr>
        <w:t>опубликования</w:t>
      </w:r>
      <w:r w:rsidRPr="00701E89">
        <w:rPr>
          <w:sz w:val="28"/>
          <w:szCs w:val="28"/>
        </w:rPr>
        <w:t>.</w:t>
      </w:r>
    </w:p>
    <w:p w:rsidR="00B948E9" w:rsidRPr="00701E89" w:rsidRDefault="00B948E9" w:rsidP="00607A64">
      <w:pPr>
        <w:tabs>
          <w:tab w:val="left" w:pos="120"/>
        </w:tabs>
        <w:ind w:firstLine="709"/>
        <w:jc w:val="both"/>
        <w:rPr>
          <w:sz w:val="28"/>
          <w:szCs w:val="28"/>
        </w:rPr>
      </w:pPr>
    </w:p>
    <w:p w:rsidR="00B948E9" w:rsidRPr="00701E89" w:rsidRDefault="00B948E9" w:rsidP="00607A64">
      <w:pPr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</w:p>
    <w:p w:rsidR="00B948E9" w:rsidRPr="00701E89" w:rsidRDefault="00B948E9" w:rsidP="00607A64">
      <w:pPr>
        <w:ind w:firstLine="709"/>
        <w:jc w:val="both"/>
        <w:rPr>
          <w:sz w:val="28"/>
          <w:szCs w:val="28"/>
        </w:rPr>
      </w:pPr>
      <w:r w:rsidRPr="00701E89">
        <w:rPr>
          <w:sz w:val="28"/>
          <w:szCs w:val="28"/>
        </w:rPr>
        <w:t xml:space="preserve">Глава </w:t>
      </w:r>
      <w:r w:rsidR="000668B3">
        <w:rPr>
          <w:bCs/>
          <w:color w:val="000000"/>
          <w:sz w:val="28"/>
          <w:szCs w:val="28"/>
        </w:rPr>
        <w:t>Советского</w:t>
      </w:r>
    </w:p>
    <w:p w:rsidR="00B948E9" w:rsidRPr="00701E89" w:rsidRDefault="00B948E9" w:rsidP="00607A64">
      <w:pPr>
        <w:ind w:firstLine="709"/>
        <w:jc w:val="both"/>
        <w:rPr>
          <w:sz w:val="28"/>
          <w:szCs w:val="28"/>
        </w:rPr>
      </w:pPr>
      <w:r w:rsidRPr="00701E89">
        <w:rPr>
          <w:sz w:val="28"/>
          <w:szCs w:val="28"/>
        </w:rPr>
        <w:t xml:space="preserve">сельского поселения      </w:t>
      </w:r>
      <w:r w:rsidR="00EA3260">
        <w:rPr>
          <w:sz w:val="28"/>
          <w:szCs w:val="28"/>
        </w:rPr>
        <w:t xml:space="preserve">                                           С.В. Дубровин</w:t>
      </w:r>
    </w:p>
    <w:p w:rsidR="00B948E9" w:rsidRPr="00701E89" w:rsidRDefault="00B948E9" w:rsidP="00607A64">
      <w:pPr>
        <w:tabs>
          <w:tab w:val="left" w:pos="120"/>
        </w:tabs>
        <w:ind w:firstLine="709"/>
        <w:jc w:val="right"/>
        <w:rPr>
          <w:sz w:val="28"/>
          <w:szCs w:val="28"/>
        </w:rPr>
      </w:pPr>
    </w:p>
    <w:p w:rsidR="00B948E9" w:rsidRPr="00701E89" w:rsidRDefault="00B948E9" w:rsidP="00607A64">
      <w:pPr>
        <w:tabs>
          <w:tab w:val="left" w:pos="120"/>
        </w:tabs>
        <w:ind w:firstLine="709"/>
        <w:jc w:val="right"/>
        <w:rPr>
          <w:sz w:val="28"/>
          <w:szCs w:val="28"/>
        </w:rPr>
      </w:pPr>
    </w:p>
    <w:p w:rsidR="00B948E9" w:rsidRPr="00701E89" w:rsidRDefault="00B948E9" w:rsidP="00607A64">
      <w:pPr>
        <w:tabs>
          <w:tab w:val="left" w:pos="120"/>
        </w:tabs>
        <w:ind w:firstLine="709"/>
        <w:jc w:val="right"/>
        <w:rPr>
          <w:sz w:val="28"/>
          <w:szCs w:val="28"/>
        </w:rPr>
      </w:pPr>
    </w:p>
    <w:p w:rsidR="00A96CFD" w:rsidRDefault="00A96CFD" w:rsidP="000A1AAA">
      <w:pPr>
        <w:tabs>
          <w:tab w:val="left" w:pos="120"/>
        </w:tabs>
        <w:rPr>
          <w:sz w:val="28"/>
          <w:szCs w:val="28"/>
        </w:rPr>
      </w:pPr>
      <w:bookmarkStart w:id="0" w:name="_GoBack"/>
      <w:bookmarkEnd w:id="0"/>
    </w:p>
    <w:p w:rsidR="00B948E9" w:rsidRPr="00701E89" w:rsidRDefault="00B948E9" w:rsidP="00607A64">
      <w:pPr>
        <w:tabs>
          <w:tab w:val="left" w:pos="120"/>
        </w:tabs>
        <w:ind w:firstLine="709"/>
        <w:jc w:val="right"/>
        <w:rPr>
          <w:sz w:val="28"/>
          <w:szCs w:val="28"/>
        </w:rPr>
      </w:pPr>
      <w:r w:rsidRPr="00701E89">
        <w:rPr>
          <w:sz w:val="28"/>
          <w:szCs w:val="28"/>
        </w:rPr>
        <w:lastRenderedPageBreak/>
        <w:t xml:space="preserve">Приложение к решению </w:t>
      </w:r>
    </w:p>
    <w:p w:rsidR="00B948E9" w:rsidRPr="00701E89" w:rsidRDefault="00B948E9" w:rsidP="00607A64">
      <w:pPr>
        <w:tabs>
          <w:tab w:val="left" w:pos="120"/>
        </w:tabs>
        <w:ind w:firstLine="709"/>
        <w:jc w:val="right"/>
        <w:rPr>
          <w:sz w:val="28"/>
          <w:szCs w:val="28"/>
        </w:rPr>
      </w:pPr>
      <w:r w:rsidRPr="00701E89">
        <w:rPr>
          <w:sz w:val="28"/>
          <w:szCs w:val="28"/>
        </w:rPr>
        <w:t xml:space="preserve">Совета народных депутатов </w:t>
      </w:r>
    </w:p>
    <w:p w:rsidR="00B948E9" w:rsidRPr="00701E89" w:rsidRDefault="000668B3" w:rsidP="00607A64">
      <w:pPr>
        <w:tabs>
          <w:tab w:val="left" w:pos="120"/>
        </w:tabs>
        <w:ind w:firstLine="709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Советского</w:t>
      </w:r>
      <w:r w:rsidR="00B948E9" w:rsidRPr="00701E89">
        <w:rPr>
          <w:bCs/>
          <w:color w:val="000000"/>
          <w:sz w:val="28"/>
          <w:szCs w:val="28"/>
        </w:rPr>
        <w:t xml:space="preserve"> сельского поселения </w:t>
      </w:r>
    </w:p>
    <w:p w:rsidR="00B948E9" w:rsidRPr="00701E89" w:rsidRDefault="000668B3" w:rsidP="00607A64">
      <w:pPr>
        <w:tabs>
          <w:tab w:val="left" w:pos="120"/>
        </w:tabs>
        <w:ind w:firstLine="709"/>
        <w:jc w:val="right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Калачеевского</w:t>
      </w:r>
      <w:r w:rsidR="00B948E9" w:rsidRPr="00701E89">
        <w:rPr>
          <w:bCs/>
          <w:color w:val="000000"/>
          <w:sz w:val="28"/>
          <w:szCs w:val="28"/>
        </w:rPr>
        <w:t xml:space="preserve"> </w:t>
      </w:r>
      <w:r w:rsidR="00B948E9" w:rsidRPr="00701E89">
        <w:rPr>
          <w:sz w:val="28"/>
          <w:szCs w:val="28"/>
        </w:rPr>
        <w:t>муниципального района</w:t>
      </w:r>
    </w:p>
    <w:p w:rsidR="00B948E9" w:rsidRPr="00701E89" w:rsidRDefault="00B948E9" w:rsidP="00607A64">
      <w:pPr>
        <w:tabs>
          <w:tab w:val="left" w:pos="120"/>
        </w:tabs>
        <w:ind w:firstLine="709"/>
        <w:jc w:val="right"/>
        <w:rPr>
          <w:sz w:val="28"/>
          <w:szCs w:val="28"/>
        </w:rPr>
      </w:pPr>
      <w:r w:rsidRPr="00701E89">
        <w:rPr>
          <w:sz w:val="28"/>
          <w:szCs w:val="28"/>
        </w:rPr>
        <w:t>Воронежской области</w:t>
      </w:r>
    </w:p>
    <w:p w:rsidR="00B948E9" w:rsidRPr="00701E89" w:rsidRDefault="00B948E9" w:rsidP="00607A64">
      <w:pPr>
        <w:tabs>
          <w:tab w:val="left" w:pos="120"/>
        </w:tabs>
        <w:ind w:firstLine="709"/>
        <w:jc w:val="right"/>
        <w:rPr>
          <w:sz w:val="28"/>
          <w:szCs w:val="28"/>
        </w:rPr>
      </w:pPr>
      <w:r w:rsidRPr="00701E89">
        <w:rPr>
          <w:sz w:val="28"/>
          <w:szCs w:val="28"/>
        </w:rPr>
        <w:t>от ______________ № ______</w:t>
      </w:r>
    </w:p>
    <w:p w:rsidR="00B948E9" w:rsidRPr="00701E89" w:rsidRDefault="00B948E9" w:rsidP="00607A64">
      <w:pPr>
        <w:tabs>
          <w:tab w:val="left" w:pos="120"/>
        </w:tabs>
        <w:ind w:firstLine="709"/>
        <w:jc w:val="right"/>
        <w:rPr>
          <w:sz w:val="28"/>
          <w:szCs w:val="28"/>
        </w:rPr>
      </w:pPr>
    </w:p>
    <w:p w:rsidR="00B948E9" w:rsidRPr="00701E89" w:rsidRDefault="00B948E9" w:rsidP="00607A64">
      <w:pPr>
        <w:tabs>
          <w:tab w:val="left" w:pos="120"/>
        </w:tabs>
        <w:ind w:firstLine="709"/>
        <w:jc w:val="right"/>
        <w:rPr>
          <w:b/>
          <w:sz w:val="28"/>
          <w:szCs w:val="28"/>
        </w:rPr>
      </w:pPr>
    </w:p>
    <w:p w:rsidR="00B948E9" w:rsidRPr="00701E89" w:rsidRDefault="00B948E9" w:rsidP="00607A64">
      <w:pPr>
        <w:adjustRightInd w:val="0"/>
        <w:ind w:firstLine="709"/>
        <w:jc w:val="center"/>
        <w:rPr>
          <w:b/>
          <w:bCs/>
          <w:sz w:val="28"/>
          <w:szCs w:val="28"/>
        </w:rPr>
      </w:pPr>
      <w:r w:rsidRPr="00701E89">
        <w:rPr>
          <w:b/>
          <w:sz w:val="28"/>
          <w:szCs w:val="28"/>
        </w:rPr>
        <w:t xml:space="preserve">Изменения и дополнения в Устав </w:t>
      </w:r>
      <w:r w:rsidR="000668B3">
        <w:rPr>
          <w:b/>
          <w:bCs/>
          <w:color w:val="000000"/>
          <w:sz w:val="28"/>
          <w:szCs w:val="28"/>
        </w:rPr>
        <w:t>Советского</w:t>
      </w:r>
      <w:r w:rsidRPr="00701E89">
        <w:rPr>
          <w:b/>
          <w:bCs/>
          <w:color w:val="000000"/>
          <w:sz w:val="28"/>
          <w:szCs w:val="28"/>
        </w:rPr>
        <w:t xml:space="preserve"> сельского поселения </w:t>
      </w:r>
      <w:r w:rsidR="000668B3">
        <w:rPr>
          <w:b/>
          <w:bCs/>
          <w:color w:val="000000"/>
          <w:sz w:val="28"/>
          <w:szCs w:val="28"/>
        </w:rPr>
        <w:t>Калачеевского</w:t>
      </w:r>
      <w:r w:rsidRPr="00701E89">
        <w:rPr>
          <w:b/>
          <w:bCs/>
          <w:color w:val="000000"/>
          <w:sz w:val="28"/>
          <w:szCs w:val="28"/>
        </w:rPr>
        <w:t xml:space="preserve"> муниципального района Воронежской области</w:t>
      </w:r>
    </w:p>
    <w:p w:rsidR="00B948E9" w:rsidRPr="00701E89" w:rsidRDefault="00B948E9" w:rsidP="00607A64">
      <w:pPr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B948E9" w:rsidRPr="00701E89" w:rsidRDefault="00B948E9" w:rsidP="00607A64">
      <w:pPr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B948E9" w:rsidRDefault="00B948E9" w:rsidP="00607A64">
      <w:pPr>
        <w:ind w:firstLine="709"/>
        <w:jc w:val="both"/>
        <w:rPr>
          <w:b/>
          <w:color w:val="000000"/>
          <w:sz w:val="28"/>
          <w:szCs w:val="28"/>
        </w:rPr>
      </w:pPr>
      <w:r w:rsidRPr="00D41DD0">
        <w:rPr>
          <w:b/>
          <w:color w:val="000000"/>
          <w:sz w:val="28"/>
          <w:szCs w:val="28"/>
        </w:rPr>
        <w:t xml:space="preserve">1. Статью </w:t>
      </w:r>
      <w:r w:rsidR="000668B3">
        <w:rPr>
          <w:b/>
          <w:color w:val="000000"/>
          <w:sz w:val="28"/>
          <w:szCs w:val="28"/>
        </w:rPr>
        <w:t>9</w:t>
      </w:r>
      <w:r w:rsidRPr="00D41DD0">
        <w:rPr>
          <w:b/>
          <w:color w:val="000000"/>
          <w:sz w:val="28"/>
          <w:szCs w:val="28"/>
        </w:rPr>
        <w:t xml:space="preserve"> Устава изложить в следующей редакции:</w:t>
      </w:r>
    </w:p>
    <w:p w:rsidR="00B948E9" w:rsidRPr="00D41DD0" w:rsidRDefault="00B948E9" w:rsidP="00607A64">
      <w:pPr>
        <w:ind w:firstLine="709"/>
        <w:jc w:val="both"/>
        <w:rPr>
          <w:b/>
          <w:color w:val="000000"/>
          <w:sz w:val="28"/>
          <w:szCs w:val="28"/>
        </w:rPr>
      </w:pPr>
      <w:r w:rsidRPr="00D41DD0">
        <w:rPr>
          <w:b/>
          <w:color w:val="000000"/>
          <w:sz w:val="28"/>
          <w:szCs w:val="28"/>
        </w:rPr>
        <w:t>«</w:t>
      </w:r>
      <w:r w:rsidRPr="00D41DD0">
        <w:rPr>
          <w:b/>
          <w:bCs/>
          <w:sz w:val="28"/>
          <w:szCs w:val="28"/>
        </w:rPr>
        <w:t>С</w:t>
      </w:r>
      <w:r w:rsidR="00607A64">
        <w:rPr>
          <w:b/>
          <w:bCs/>
          <w:sz w:val="28"/>
          <w:szCs w:val="28"/>
        </w:rPr>
        <w:t>татья</w:t>
      </w:r>
      <w:r w:rsidRPr="00D41DD0">
        <w:rPr>
          <w:b/>
          <w:bCs/>
          <w:sz w:val="28"/>
          <w:szCs w:val="28"/>
        </w:rPr>
        <w:t xml:space="preserve"> </w:t>
      </w:r>
      <w:r w:rsidR="000668B3">
        <w:rPr>
          <w:b/>
          <w:bCs/>
          <w:sz w:val="28"/>
          <w:szCs w:val="28"/>
        </w:rPr>
        <w:t>9</w:t>
      </w:r>
      <w:r w:rsidRPr="00D41DD0">
        <w:rPr>
          <w:b/>
          <w:bCs/>
          <w:sz w:val="28"/>
          <w:szCs w:val="28"/>
        </w:rPr>
        <w:t>. Вопросы местного значения сельского поселения.</w:t>
      </w:r>
    </w:p>
    <w:p w:rsidR="00B948E9" w:rsidRPr="00D41DD0" w:rsidRDefault="00B948E9" w:rsidP="00607A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1DD0">
        <w:rPr>
          <w:bCs/>
          <w:sz w:val="28"/>
          <w:szCs w:val="28"/>
        </w:rPr>
        <w:t xml:space="preserve">1) составление и рассмотрение проекта бюджета </w:t>
      </w:r>
      <w:r w:rsidR="000668B3">
        <w:rPr>
          <w:bCs/>
          <w:color w:val="000000"/>
          <w:sz w:val="28"/>
          <w:szCs w:val="28"/>
        </w:rPr>
        <w:t>Советского</w:t>
      </w:r>
      <w:r w:rsidRPr="00D41DD0">
        <w:rPr>
          <w:bCs/>
          <w:sz w:val="28"/>
          <w:szCs w:val="28"/>
        </w:rPr>
        <w:t xml:space="preserve"> сельского поселения, утверждение и исполнение бюджета </w:t>
      </w:r>
      <w:r w:rsidR="000668B3">
        <w:rPr>
          <w:bCs/>
          <w:color w:val="000000"/>
          <w:sz w:val="28"/>
          <w:szCs w:val="28"/>
        </w:rPr>
        <w:t>Советского</w:t>
      </w:r>
      <w:r w:rsidRPr="00D41DD0">
        <w:rPr>
          <w:bCs/>
          <w:sz w:val="28"/>
          <w:szCs w:val="28"/>
        </w:rPr>
        <w:t xml:space="preserve"> сельского поселения, осуществление контроля за его исполнением, составление и утверждение отчета об исполнении бюджета </w:t>
      </w:r>
      <w:r w:rsidR="000668B3">
        <w:rPr>
          <w:bCs/>
          <w:color w:val="000000"/>
          <w:sz w:val="28"/>
          <w:szCs w:val="28"/>
        </w:rPr>
        <w:t>Советского</w:t>
      </w:r>
      <w:r w:rsidRPr="00D41DD0">
        <w:rPr>
          <w:bCs/>
          <w:sz w:val="28"/>
          <w:szCs w:val="28"/>
        </w:rPr>
        <w:t xml:space="preserve"> сельского поселения;</w:t>
      </w:r>
    </w:p>
    <w:p w:rsidR="00B948E9" w:rsidRPr="00D41DD0" w:rsidRDefault="00B948E9" w:rsidP="00607A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1DD0">
        <w:rPr>
          <w:bCs/>
          <w:sz w:val="28"/>
          <w:szCs w:val="28"/>
        </w:rPr>
        <w:t xml:space="preserve"> 2) установление, изменение и отмена </w:t>
      </w:r>
      <w:hyperlink r:id="rId6" w:history="1">
        <w:r w:rsidRPr="00D41DD0">
          <w:rPr>
            <w:bCs/>
            <w:sz w:val="28"/>
            <w:szCs w:val="28"/>
          </w:rPr>
          <w:t>местных налогов</w:t>
        </w:r>
      </w:hyperlink>
      <w:r w:rsidRPr="00D41DD0">
        <w:rPr>
          <w:bCs/>
          <w:sz w:val="28"/>
          <w:szCs w:val="28"/>
        </w:rPr>
        <w:t xml:space="preserve"> и сборов </w:t>
      </w:r>
      <w:r w:rsidR="000668B3">
        <w:rPr>
          <w:bCs/>
          <w:color w:val="000000"/>
          <w:sz w:val="28"/>
          <w:szCs w:val="28"/>
        </w:rPr>
        <w:t>Советского</w:t>
      </w:r>
      <w:r w:rsidRPr="00D41DD0">
        <w:rPr>
          <w:bCs/>
          <w:sz w:val="28"/>
          <w:szCs w:val="28"/>
        </w:rPr>
        <w:t xml:space="preserve"> сельского поселения;</w:t>
      </w:r>
    </w:p>
    <w:p w:rsidR="00B948E9" w:rsidRPr="00D41DD0" w:rsidRDefault="00B948E9" w:rsidP="00607A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1DD0">
        <w:rPr>
          <w:bCs/>
          <w:sz w:val="28"/>
          <w:szCs w:val="28"/>
        </w:rPr>
        <w:t xml:space="preserve">3) владение, пользование и распоряжение имуществом, находящимся в муниципальной собственности </w:t>
      </w:r>
      <w:r w:rsidR="000668B3">
        <w:rPr>
          <w:bCs/>
          <w:sz w:val="28"/>
          <w:szCs w:val="28"/>
        </w:rPr>
        <w:t>Советского</w:t>
      </w:r>
      <w:r w:rsidRPr="00D41DD0">
        <w:rPr>
          <w:bCs/>
          <w:sz w:val="28"/>
          <w:szCs w:val="28"/>
        </w:rPr>
        <w:t xml:space="preserve"> сельского поселения;</w:t>
      </w:r>
    </w:p>
    <w:p w:rsidR="00B948E9" w:rsidRPr="00D41DD0" w:rsidRDefault="00B948E9" w:rsidP="00607A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1DD0">
        <w:rPr>
          <w:bCs/>
          <w:sz w:val="28"/>
          <w:szCs w:val="28"/>
        </w:rPr>
        <w:t xml:space="preserve">4) обеспечение первичных мер пожарной безопасности в границах населенных пунктов </w:t>
      </w:r>
      <w:r w:rsidR="000668B3">
        <w:rPr>
          <w:bCs/>
          <w:sz w:val="28"/>
          <w:szCs w:val="28"/>
        </w:rPr>
        <w:t>Советского</w:t>
      </w:r>
      <w:r w:rsidRPr="00D41DD0">
        <w:rPr>
          <w:bCs/>
          <w:sz w:val="28"/>
          <w:szCs w:val="28"/>
        </w:rPr>
        <w:t xml:space="preserve"> сельского поселения;</w:t>
      </w:r>
    </w:p>
    <w:p w:rsidR="00B948E9" w:rsidRPr="00D41DD0" w:rsidRDefault="00B948E9" w:rsidP="00607A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1DD0">
        <w:rPr>
          <w:bCs/>
          <w:sz w:val="28"/>
          <w:szCs w:val="28"/>
        </w:rPr>
        <w:t xml:space="preserve">5) создание условий для обеспечения жителей </w:t>
      </w:r>
      <w:r w:rsidR="000668B3">
        <w:rPr>
          <w:bCs/>
          <w:sz w:val="28"/>
          <w:szCs w:val="28"/>
        </w:rPr>
        <w:t>Советского</w:t>
      </w:r>
      <w:r w:rsidRPr="00D41DD0">
        <w:rPr>
          <w:bCs/>
          <w:sz w:val="28"/>
          <w:szCs w:val="28"/>
        </w:rPr>
        <w:t xml:space="preserve"> сельского поселения услугами связи, общественного питания, торговли и бытового обслуживания;</w:t>
      </w:r>
    </w:p>
    <w:p w:rsidR="00B948E9" w:rsidRPr="00D41DD0" w:rsidRDefault="00B948E9" w:rsidP="00607A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1DD0">
        <w:rPr>
          <w:bCs/>
          <w:sz w:val="28"/>
          <w:szCs w:val="28"/>
        </w:rPr>
        <w:t xml:space="preserve">6) создание условий для организации досуга и обеспечения жителей </w:t>
      </w:r>
      <w:r w:rsidR="000668B3">
        <w:rPr>
          <w:bCs/>
          <w:sz w:val="28"/>
          <w:szCs w:val="28"/>
        </w:rPr>
        <w:t>Советского</w:t>
      </w:r>
      <w:r w:rsidRPr="00D41DD0">
        <w:rPr>
          <w:bCs/>
          <w:sz w:val="28"/>
          <w:szCs w:val="28"/>
        </w:rPr>
        <w:t xml:space="preserve"> сельского поселения услугами организаций культуры;</w:t>
      </w:r>
    </w:p>
    <w:p w:rsidR="00B948E9" w:rsidRPr="00D41DD0" w:rsidRDefault="00B948E9" w:rsidP="00607A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1DD0">
        <w:rPr>
          <w:bCs/>
          <w:sz w:val="28"/>
          <w:szCs w:val="28"/>
        </w:rPr>
        <w:t xml:space="preserve">7) обеспечение условий для развития на территории </w:t>
      </w:r>
      <w:r w:rsidR="000668B3">
        <w:rPr>
          <w:bCs/>
          <w:sz w:val="28"/>
          <w:szCs w:val="28"/>
        </w:rPr>
        <w:t>Советского</w:t>
      </w:r>
      <w:r w:rsidRPr="00D41DD0">
        <w:rPr>
          <w:bCs/>
          <w:sz w:val="28"/>
          <w:szCs w:val="28"/>
        </w:rPr>
        <w:t xml:space="preserve"> сельского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</w:t>
      </w:r>
      <w:r w:rsidR="000668B3">
        <w:rPr>
          <w:bCs/>
          <w:sz w:val="28"/>
          <w:szCs w:val="28"/>
        </w:rPr>
        <w:t>Советского</w:t>
      </w:r>
      <w:r w:rsidRPr="00D41DD0">
        <w:rPr>
          <w:bCs/>
          <w:sz w:val="28"/>
          <w:szCs w:val="28"/>
        </w:rPr>
        <w:t xml:space="preserve"> сельского поселения;</w:t>
      </w:r>
    </w:p>
    <w:p w:rsidR="00B948E9" w:rsidRPr="00D41DD0" w:rsidRDefault="00B948E9" w:rsidP="00607A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1DD0">
        <w:rPr>
          <w:bCs/>
          <w:sz w:val="28"/>
          <w:szCs w:val="28"/>
        </w:rPr>
        <w:t xml:space="preserve">8) формирование архивных фондов </w:t>
      </w:r>
      <w:r w:rsidR="000668B3">
        <w:rPr>
          <w:bCs/>
          <w:sz w:val="28"/>
          <w:szCs w:val="28"/>
        </w:rPr>
        <w:t>Советского</w:t>
      </w:r>
      <w:r w:rsidRPr="00D41DD0">
        <w:rPr>
          <w:bCs/>
          <w:sz w:val="28"/>
          <w:szCs w:val="28"/>
        </w:rPr>
        <w:t xml:space="preserve"> сельского поселения;</w:t>
      </w:r>
    </w:p>
    <w:p w:rsidR="00B948E9" w:rsidRPr="00D41DD0" w:rsidRDefault="00B948E9" w:rsidP="00607A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1DD0">
        <w:rPr>
          <w:bCs/>
          <w:sz w:val="28"/>
          <w:szCs w:val="28"/>
        </w:rPr>
        <w:t xml:space="preserve">9) утверждение правил благоустройства территории </w:t>
      </w:r>
      <w:r w:rsidR="000668B3">
        <w:rPr>
          <w:bCs/>
          <w:sz w:val="28"/>
          <w:szCs w:val="28"/>
        </w:rPr>
        <w:t>Советского</w:t>
      </w:r>
      <w:r w:rsidRPr="00D41DD0">
        <w:rPr>
          <w:bCs/>
          <w:sz w:val="28"/>
          <w:szCs w:val="28"/>
        </w:rPr>
        <w:t xml:space="preserve"> сельского поселения, осуществление контроля за их соблюдением, организация благоустройства территории </w:t>
      </w:r>
      <w:r w:rsidR="000668B3">
        <w:rPr>
          <w:bCs/>
          <w:sz w:val="28"/>
          <w:szCs w:val="28"/>
        </w:rPr>
        <w:t>Советского</w:t>
      </w:r>
      <w:r w:rsidRPr="00D41DD0">
        <w:rPr>
          <w:bCs/>
          <w:sz w:val="28"/>
          <w:szCs w:val="28"/>
        </w:rPr>
        <w:t xml:space="preserve"> сельского поселения в соответствии с указанными правилами;</w:t>
      </w:r>
    </w:p>
    <w:p w:rsidR="00B948E9" w:rsidRPr="00D41DD0" w:rsidRDefault="00B948E9" w:rsidP="00607A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1DD0">
        <w:rPr>
          <w:bCs/>
          <w:sz w:val="28"/>
          <w:szCs w:val="28"/>
        </w:rPr>
        <w:lastRenderedPageBreak/>
        <w:t xml:space="preserve"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</w:t>
      </w:r>
      <w:r w:rsidR="000668B3">
        <w:rPr>
          <w:bCs/>
          <w:sz w:val="28"/>
          <w:szCs w:val="28"/>
        </w:rPr>
        <w:t>Советского</w:t>
      </w:r>
      <w:r w:rsidRPr="00D41DD0">
        <w:rPr>
          <w:bCs/>
          <w:sz w:val="28"/>
          <w:szCs w:val="28"/>
        </w:rPr>
        <w:t xml:space="preserve"> сельского поселения, изменение, аннулирование таких наименований, размещение информации в государственном адресном реестре;</w:t>
      </w:r>
    </w:p>
    <w:p w:rsidR="00B948E9" w:rsidRPr="00D41DD0" w:rsidRDefault="00B948E9" w:rsidP="00607A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1DD0">
        <w:rPr>
          <w:bCs/>
          <w:sz w:val="28"/>
          <w:szCs w:val="28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B948E9" w:rsidRPr="00D41DD0" w:rsidRDefault="00B948E9" w:rsidP="00607A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1DD0">
        <w:rPr>
          <w:bCs/>
          <w:sz w:val="28"/>
          <w:szCs w:val="28"/>
        </w:rPr>
        <w:t xml:space="preserve">12) организация и осуществление мероприятий по работе с детьми и молодежью в </w:t>
      </w:r>
      <w:r w:rsidR="000668B3">
        <w:rPr>
          <w:bCs/>
          <w:sz w:val="28"/>
          <w:szCs w:val="28"/>
        </w:rPr>
        <w:t>Советском</w:t>
      </w:r>
      <w:r w:rsidRPr="00D41DD0">
        <w:rPr>
          <w:bCs/>
          <w:sz w:val="28"/>
          <w:szCs w:val="28"/>
        </w:rPr>
        <w:t xml:space="preserve"> сельском поселении;</w:t>
      </w:r>
    </w:p>
    <w:p w:rsidR="00B948E9" w:rsidRPr="00D41DD0" w:rsidRDefault="00B948E9" w:rsidP="00607A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1DD0">
        <w:rPr>
          <w:bCs/>
          <w:sz w:val="28"/>
          <w:szCs w:val="28"/>
        </w:rPr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B948E9" w:rsidRPr="00D41DD0" w:rsidRDefault="00B948E9" w:rsidP="00607A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1DD0">
        <w:rPr>
          <w:bCs/>
          <w:sz w:val="28"/>
          <w:szCs w:val="28"/>
        </w:rPr>
        <w:t>14)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B948E9" w:rsidRPr="00D41DD0" w:rsidRDefault="00B948E9" w:rsidP="00607A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1DD0">
        <w:rPr>
          <w:bCs/>
          <w:sz w:val="28"/>
          <w:szCs w:val="28"/>
        </w:rPr>
        <w:t xml:space="preserve">15) обеспечение проживающих в </w:t>
      </w:r>
      <w:r w:rsidR="000668B3">
        <w:rPr>
          <w:bCs/>
          <w:sz w:val="28"/>
          <w:szCs w:val="28"/>
        </w:rPr>
        <w:t>Советском</w:t>
      </w:r>
      <w:r w:rsidRPr="00D41DD0">
        <w:rPr>
          <w:bCs/>
          <w:sz w:val="28"/>
          <w:szCs w:val="28"/>
        </w:rPr>
        <w:t xml:space="preserve"> сельском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B948E9" w:rsidRPr="00D41DD0" w:rsidRDefault="00B948E9" w:rsidP="00607A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1DD0">
        <w:rPr>
          <w:bCs/>
          <w:sz w:val="28"/>
          <w:szCs w:val="28"/>
        </w:rPr>
        <w:t xml:space="preserve">16) участие в предупреждении и ликвидации последствий чрезвычайных ситуаций в границах </w:t>
      </w:r>
      <w:r w:rsidR="000668B3">
        <w:rPr>
          <w:bCs/>
          <w:sz w:val="28"/>
          <w:szCs w:val="28"/>
        </w:rPr>
        <w:t>Советского</w:t>
      </w:r>
      <w:r w:rsidRPr="00D41DD0">
        <w:rPr>
          <w:bCs/>
          <w:sz w:val="28"/>
          <w:szCs w:val="28"/>
        </w:rPr>
        <w:t xml:space="preserve"> сельского поселения;</w:t>
      </w:r>
    </w:p>
    <w:p w:rsidR="00B948E9" w:rsidRPr="00D41DD0" w:rsidRDefault="00B948E9" w:rsidP="00607A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1DD0">
        <w:rPr>
          <w:bCs/>
          <w:sz w:val="28"/>
          <w:szCs w:val="28"/>
        </w:rPr>
        <w:t xml:space="preserve">17)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</w:t>
      </w:r>
      <w:r w:rsidR="000668B3">
        <w:rPr>
          <w:bCs/>
          <w:sz w:val="28"/>
          <w:szCs w:val="28"/>
        </w:rPr>
        <w:t>Советском</w:t>
      </w:r>
      <w:r w:rsidR="00BF4F9D">
        <w:rPr>
          <w:bCs/>
          <w:sz w:val="28"/>
          <w:szCs w:val="28"/>
        </w:rPr>
        <w:t xml:space="preserve"> </w:t>
      </w:r>
      <w:r w:rsidRPr="00D41DD0">
        <w:rPr>
          <w:bCs/>
          <w:sz w:val="28"/>
          <w:szCs w:val="28"/>
        </w:rPr>
        <w:t>сельском поселении;</w:t>
      </w:r>
    </w:p>
    <w:p w:rsidR="00B948E9" w:rsidRPr="00D41DD0" w:rsidRDefault="00B948E9" w:rsidP="00607A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1DD0">
        <w:rPr>
          <w:bCs/>
          <w:sz w:val="28"/>
          <w:szCs w:val="28"/>
        </w:rPr>
        <w:t>18) создание услов</w:t>
      </w:r>
      <w:r w:rsidR="00B25D64">
        <w:rPr>
          <w:bCs/>
          <w:sz w:val="28"/>
          <w:szCs w:val="28"/>
        </w:rPr>
        <w:t xml:space="preserve">ий для массового отдыха жителей </w:t>
      </w:r>
      <w:r w:rsidR="000668B3">
        <w:rPr>
          <w:bCs/>
          <w:sz w:val="28"/>
          <w:szCs w:val="28"/>
        </w:rPr>
        <w:t>Советского</w:t>
      </w:r>
      <w:r w:rsidRPr="00D41DD0">
        <w:rPr>
          <w:bCs/>
          <w:sz w:val="28"/>
          <w:szCs w:val="28"/>
        </w:rPr>
        <w:t xml:space="preserve"> сельского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B948E9" w:rsidRPr="00D41DD0" w:rsidRDefault="00B948E9" w:rsidP="00607A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1DD0">
        <w:rPr>
          <w:bCs/>
          <w:sz w:val="28"/>
          <w:szCs w:val="28"/>
        </w:rPr>
        <w:t xml:space="preserve">19)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0668B3">
        <w:rPr>
          <w:bCs/>
          <w:sz w:val="28"/>
          <w:szCs w:val="28"/>
        </w:rPr>
        <w:t>Советского</w:t>
      </w:r>
      <w:r w:rsidRPr="00D41DD0">
        <w:rPr>
          <w:bCs/>
          <w:sz w:val="28"/>
          <w:szCs w:val="28"/>
        </w:rPr>
        <w:t xml:space="preserve"> сельского поселения, социальную и культурную адаптацию мигрантов, профилактику межнациональных (межэтнических) конфликтов;</w:t>
      </w:r>
    </w:p>
    <w:p w:rsidR="00B948E9" w:rsidRPr="00D41DD0" w:rsidRDefault="00B948E9" w:rsidP="00607A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1DD0">
        <w:rPr>
          <w:bCs/>
          <w:sz w:val="28"/>
          <w:szCs w:val="28"/>
        </w:rPr>
        <w:lastRenderedPageBreak/>
        <w:t>20)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B948E9" w:rsidRPr="00D41DD0" w:rsidRDefault="00B948E9" w:rsidP="00607A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1DD0">
        <w:rPr>
          <w:bCs/>
          <w:sz w:val="28"/>
          <w:szCs w:val="28"/>
        </w:rPr>
        <w:t xml:space="preserve">21) утверждение генеральных планов </w:t>
      </w:r>
      <w:r w:rsidR="000668B3">
        <w:rPr>
          <w:bCs/>
          <w:sz w:val="28"/>
          <w:szCs w:val="28"/>
        </w:rPr>
        <w:t>Советского</w:t>
      </w:r>
      <w:r w:rsidRPr="00D41DD0">
        <w:rPr>
          <w:bCs/>
          <w:sz w:val="28"/>
          <w:szCs w:val="28"/>
        </w:rPr>
        <w:t xml:space="preserve"> сельского поселения, правил землепользования и застройки, утверждение подготовленной на основе генеральных планов </w:t>
      </w:r>
      <w:r w:rsidR="000668B3">
        <w:rPr>
          <w:bCs/>
          <w:sz w:val="28"/>
          <w:szCs w:val="28"/>
        </w:rPr>
        <w:t>Советского</w:t>
      </w:r>
      <w:r w:rsidRPr="00D41DD0">
        <w:rPr>
          <w:bCs/>
          <w:sz w:val="28"/>
          <w:szCs w:val="28"/>
        </w:rPr>
        <w:t xml:space="preserve"> сельского поселения документации по планировке территории,</w:t>
      </w:r>
      <w:r w:rsidRPr="00D41DD0">
        <w:rPr>
          <w:sz w:val="28"/>
          <w:szCs w:val="28"/>
        </w:rPr>
        <w:t xml:space="preserve"> выдача градостроительного плана земельного участка, расположенного в границах поселения, </w:t>
      </w:r>
      <w:r w:rsidRPr="00D41DD0">
        <w:rPr>
          <w:bCs/>
          <w:sz w:val="28"/>
          <w:szCs w:val="28"/>
        </w:rPr>
        <w:t xml:space="preserve"> выдача разрешений на строительство (за исключением случаев, предусмотренных Градостроительным </w:t>
      </w:r>
      <w:hyperlink r:id="rId7" w:history="1">
        <w:r w:rsidRPr="00D41DD0">
          <w:rPr>
            <w:bCs/>
            <w:sz w:val="28"/>
            <w:szCs w:val="28"/>
          </w:rPr>
          <w:t>кодексом</w:t>
        </w:r>
      </w:hyperlink>
      <w:r w:rsidRPr="00D41DD0">
        <w:rPr>
          <w:bCs/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</w:t>
      </w:r>
      <w:r w:rsidR="000668B3">
        <w:rPr>
          <w:bCs/>
          <w:sz w:val="28"/>
          <w:szCs w:val="28"/>
        </w:rPr>
        <w:t>Советского</w:t>
      </w:r>
      <w:r w:rsidRPr="00D41DD0">
        <w:rPr>
          <w:bCs/>
          <w:sz w:val="28"/>
          <w:szCs w:val="28"/>
        </w:rPr>
        <w:t xml:space="preserve"> сельского поселения, утверждение местных нормативов градостроительного проектирования </w:t>
      </w:r>
      <w:r w:rsidR="000668B3">
        <w:rPr>
          <w:bCs/>
          <w:sz w:val="28"/>
          <w:szCs w:val="28"/>
        </w:rPr>
        <w:t>Советского</w:t>
      </w:r>
      <w:r w:rsidRPr="00D41DD0">
        <w:rPr>
          <w:bCs/>
          <w:sz w:val="28"/>
          <w:szCs w:val="28"/>
        </w:rPr>
        <w:t xml:space="preserve"> сельского поселения, резервирование земель и изъятие земельных участков в границах </w:t>
      </w:r>
      <w:r w:rsidR="000668B3">
        <w:rPr>
          <w:bCs/>
          <w:sz w:val="28"/>
          <w:szCs w:val="28"/>
        </w:rPr>
        <w:t>Советского</w:t>
      </w:r>
      <w:r w:rsidRPr="00D41DD0">
        <w:rPr>
          <w:bCs/>
          <w:sz w:val="28"/>
          <w:szCs w:val="28"/>
        </w:rPr>
        <w:t xml:space="preserve"> сельского поселения для муниципальных нужд, осуществление в случаях, предусмотренных Градостроительным </w:t>
      </w:r>
      <w:hyperlink r:id="rId8" w:history="1">
        <w:r w:rsidRPr="00D41DD0">
          <w:rPr>
            <w:bCs/>
            <w:sz w:val="28"/>
            <w:szCs w:val="28"/>
          </w:rPr>
          <w:t>кодексом</w:t>
        </w:r>
      </w:hyperlink>
      <w:r w:rsidRPr="00D41DD0">
        <w:rPr>
          <w:bCs/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</w:t>
      </w:r>
      <w:r w:rsidR="000668B3">
        <w:rPr>
          <w:bCs/>
          <w:sz w:val="28"/>
          <w:szCs w:val="28"/>
        </w:rPr>
        <w:t xml:space="preserve">                            </w:t>
      </w:r>
      <w:r w:rsidRPr="00D41DD0">
        <w:rPr>
          <w:bCs/>
          <w:sz w:val="28"/>
          <w:szCs w:val="28"/>
        </w:rPr>
        <w:t xml:space="preserve">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</w:t>
      </w:r>
      <w:r w:rsidR="000668B3">
        <w:rPr>
          <w:bCs/>
          <w:sz w:val="28"/>
          <w:szCs w:val="28"/>
        </w:rPr>
        <w:t>Советского</w:t>
      </w:r>
      <w:r w:rsidRPr="00D41DD0">
        <w:rPr>
          <w:bCs/>
          <w:sz w:val="28"/>
          <w:szCs w:val="28"/>
        </w:rPr>
        <w:t xml:space="preserve"> сельского поселения,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</w:t>
      </w:r>
      <w:r w:rsidRPr="00D41DD0">
        <w:rPr>
          <w:bCs/>
          <w:sz w:val="28"/>
          <w:szCs w:val="28"/>
        </w:rPr>
        <w:lastRenderedPageBreak/>
        <w:t xml:space="preserve">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9" w:history="1">
        <w:r w:rsidRPr="00D41DD0">
          <w:rPr>
            <w:bCs/>
            <w:sz w:val="28"/>
            <w:szCs w:val="28"/>
          </w:rPr>
          <w:t>кодексом</w:t>
        </w:r>
      </w:hyperlink>
      <w:r w:rsidRPr="00D41DD0">
        <w:rPr>
          <w:bCs/>
          <w:sz w:val="28"/>
          <w:szCs w:val="28"/>
        </w:rPr>
        <w:t xml:space="preserve"> Российской Федерации;</w:t>
      </w:r>
    </w:p>
    <w:p w:rsidR="00B948E9" w:rsidRPr="00D41DD0" w:rsidRDefault="00B948E9" w:rsidP="00607A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1DD0">
        <w:rPr>
          <w:bCs/>
          <w:sz w:val="28"/>
          <w:szCs w:val="28"/>
        </w:rPr>
        <w:t>22) организация ритуальных услуг и содержание мест захоронения;</w:t>
      </w:r>
    </w:p>
    <w:p w:rsidR="00B948E9" w:rsidRPr="00D41DD0" w:rsidRDefault="00B948E9" w:rsidP="00607A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1DD0">
        <w:rPr>
          <w:bCs/>
          <w:sz w:val="28"/>
          <w:szCs w:val="28"/>
        </w:rPr>
        <w:t xml:space="preserve">23) создание, содержание и организация деятельности аварийно-спасательных служб и (или) аварийно-спасательных формирований на территории </w:t>
      </w:r>
      <w:r w:rsidR="000668B3">
        <w:rPr>
          <w:bCs/>
          <w:sz w:val="28"/>
          <w:szCs w:val="28"/>
        </w:rPr>
        <w:t>Советского</w:t>
      </w:r>
      <w:r w:rsidRPr="00D41DD0">
        <w:rPr>
          <w:bCs/>
          <w:sz w:val="28"/>
          <w:szCs w:val="28"/>
        </w:rPr>
        <w:t xml:space="preserve"> сельского поселения;</w:t>
      </w:r>
    </w:p>
    <w:p w:rsidR="00B948E9" w:rsidRPr="00D41DD0" w:rsidRDefault="00B948E9" w:rsidP="00607A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1DD0">
        <w:rPr>
          <w:bCs/>
          <w:sz w:val="28"/>
          <w:szCs w:val="28"/>
        </w:rPr>
        <w:t>24) осуществление мероприятий по обеспечению безопасности людей на водных объектах, охране их жизни и здоровья;</w:t>
      </w:r>
    </w:p>
    <w:p w:rsidR="00B948E9" w:rsidRPr="00D41DD0" w:rsidRDefault="00B948E9" w:rsidP="00607A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1DD0">
        <w:rPr>
          <w:bCs/>
          <w:sz w:val="28"/>
          <w:szCs w:val="28"/>
        </w:rPr>
        <w:t xml:space="preserve">25) предоставление помещения для работы на обслуживаемом административном участке </w:t>
      </w:r>
      <w:r w:rsidR="000668B3">
        <w:rPr>
          <w:bCs/>
          <w:sz w:val="28"/>
          <w:szCs w:val="28"/>
        </w:rPr>
        <w:t>Советского</w:t>
      </w:r>
      <w:r w:rsidRPr="00D41DD0">
        <w:rPr>
          <w:bCs/>
          <w:sz w:val="28"/>
          <w:szCs w:val="28"/>
        </w:rPr>
        <w:t xml:space="preserve"> сельского поселения сотруднику, замещающему должность участкового уполномоченного полиции;</w:t>
      </w:r>
    </w:p>
    <w:p w:rsidR="00B948E9" w:rsidRDefault="00B948E9" w:rsidP="00607A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1DD0">
        <w:rPr>
          <w:bCs/>
          <w:sz w:val="28"/>
          <w:szCs w:val="28"/>
        </w:rPr>
        <w:t xml:space="preserve">26) осуществление мер по противодействию коррупции в границах </w:t>
      </w:r>
      <w:r w:rsidR="000668B3">
        <w:rPr>
          <w:bCs/>
          <w:sz w:val="28"/>
          <w:szCs w:val="28"/>
        </w:rPr>
        <w:t>Советского</w:t>
      </w:r>
      <w:r w:rsidRPr="00D41DD0">
        <w:rPr>
          <w:bCs/>
          <w:sz w:val="28"/>
          <w:szCs w:val="28"/>
        </w:rPr>
        <w:t xml:space="preserve"> </w:t>
      </w:r>
      <w:r w:rsidRPr="00FA2872">
        <w:rPr>
          <w:bCs/>
          <w:sz w:val="28"/>
          <w:szCs w:val="28"/>
        </w:rPr>
        <w:t>сельского поселения.».</w:t>
      </w:r>
    </w:p>
    <w:p w:rsidR="00E9464A" w:rsidRPr="00FA2872" w:rsidRDefault="00E9464A" w:rsidP="00607A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9464A" w:rsidRPr="00E9464A" w:rsidRDefault="006929BE" w:rsidP="00607A6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 . Статью 10 </w:t>
      </w:r>
      <w:r w:rsidR="00E9464A" w:rsidRPr="00E9464A">
        <w:rPr>
          <w:b/>
          <w:bCs/>
          <w:sz w:val="28"/>
          <w:szCs w:val="28"/>
        </w:rPr>
        <w:t>Устава «Права органов местного самоуправления  Советского сельского поселения  на решение вопросов , не отнесенных к вопросам местного значения  сельского поселения»  дополнить пунктом 17 следующего содержания:</w:t>
      </w:r>
    </w:p>
    <w:p w:rsidR="00BF4F9D" w:rsidRPr="00E9464A" w:rsidRDefault="00E9464A" w:rsidP="00607A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9464A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17) предоставление сотруднику</w:t>
      </w:r>
      <w:r w:rsidR="0014538E">
        <w:rPr>
          <w:bCs/>
          <w:sz w:val="28"/>
          <w:szCs w:val="28"/>
        </w:rPr>
        <w:t xml:space="preserve">, замещающему </w:t>
      </w:r>
      <w:r w:rsidR="006929BE">
        <w:rPr>
          <w:bCs/>
          <w:sz w:val="28"/>
          <w:szCs w:val="28"/>
        </w:rPr>
        <w:t>д</w:t>
      </w:r>
      <w:r w:rsidRPr="00E9464A">
        <w:rPr>
          <w:bCs/>
          <w:sz w:val="28"/>
          <w:szCs w:val="28"/>
        </w:rPr>
        <w:t xml:space="preserve">олжность  участкового уполномоченного полиции, и членам его семьи  жилого помещения на период замещения сотрудником указанной должности.». </w:t>
      </w:r>
    </w:p>
    <w:p w:rsidR="00E9464A" w:rsidRPr="00FA2872" w:rsidRDefault="00E9464A" w:rsidP="00607A6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B948E9" w:rsidRPr="00FA2872" w:rsidRDefault="00E9464A" w:rsidP="00607A6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B948E9" w:rsidRPr="00FA2872">
        <w:rPr>
          <w:b/>
          <w:sz w:val="28"/>
          <w:szCs w:val="28"/>
        </w:rPr>
        <w:t xml:space="preserve">. В части 1 статьи </w:t>
      </w:r>
      <w:r w:rsidR="000668B3" w:rsidRPr="00FA2872">
        <w:rPr>
          <w:b/>
          <w:sz w:val="28"/>
          <w:szCs w:val="28"/>
        </w:rPr>
        <w:t>11</w:t>
      </w:r>
      <w:r w:rsidR="00B948E9" w:rsidRPr="00FA2872">
        <w:rPr>
          <w:b/>
          <w:sz w:val="28"/>
          <w:szCs w:val="28"/>
        </w:rPr>
        <w:t xml:space="preserve"> Устава «Полномочия органов местного самоуправления по решению вопросов местного значения»:</w:t>
      </w:r>
    </w:p>
    <w:p w:rsidR="00B948E9" w:rsidRPr="00FA2872" w:rsidRDefault="00B948E9" w:rsidP="00607A6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A2872" w:rsidRDefault="00E9464A" w:rsidP="00607A6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B948E9" w:rsidRPr="00FA2872">
        <w:rPr>
          <w:b/>
          <w:sz w:val="28"/>
          <w:szCs w:val="28"/>
        </w:rPr>
        <w:t>.1. Пункт 5 признать утратившим силу.</w:t>
      </w:r>
    </w:p>
    <w:p w:rsidR="00FA2872" w:rsidRPr="00701E89" w:rsidRDefault="00FA2872" w:rsidP="00607A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948E9" w:rsidRDefault="00E9464A" w:rsidP="00607A64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</w:t>
      </w:r>
      <w:r w:rsidR="00B948E9" w:rsidRPr="00701E89">
        <w:rPr>
          <w:b/>
          <w:color w:val="000000" w:themeColor="text1"/>
          <w:sz w:val="28"/>
          <w:szCs w:val="28"/>
        </w:rPr>
        <w:t>. В статье 33 Устава</w:t>
      </w:r>
      <w:r w:rsidR="00B948E9" w:rsidRPr="00701E89">
        <w:rPr>
          <w:b/>
          <w:color w:val="000000"/>
          <w:sz w:val="28"/>
          <w:szCs w:val="28"/>
        </w:rPr>
        <w:t xml:space="preserve"> «Статус депутата, члена выборного органа местного самоуправления, </w:t>
      </w:r>
      <w:r w:rsidR="00607A64">
        <w:rPr>
          <w:b/>
          <w:color w:val="000000" w:themeColor="text1"/>
          <w:sz w:val="28"/>
          <w:szCs w:val="28"/>
        </w:rPr>
        <w:t>выборного должностного лица</w:t>
      </w:r>
      <w:r w:rsidR="00B948E9" w:rsidRPr="00701E89">
        <w:rPr>
          <w:b/>
          <w:color w:val="000000"/>
          <w:sz w:val="28"/>
          <w:szCs w:val="28"/>
        </w:rPr>
        <w:t>»:</w:t>
      </w:r>
    </w:p>
    <w:p w:rsidR="002A4A07" w:rsidRPr="00701E89" w:rsidRDefault="002A4A07" w:rsidP="00607A64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2A4A07" w:rsidRPr="0022654A" w:rsidRDefault="002A4A07" w:rsidP="002A4A07">
      <w:pPr>
        <w:widowControl w:val="0"/>
        <w:suppressAutoHyphens/>
        <w:ind w:firstLine="709"/>
        <w:jc w:val="both"/>
        <w:rPr>
          <w:rFonts w:eastAsia="Lucida Sans Unicode"/>
          <w:b/>
          <w:bCs/>
          <w:kern w:val="2"/>
          <w:sz w:val="28"/>
          <w:szCs w:val="28"/>
          <w:lang w:eastAsia="ar-SA"/>
        </w:rPr>
      </w:pPr>
      <w:r w:rsidRPr="002A4A07">
        <w:rPr>
          <w:rFonts w:eastAsia="Lucida Sans Unicode"/>
          <w:b/>
          <w:bCs/>
          <w:kern w:val="2"/>
          <w:sz w:val="28"/>
          <w:szCs w:val="28"/>
          <w:lang w:eastAsia="ar-SA"/>
        </w:rPr>
        <w:t xml:space="preserve">4.1. Часть 1 </w:t>
      </w:r>
      <w:r w:rsidRPr="0022654A">
        <w:rPr>
          <w:rFonts w:eastAsia="Lucida Sans Unicode"/>
          <w:b/>
          <w:bCs/>
          <w:kern w:val="2"/>
          <w:sz w:val="28"/>
          <w:szCs w:val="28"/>
          <w:lang w:eastAsia="ar-SA"/>
        </w:rPr>
        <w:t>дополнить частью 1-1. следующего содержания:</w:t>
      </w:r>
    </w:p>
    <w:p w:rsidR="002A4A07" w:rsidRPr="0022654A" w:rsidRDefault="002A4A07" w:rsidP="002A4A07">
      <w:pPr>
        <w:widowControl w:val="0"/>
        <w:suppressAutoHyphens/>
        <w:ind w:firstLine="709"/>
        <w:jc w:val="both"/>
        <w:rPr>
          <w:rFonts w:eastAsia="Lucida Sans Unicode"/>
          <w:spacing w:val="2"/>
          <w:kern w:val="2"/>
          <w:sz w:val="28"/>
          <w:szCs w:val="28"/>
          <w:shd w:val="clear" w:color="auto" w:fill="FFFFFF"/>
          <w:lang w:eastAsia="ar-SA"/>
        </w:rPr>
      </w:pPr>
      <w:r w:rsidRPr="0022654A">
        <w:rPr>
          <w:rFonts w:eastAsia="Lucida Sans Unicode"/>
          <w:kern w:val="2"/>
          <w:sz w:val="28"/>
          <w:szCs w:val="28"/>
        </w:rPr>
        <w:t xml:space="preserve">«1-1. </w:t>
      </w:r>
      <w:r w:rsidRPr="0022654A">
        <w:rPr>
          <w:rFonts w:eastAsia="Lucida Sans Unicode"/>
          <w:spacing w:val="2"/>
          <w:kern w:val="2"/>
          <w:sz w:val="28"/>
          <w:szCs w:val="28"/>
          <w:shd w:val="clear" w:color="auto" w:fill="FFFFFF"/>
          <w:lang w:eastAsia="ar-SA"/>
        </w:rPr>
        <w:t xml:space="preserve">Депутату Совета народных депутатов </w:t>
      </w:r>
      <w:r>
        <w:rPr>
          <w:rFonts w:eastAsia="Lucida Sans Unicode"/>
          <w:spacing w:val="2"/>
          <w:kern w:val="2"/>
          <w:sz w:val="28"/>
          <w:szCs w:val="28"/>
          <w:shd w:val="clear" w:color="auto" w:fill="FFFFFF"/>
          <w:lang w:eastAsia="ar-SA"/>
        </w:rPr>
        <w:t xml:space="preserve">Советского </w:t>
      </w:r>
      <w:r w:rsidRPr="0022654A">
        <w:rPr>
          <w:rFonts w:eastAsia="Lucida Sans Unicode"/>
          <w:spacing w:val="2"/>
          <w:kern w:val="2"/>
          <w:sz w:val="28"/>
          <w:szCs w:val="28"/>
          <w:shd w:val="clear" w:color="auto" w:fill="FFFFFF"/>
          <w:lang w:eastAsia="ar-SA"/>
        </w:rPr>
        <w:t xml:space="preserve">сельского поселения для осуществления своих полномочий на непостоянной основе </w:t>
      </w:r>
      <w:r w:rsidRPr="0022654A">
        <w:rPr>
          <w:rFonts w:eastAsia="Lucida Sans Unicode"/>
          <w:spacing w:val="2"/>
          <w:kern w:val="2"/>
          <w:sz w:val="28"/>
          <w:szCs w:val="28"/>
          <w:shd w:val="clear" w:color="auto" w:fill="FFFFFF"/>
          <w:lang w:eastAsia="ar-SA"/>
        </w:rPr>
        <w:lastRenderedPageBreak/>
        <w:t>гарантируется сохранение места работы (должности) на период, продолжительностью четыре рабочих дня в месяц.».</w:t>
      </w:r>
    </w:p>
    <w:p w:rsidR="00B948E9" w:rsidRPr="00701E89" w:rsidRDefault="00B948E9" w:rsidP="00607A64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B948E9" w:rsidRPr="00701E89" w:rsidRDefault="00E9464A" w:rsidP="00607A64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</w:t>
      </w:r>
      <w:r w:rsidR="000668B3">
        <w:rPr>
          <w:b/>
          <w:color w:val="000000" w:themeColor="text1"/>
          <w:sz w:val="28"/>
          <w:szCs w:val="28"/>
        </w:rPr>
        <w:t>.</w:t>
      </w:r>
      <w:r w:rsidR="008859D4">
        <w:rPr>
          <w:b/>
          <w:color w:val="000000" w:themeColor="text1"/>
          <w:sz w:val="28"/>
          <w:szCs w:val="28"/>
        </w:rPr>
        <w:t>2</w:t>
      </w:r>
      <w:r w:rsidR="00B948E9" w:rsidRPr="00701E89">
        <w:rPr>
          <w:b/>
          <w:color w:val="000000" w:themeColor="text1"/>
          <w:sz w:val="28"/>
          <w:szCs w:val="28"/>
        </w:rPr>
        <w:t>. Часть 3 изложить в следующей редакции:</w:t>
      </w:r>
    </w:p>
    <w:p w:rsidR="00B948E9" w:rsidRPr="00B25D64" w:rsidRDefault="00B948E9" w:rsidP="00B25D6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701E89">
        <w:rPr>
          <w:color w:val="000000" w:themeColor="text1"/>
          <w:sz w:val="28"/>
          <w:szCs w:val="28"/>
        </w:rPr>
        <w:t xml:space="preserve">«3. </w:t>
      </w:r>
      <w:r w:rsidRPr="00701E89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</w:t>
      </w:r>
      <w:hyperlink r:id="rId10" w:history="1">
        <w:r w:rsidRPr="00701E89">
          <w:rPr>
            <w:rFonts w:eastAsiaTheme="minorHAnsi"/>
            <w:bCs/>
            <w:color w:val="000000" w:themeColor="text1"/>
            <w:sz w:val="28"/>
            <w:szCs w:val="28"/>
            <w:lang w:eastAsia="en-US"/>
          </w:rPr>
          <w:t>законом</w:t>
        </w:r>
      </w:hyperlink>
      <w:r w:rsidR="00607A64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Pr="00701E89">
        <w:rPr>
          <w:rFonts w:eastAsiaTheme="minorHAnsi"/>
          <w:bCs/>
          <w:color w:val="000000" w:themeColor="text1"/>
          <w:sz w:val="28"/>
          <w:szCs w:val="28"/>
          <w:lang w:eastAsia="en-US"/>
        </w:rPr>
        <w:t>о</w:t>
      </w:r>
      <w:r w:rsidR="00B25D64">
        <w:rPr>
          <w:rFonts w:eastAsiaTheme="minorHAnsi"/>
          <w:bCs/>
          <w:color w:val="000000" w:themeColor="text1"/>
          <w:sz w:val="28"/>
          <w:szCs w:val="28"/>
          <w:lang w:eastAsia="en-US"/>
        </w:rPr>
        <w:t>т 25 декабря 2008 года № 273-ФЗ</w:t>
      </w:r>
      <w:r w:rsidR="00607A64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Pr="00701E89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«О противодействии коррупции»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11" w:history="1">
        <w:r w:rsidRPr="00701E89">
          <w:rPr>
            <w:rFonts w:eastAsiaTheme="minorHAnsi"/>
            <w:bCs/>
            <w:color w:val="000000" w:themeColor="text1"/>
            <w:sz w:val="28"/>
            <w:szCs w:val="28"/>
            <w:lang w:eastAsia="en-US"/>
          </w:rPr>
          <w:t>законом</w:t>
        </w:r>
      </w:hyperlink>
      <w:r w:rsidRPr="00701E89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от 25 декабря 2008 года № 273-ФЗ «О противодействии коррупции», Федеральным </w:t>
      </w:r>
      <w:hyperlink r:id="rId12" w:history="1">
        <w:r w:rsidRPr="00701E89">
          <w:rPr>
            <w:rFonts w:eastAsiaTheme="minorHAnsi"/>
            <w:bCs/>
            <w:color w:val="000000" w:themeColor="text1"/>
            <w:sz w:val="28"/>
            <w:szCs w:val="28"/>
            <w:lang w:eastAsia="en-US"/>
          </w:rPr>
          <w:t>законом</w:t>
        </w:r>
      </w:hyperlink>
      <w:r w:rsidRPr="00701E89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        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3" w:history="1">
        <w:r w:rsidRPr="00701E89">
          <w:rPr>
            <w:rFonts w:eastAsiaTheme="minorHAnsi"/>
            <w:bCs/>
            <w:color w:val="000000" w:themeColor="text1"/>
            <w:sz w:val="28"/>
            <w:szCs w:val="28"/>
            <w:lang w:eastAsia="en-US"/>
          </w:rPr>
          <w:t>законом</w:t>
        </w:r>
      </w:hyperlink>
      <w:r w:rsidRPr="00701E89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</w:t>
      </w:r>
      <w:r w:rsidRPr="00AB1795">
        <w:rPr>
          <w:rFonts w:eastAsiaTheme="minorHAnsi"/>
          <w:bCs/>
          <w:sz w:val="28"/>
          <w:szCs w:val="28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</w:t>
      </w:r>
      <w:r w:rsidRPr="00E74780">
        <w:rPr>
          <w:rFonts w:eastAsiaTheme="minorHAnsi"/>
          <w:bCs/>
          <w:sz w:val="28"/>
          <w:szCs w:val="28"/>
          <w:lang w:eastAsia="en-US"/>
        </w:rPr>
        <w:t>Федерации»</w:t>
      </w:r>
      <w:r w:rsidRPr="00E74780">
        <w:rPr>
          <w:rFonts w:eastAsiaTheme="minorHAnsi"/>
          <w:bCs/>
          <w:color w:val="000000" w:themeColor="text1"/>
          <w:sz w:val="28"/>
          <w:szCs w:val="28"/>
          <w:lang w:eastAsia="en-US"/>
        </w:rPr>
        <w:t>.».</w:t>
      </w:r>
    </w:p>
    <w:p w:rsidR="00B948E9" w:rsidRPr="00701E89" w:rsidRDefault="00B948E9" w:rsidP="00607A6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B948E9" w:rsidRPr="00701E89" w:rsidRDefault="00E9464A" w:rsidP="00607A6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4</w:t>
      </w:r>
      <w:r w:rsidR="000668B3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.</w:t>
      </w:r>
      <w:r w:rsidR="008859D4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3</w:t>
      </w:r>
      <w:r w:rsidR="00B948E9" w:rsidRPr="00D96538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.</w:t>
      </w:r>
      <w:r w:rsidR="00B948E9" w:rsidRPr="00701E89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="000668B3">
        <w:rPr>
          <w:b/>
          <w:sz w:val="28"/>
          <w:szCs w:val="28"/>
        </w:rPr>
        <w:t>Дополнить частью 3.2-1</w:t>
      </w:r>
      <w:r w:rsidR="00B948E9" w:rsidRPr="00701E89">
        <w:rPr>
          <w:b/>
          <w:sz w:val="28"/>
          <w:szCs w:val="28"/>
        </w:rPr>
        <w:t xml:space="preserve"> следующего содержания:</w:t>
      </w:r>
    </w:p>
    <w:p w:rsidR="00B948E9" w:rsidRPr="00701E89" w:rsidRDefault="00B948E9" w:rsidP="00607A6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01E89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«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3.</w:t>
      </w:r>
      <w:r w:rsidR="000668B3">
        <w:rPr>
          <w:rFonts w:eastAsiaTheme="minorHAnsi"/>
          <w:color w:val="000000" w:themeColor="text1"/>
          <w:sz w:val="28"/>
          <w:szCs w:val="28"/>
          <w:lang w:eastAsia="en-US"/>
        </w:rPr>
        <w:t>2-1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 w:rsidRPr="00701E89">
        <w:rPr>
          <w:color w:val="000000"/>
          <w:sz w:val="28"/>
          <w:szCs w:val="28"/>
        </w:rPr>
        <w:t xml:space="preserve">К депутату, члену выборного органа местного самоуправления, выборному должностному лицу </w:t>
      </w:r>
      <w:r w:rsidRPr="00701E89">
        <w:rPr>
          <w:bCs/>
          <w:color w:val="000000" w:themeColor="text1"/>
          <w:sz w:val="28"/>
          <w:szCs w:val="28"/>
        </w:rPr>
        <w:t>местного самоуправления</w:t>
      </w:r>
      <w:r w:rsidRPr="00701E89">
        <w:rPr>
          <w:color w:val="000000"/>
          <w:sz w:val="28"/>
          <w:szCs w:val="28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B948E9" w:rsidRPr="00701E89" w:rsidRDefault="00B948E9" w:rsidP="00607A6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01E89">
        <w:rPr>
          <w:color w:val="000000"/>
          <w:sz w:val="28"/>
          <w:szCs w:val="28"/>
        </w:rPr>
        <w:t>1) предупреждение;</w:t>
      </w:r>
    </w:p>
    <w:p w:rsidR="00B948E9" w:rsidRPr="00701E89" w:rsidRDefault="00B948E9" w:rsidP="00607A6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01E89">
        <w:rPr>
          <w:color w:val="000000"/>
          <w:sz w:val="28"/>
          <w:szCs w:val="28"/>
        </w:rPr>
        <w:t xml:space="preserve">2) освобождение депутата, члена выборного органа местного самоуправления от должности в Совете народных депутатов </w:t>
      </w:r>
      <w:r w:rsidR="000668B3">
        <w:rPr>
          <w:bCs/>
          <w:color w:val="000000" w:themeColor="text1"/>
          <w:sz w:val="28"/>
          <w:szCs w:val="28"/>
        </w:rPr>
        <w:t>Советского</w:t>
      </w:r>
      <w:r w:rsidRPr="00701E89">
        <w:rPr>
          <w:color w:val="000000"/>
          <w:sz w:val="28"/>
          <w:szCs w:val="28"/>
        </w:rPr>
        <w:t xml:space="preserve"> сельского поселения, выборном органе местного самоуправления с лишением права занимать должности в Совете народных депутатов </w:t>
      </w:r>
      <w:r w:rsidR="000668B3">
        <w:rPr>
          <w:bCs/>
          <w:color w:val="000000" w:themeColor="text1"/>
          <w:sz w:val="28"/>
          <w:szCs w:val="28"/>
        </w:rPr>
        <w:t>Советского</w:t>
      </w:r>
      <w:r w:rsidRPr="00701E89">
        <w:rPr>
          <w:color w:val="000000" w:themeColor="text1"/>
          <w:sz w:val="28"/>
          <w:szCs w:val="28"/>
        </w:rPr>
        <w:t xml:space="preserve"> </w:t>
      </w:r>
      <w:r w:rsidRPr="00701E89">
        <w:rPr>
          <w:color w:val="000000"/>
          <w:sz w:val="28"/>
          <w:szCs w:val="28"/>
        </w:rPr>
        <w:t>сельского поселения, выборном органе местного самоуправления до прекращения срока его полномочий;</w:t>
      </w:r>
    </w:p>
    <w:p w:rsidR="00B948E9" w:rsidRPr="00701E89" w:rsidRDefault="00B948E9" w:rsidP="00607A6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01E89">
        <w:rPr>
          <w:color w:val="000000"/>
          <w:sz w:val="28"/>
          <w:szCs w:val="28"/>
        </w:rPr>
        <w:lastRenderedPageBreak/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B948E9" w:rsidRPr="00701E89" w:rsidRDefault="00B948E9" w:rsidP="00607A6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01E89">
        <w:rPr>
          <w:color w:val="000000"/>
          <w:sz w:val="28"/>
          <w:szCs w:val="28"/>
        </w:rPr>
        <w:t xml:space="preserve">4) запрет занимать должности в Совете народных депутатов </w:t>
      </w:r>
      <w:r w:rsidR="000668B3">
        <w:rPr>
          <w:bCs/>
          <w:color w:val="000000" w:themeColor="text1"/>
          <w:sz w:val="28"/>
          <w:szCs w:val="28"/>
        </w:rPr>
        <w:t>Советского</w:t>
      </w:r>
      <w:r w:rsidRPr="00701E89">
        <w:rPr>
          <w:color w:val="000000"/>
          <w:sz w:val="28"/>
          <w:szCs w:val="28"/>
        </w:rPr>
        <w:t xml:space="preserve"> сельского поселения, выборном органе местного самоуправления до прекращения срока его полномочий;</w:t>
      </w:r>
    </w:p>
    <w:p w:rsidR="00B948E9" w:rsidRPr="00701E89" w:rsidRDefault="00B948E9" w:rsidP="00607A6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01E89">
        <w:rPr>
          <w:color w:val="000000"/>
          <w:sz w:val="28"/>
          <w:szCs w:val="28"/>
        </w:rPr>
        <w:t>5) запрет исполнять полномочия на постоянной основе до прекращения срока его полномочий.».</w:t>
      </w:r>
    </w:p>
    <w:p w:rsidR="00B948E9" w:rsidRPr="00701E89" w:rsidRDefault="00B948E9" w:rsidP="00607A6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948E9" w:rsidRPr="00701E89" w:rsidRDefault="00E9464A" w:rsidP="00607A64">
      <w:pPr>
        <w:pStyle w:val="ConsPlusNormal"/>
        <w:spacing w:before="24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0668B3">
        <w:rPr>
          <w:b/>
          <w:sz w:val="28"/>
          <w:szCs w:val="28"/>
        </w:rPr>
        <w:t>.</w:t>
      </w:r>
      <w:r w:rsidR="008859D4">
        <w:rPr>
          <w:b/>
          <w:sz w:val="28"/>
          <w:szCs w:val="28"/>
        </w:rPr>
        <w:t>4</w:t>
      </w:r>
      <w:r w:rsidR="00B948E9">
        <w:rPr>
          <w:b/>
          <w:sz w:val="28"/>
          <w:szCs w:val="28"/>
        </w:rPr>
        <w:t>. Дополнить частью 3.2</w:t>
      </w:r>
      <w:r w:rsidR="000668B3">
        <w:rPr>
          <w:b/>
          <w:sz w:val="28"/>
          <w:szCs w:val="28"/>
        </w:rPr>
        <w:t>-2</w:t>
      </w:r>
      <w:r w:rsidR="00B948E9" w:rsidRPr="00701E89">
        <w:rPr>
          <w:b/>
          <w:sz w:val="28"/>
          <w:szCs w:val="28"/>
        </w:rPr>
        <w:t xml:space="preserve"> следующего содержания:</w:t>
      </w:r>
    </w:p>
    <w:p w:rsidR="00B948E9" w:rsidRDefault="0014538E" w:rsidP="00607A6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«3.2</w:t>
      </w:r>
      <w:r w:rsidR="00623014">
        <w:rPr>
          <w:color w:val="000000"/>
          <w:sz w:val="28"/>
          <w:szCs w:val="28"/>
        </w:rPr>
        <w:t>-2.</w:t>
      </w:r>
      <w:r w:rsidR="00B948E9" w:rsidRPr="00701E89">
        <w:rPr>
          <w:color w:val="000000"/>
          <w:sz w:val="28"/>
          <w:szCs w:val="28"/>
        </w:rPr>
        <w:t xml:space="preserve"> Порядок принятия решения о примене</w:t>
      </w:r>
      <w:r>
        <w:rPr>
          <w:color w:val="000000"/>
          <w:sz w:val="28"/>
          <w:szCs w:val="28"/>
        </w:rPr>
        <w:t xml:space="preserve">нии к депутату, члену выборного </w:t>
      </w:r>
      <w:r w:rsidR="00B948E9" w:rsidRPr="00701E89">
        <w:rPr>
          <w:color w:val="000000"/>
          <w:sz w:val="28"/>
          <w:szCs w:val="28"/>
        </w:rPr>
        <w:t xml:space="preserve">органа местного самоуправления, выборному должностному лицу </w:t>
      </w:r>
      <w:r w:rsidR="00B948E9" w:rsidRPr="00701E89">
        <w:rPr>
          <w:bCs/>
          <w:color w:val="000000" w:themeColor="text1"/>
          <w:sz w:val="28"/>
          <w:szCs w:val="28"/>
        </w:rPr>
        <w:t>местного самоуправления</w:t>
      </w:r>
      <w:r w:rsidR="00B948E9" w:rsidRPr="00701E89">
        <w:rPr>
          <w:color w:val="000000"/>
          <w:sz w:val="28"/>
          <w:szCs w:val="28"/>
        </w:rPr>
        <w:t xml:space="preserve"> мер ответстве</w:t>
      </w:r>
      <w:r w:rsidR="00B948E9">
        <w:rPr>
          <w:color w:val="000000"/>
          <w:sz w:val="28"/>
          <w:szCs w:val="28"/>
        </w:rPr>
        <w:t>нности, указанных в части 3.</w:t>
      </w:r>
      <w:r w:rsidR="000668B3">
        <w:rPr>
          <w:color w:val="000000"/>
          <w:sz w:val="28"/>
          <w:szCs w:val="28"/>
        </w:rPr>
        <w:t>2.-1</w:t>
      </w:r>
      <w:r w:rsidR="00B948E9" w:rsidRPr="00701E89">
        <w:rPr>
          <w:color w:val="000000"/>
          <w:sz w:val="28"/>
          <w:szCs w:val="28"/>
        </w:rPr>
        <w:t xml:space="preserve"> настоящей статьи, определяется муниципальным правовым актом в соответствии с законом Воронежской области.».</w:t>
      </w:r>
    </w:p>
    <w:p w:rsidR="0022654A" w:rsidRPr="00701E89" w:rsidRDefault="0022654A" w:rsidP="00607A6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B948E9" w:rsidRDefault="00B948E9" w:rsidP="00607A6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607A64" w:rsidRDefault="00E9464A" w:rsidP="00607A6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607A64" w:rsidRPr="00FA2872">
        <w:rPr>
          <w:b/>
          <w:sz w:val="28"/>
          <w:szCs w:val="28"/>
        </w:rPr>
        <w:t xml:space="preserve">. </w:t>
      </w:r>
      <w:r w:rsidR="00607A64">
        <w:rPr>
          <w:b/>
          <w:sz w:val="28"/>
          <w:szCs w:val="28"/>
        </w:rPr>
        <w:t>В</w:t>
      </w:r>
      <w:r w:rsidR="00607A64" w:rsidRPr="00FA2872">
        <w:rPr>
          <w:b/>
          <w:sz w:val="28"/>
          <w:szCs w:val="28"/>
        </w:rPr>
        <w:t xml:space="preserve"> статье 34 Устава «Глава Советского сельского поселения»</w:t>
      </w:r>
      <w:r w:rsidR="00607A64">
        <w:rPr>
          <w:b/>
          <w:sz w:val="28"/>
          <w:szCs w:val="28"/>
        </w:rPr>
        <w:t>:</w:t>
      </w:r>
    </w:p>
    <w:p w:rsidR="00607A64" w:rsidRDefault="00607A64" w:rsidP="00607A6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607A64" w:rsidRDefault="00E9464A" w:rsidP="00607A6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607A64" w:rsidRPr="00FA2872">
        <w:rPr>
          <w:b/>
          <w:sz w:val="28"/>
          <w:szCs w:val="28"/>
        </w:rPr>
        <w:t>.1 Часть 10 изложить в следующей редакции:</w:t>
      </w:r>
    </w:p>
    <w:p w:rsidR="00607A64" w:rsidRDefault="00607A64" w:rsidP="00607A6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607A64" w:rsidRDefault="00607A64" w:rsidP="00607A6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A2872">
        <w:rPr>
          <w:sz w:val="28"/>
          <w:szCs w:val="28"/>
        </w:rPr>
        <w:t xml:space="preserve">«10. </w:t>
      </w:r>
      <w:r w:rsidRPr="00FA2872">
        <w:rPr>
          <w:color w:val="000000"/>
          <w:sz w:val="28"/>
          <w:szCs w:val="28"/>
        </w:rPr>
        <w:t xml:space="preserve">В случае досрочного прекращения полномочий главы </w:t>
      </w:r>
      <w:r w:rsidRPr="00FA2872">
        <w:rPr>
          <w:sz w:val="28"/>
          <w:szCs w:val="28"/>
        </w:rPr>
        <w:t xml:space="preserve">Советского </w:t>
      </w:r>
      <w:r w:rsidRPr="00FA2872">
        <w:rPr>
          <w:color w:val="000000"/>
          <w:sz w:val="28"/>
          <w:szCs w:val="28"/>
        </w:rPr>
        <w:t xml:space="preserve">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должности, его полномочия временно исполняет должностное лицо </w:t>
      </w:r>
      <w:r w:rsidRPr="00FA2872">
        <w:rPr>
          <w:sz w:val="28"/>
          <w:szCs w:val="28"/>
        </w:rPr>
        <w:t>Советского</w:t>
      </w:r>
      <w:r>
        <w:rPr>
          <w:color w:val="000000"/>
          <w:sz w:val="28"/>
          <w:szCs w:val="28"/>
        </w:rPr>
        <w:t xml:space="preserve"> сельского поселения, </w:t>
      </w:r>
      <w:r w:rsidRPr="00FA2872">
        <w:rPr>
          <w:color w:val="000000"/>
          <w:sz w:val="28"/>
          <w:szCs w:val="28"/>
        </w:rPr>
        <w:t xml:space="preserve">определяемое в соответствии с решением Совета народных депутатов </w:t>
      </w:r>
      <w:r w:rsidRPr="00FA2872">
        <w:rPr>
          <w:sz w:val="28"/>
          <w:szCs w:val="28"/>
        </w:rPr>
        <w:t>Советского сельского поселения.».</w:t>
      </w:r>
    </w:p>
    <w:p w:rsidR="00607A64" w:rsidRDefault="00607A64" w:rsidP="00607A6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607A64" w:rsidRDefault="00E9464A" w:rsidP="00607A6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607A64" w:rsidRPr="00FA2872">
        <w:rPr>
          <w:b/>
          <w:sz w:val="28"/>
          <w:szCs w:val="28"/>
        </w:rPr>
        <w:t xml:space="preserve">.2. </w:t>
      </w:r>
      <w:r w:rsidR="00837592">
        <w:rPr>
          <w:b/>
          <w:sz w:val="28"/>
          <w:szCs w:val="28"/>
        </w:rPr>
        <w:t>Ч</w:t>
      </w:r>
      <w:r w:rsidR="00607A64" w:rsidRPr="00FA2872">
        <w:rPr>
          <w:b/>
          <w:sz w:val="28"/>
          <w:szCs w:val="28"/>
        </w:rPr>
        <w:t>асть 12 изложить в следующей редакции:</w:t>
      </w:r>
    </w:p>
    <w:p w:rsidR="00607A64" w:rsidRDefault="00607A64" w:rsidP="00607A6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A2872">
        <w:rPr>
          <w:sz w:val="28"/>
          <w:szCs w:val="28"/>
        </w:rPr>
        <w:t xml:space="preserve">«12. В случае временного отсутствия главы Советского сельского поселения (отпуск, командировка, болезнь) полномочия главы Советского сельского поселения временно исполняет </w:t>
      </w:r>
      <w:r w:rsidRPr="00FA2872">
        <w:rPr>
          <w:color w:val="000000"/>
          <w:sz w:val="28"/>
          <w:szCs w:val="28"/>
        </w:rPr>
        <w:t xml:space="preserve">должностное лицо </w:t>
      </w:r>
      <w:r w:rsidRPr="00FA2872">
        <w:rPr>
          <w:sz w:val="28"/>
          <w:szCs w:val="28"/>
        </w:rPr>
        <w:t>Советского</w:t>
      </w:r>
      <w:r>
        <w:rPr>
          <w:color w:val="000000"/>
          <w:sz w:val="28"/>
          <w:szCs w:val="28"/>
        </w:rPr>
        <w:t xml:space="preserve"> сельского поселения, </w:t>
      </w:r>
      <w:r w:rsidRPr="00FA2872">
        <w:rPr>
          <w:color w:val="000000"/>
          <w:sz w:val="28"/>
          <w:szCs w:val="28"/>
        </w:rPr>
        <w:t xml:space="preserve">определяемое в соответствии с решением Совета народных депутатов </w:t>
      </w:r>
      <w:r w:rsidRPr="00FA2872">
        <w:rPr>
          <w:sz w:val="28"/>
          <w:szCs w:val="28"/>
        </w:rPr>
        <w:t>Советского сельского поселения.».</w:t>
      </w:r>
    </w:p>
    <w:p w:rsidR="00607A64" w:rsidRPr="00701E89" w:rsidRDefault="00607A64" w:rsidP="00607A64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B948E9" w:rsidRPr="00701E89" w:rsidRDefault="00E9464A" w:rsidP="00607A6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B948E9" w:rsidRPr="00701E89">
        <w:rPr>
          <w:b/>
          <w:sz w:val="28"/>
          <w:szCs w:val="28"/>
        </w:rPr>
        <w:t xml:space="preserve">. Часть 4 статьи 51 Устава «Проект бюджета </w:t>
      </w:r>
      <w:r w:rsidR="000668B3">
        <w:rPr>
          <w:b/>
          <w:sz w:val="28"/>
          <w:szCs w:val="28"/>
        </w:rPr>
        <w:t>Советского</w:t>
      </w:r>
      <w:r w:rsidR="00B948E9" w:rsidRPr="00701E89">
        <w:rPr>
          <w:b/>
          <w:sz w:val="28"/>
          <w:szCs w:val="28"/>
        </w:rPr>
        <w:t xml:space="preserve"> сельского поселения» изложить в следующей редакции:</w:t>
      </w:r>
    </w:p>
    <w:p w:rsidR="00B948E9" w:rsidRPr="00701E89" w:rsidRDefault="00B948E9" w:rsidP="00607A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E89">
        <w:rPr>
          <w:sz w:val="28"/>
          <w:szCs w:val="28"/>
        </w:rPr>
        <w:t>«4. Составление проекта бюджета основывается на:</w:t>
      </w:r>
    </w:p>
    <w:p w:rsidR="00B948E9" w:rsidRPr="00701E89" w:rsidRDefault="00B948E9" w:rsidP="00607A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E89">
        <w:rPr>
          <w:sz w:val="28"/>
          <w:szCs w:val="28"/>
        </w:rPr>
        <w:t xml:space="preserve">положениях послания Президента Российской Федерации Федеральному Собранию Российской Федерации, определяющих </w:t>
      </w:r>
      <w:r w:rsidRPr="00701E89">
        <w:rPr>
          <w:sz w:val="28"/>
          <w:szCs w:val="28"/>
        </w:rPr>
        <w:lastRenderedPageBreak/>
        <w:t>бюджетную политику (требования к бюджетной политике) в Российской Федерации;</w:t>
      </w:r>
    </w:p>
    <w:p w:rsidR="00B948E9" w:rsidRPr="00701E89" w:rsidRDefault="00B948E9" w:rsidP="00607A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E89">
        <w:rPr>
          <w:sz w:val="28"/>
          <w:szCs w:val="28"/>
        </w:rPr>
        <w:t xml:space="preserve">основных направлениях бюджетной и налоговой политики </w:t>
      </w:r>
      <w:r w:rsidR="000668B3">
        <w:rPr>
          <w:bCs/>
          <w:color w:val="000000"/>
          <w:sz w:val="28"/>
          <w:szCs w:val="28"/>
        </w:rPr>
        <w:t>Советского</w:t>
      </w:r>
      <w:r w:rsidRPr="00701E89">
        <w:rPr>
          <w:sz w:val="28"/>
          <w:szCs w:val="28"/>
        </w:rPr>
        <w:t xml:space="preserve"> сельского поселения;</w:t>
      </w:r>
    </w:p>
    <w:p w:rsidR="00B948E9" w:rsidRPr="00701E89" w:rsidRDefault="00B948E9" w:rsidP="00607A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E89">
        <w:rPr>
          <w:sz w:val="28"/>
          <w:szCs w:val="28"/>
        </w:rPr>
        <w:t>прогнозе социально-экономического развития;</w:t>
      </w:r>
    </w:p>
    <w:p w:rsidR="00B948E9" w:rsidRPr="00701E89" w:rsidRDefault="00B948E9" w:rsidP="00607A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E89">
        <w:rPr>
          <w:sz w:val="28"/>
          <w:szCs w:val="28"/>
        </w:rPr>
        <w:t>бюджетном прогнозе (проекте бюджетного прогноза, проекте изменений бюджетного прогноза) на долгосрочный период;</w:t>
      </w:r>
    </w:p>
    <w:p w:rsidR="00B948E9" w:rsidRPr="00701E89" w:rsidRDefault="00B948E9" w:rsidP="00607A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E89">
        <w:rPr>
          <w:sz w:val="28"/>
          <w:szCs w:val="28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программ).».</w:t>
      </w:r>
    </w:p>
    <w:p w:rsidR="00B948E9" w:rsidRPr="00701E89" w:rsidRDefault="00B948E9" w:rsidP="00607A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48E9" w:rsidRPr="00701E89" w:rsidRDefault="00E9464A" w:rsidP="00607A6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B948E9" w:rsidRPr="00701E89">
        <w:rPr>
          <w:b/>
          <w:sz w:val="28"/>
          <w:szCs w:val="28"/>
        </w:rPr>
        <w:t>. В статье 5</w:t>
      </w:r>
      <w:r w:rsidR="000668B3">
        <w:rPr>
          <w:b/>
          <w:sz w:val="28"/>
          <w:szCs w:val="28"/>
        </w:rPr>
        <w:t>5</w:t>
      </w:r>
      <w:r w:rsidR="00B948E9" w:rsidRPr="00701E89">
        <w:rPr>
          <w:b/>
          <w:sz w:val="28"/>
          <w:szCs w:val="28"/>
        </w:rPr>
        <w:t xml:space="preserve"> Устава «Муниципальный долг»:</w:t>
      </w:r>
    </w:p>
    <w:p w:rsidR="00B948E9" w:rsidRPr="00701E89" w:rsidRDefault="00B948E9" w:rsidP="00607A6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948E9" w:rsidRPr="00701E89" w:rsidRDefault="00E9464A" w:rsidP="00607A6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B948E9" w:rsidRPr="00701E89">
        <w:rPr>
          <w:b/>
          <w:sz w:val="28"/>
          <w:szCs w:val="28"/>
        </w:rPr>
        <w:t>.1. Часть 1 изложить в следующей редакции:</w:t>
      </w:r>
    </w:p>
    <w:p w:rsidR="00B948E9" w:rsidRPr="00701E89" w:rsidRDefault="00B948E9" w:rsidP="00607A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E89">
        <w:rPr>
          <w:sz w:val="28"/>
          <w:szCs w:val="28"/>
        </w:rPr>
        <w:t xml:space="preserve">«1. </w:t>
      </w:r>
      <w:r w:rsidRPr="00701E89">
        <w:rPr>
          <w:rFonts w:eastAsiaTheme="minorHAnsi"/>
          <w:bCs/>
          <w:sz w:val="28"/>
          <w:szCs w:val="28"/>
          <w:lang w:eastAsia="en-US"/>
        </w:rPr>
        <w:t>В объем муниципального долга включаются:</w:t>
      </w:r>
    </w:p>
    <w:p w:rsidR="00B948E9" w:rsidRPr="00701E89" w:rsidRDefault="00B948E9" w:rsidP="00607A6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01E89">
        <w:rPr>
          <w:sz w:val="28"/>
          <w:szCs w:val="28"/>
        </w:rPr>
        <w:t>1)</w:t>
      </w:r>
      <w:r w:rsidRPr="00701E89">
        <w:rPr>
          <w:rFonts w:eastAsiaTheme="minorHAnsi"/>
          <w:bCs/>
          <w:sz w:val="28"/>
          <w:szCs w:val="28"/>
          <w:lang w:eastAsia="en-US"/>
        </w:rPr>
        <w:t xml:space="preserve"> номинальная сумма долга по муниципальным ценным бумагам;</w:t>
      </w:r>
    </w:p>
    <w:p w:rsidR="00B948E9" w:rsidRPr="00701E89" w:rsidRDefault="00B948E9" w:rsidP="00607A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E89">
        <w:rPr>
          <w:rFonts w:eastAsiaTheme="minorHAnsi"/>
          <w:bCs/>
          <w:sz w:val="28"/>
          <w:szCs w:val="28"/>
          <w:lang w:eastAsia="en-US"/>
        </w:rPr>
        <w:t>2) объем основного долга по бюджетным кредитам, привлеченным в бюджет</w:t>
      </w:r>
      <w:r w:rsidRPr="00701E89">
        <w:rPr>
          <w:bCs/>
          <w:color w:val="000000"/>
          <w:sz w:val="28"/>
          <w:szCs w:val="28"/>
        </w:rPr>
        <w:t xml:space="preserve"> </w:t>
      </w:r>
      <w:r w:rsidR="000668B3">
        <w:rPr>
          <w:bCs/>
          <w:color w:val="000000"/>
          <w:sz w:val="28"/>
          <w:szCs w:val="28"/>
        </w:rPr>
        <w:t>Советского</w:t>
      </w:r>
      <w:r w:rsidRPr="00701E89">
        <w:rPr>
          <w:sz w:val="28"/>
          <w:szCs w:val="28"/>
        </w:rPr>
        <w:t xml:space="preserve"> сельского поселения</w:t>
      </w:r>
      <w:r w:rsidRPr="00701E89">
        <w:rPr>
          <w:rFonts w:eastAsiaTheme="minorHAnsi"/>
          <w:bCs/>
          <w:sz w:val="28"/>
          <w:szCs w:val="28"/>
          <w:lang w:eastAsia="en-US"/>
        </w:rPr>
        <w:t xml:space="preserve"> из других бюджетов бюджетной системы Российской Федерации;</w:t>
      </w:r>
    </w:p>
    <w:p w:rsidR="00B948E9" w:rsidRPr="00701E89" w:rsidRDefault="00B948E9" w:rsidP="00607A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E89">
        <w:rPr>
          <w:rFonts w:eastAsiaTheme="minorHAnsi"/>
          <w:bCs/>
          <w:sz w:val="28"/>
          <w:szCs w:val="28"/>
          <w:lang w:eastAsia="en-US"/>
        </w:rPr>
        <w:t xml:space="preserve">3) объем основного долга по кредитам, привлеченным </w:t>
      </w:r>
      <w:r w:rsidR="000668B3">
        <w:rPr>
          <w:bCs/>
          <w:color w:val="000000"/>
          <w:sz w:val="28"/>
          <w:szCs w:val="28"/>
        </w:rPr>
        <w:t>Советским</w:t>
      </w:r>
      <w:r w:rsidRPr="00701E89">
        <w:rPr>
          <w:sz w:val="28"/>
          <w:szCs w:val="28"/>
        </w:rPr>
        <w:t xml:space="preserve"> сельским поселением</w:t>
      </w:r>
      <w:r w:rsidRPr="00701E89">
        <w:rPr>
          <w:rFonts w:eastAsiaTheme="minorHAnsi"/>
          <w:bCs/>
          <w:sz w:val="28"/>
          <w:szCs w:val="28"/>
          <w:lang w:eastAsia="en-US"/>
        </w:rPr>
        <w:t xml:space="preserve"> от кредитных организаций;</w:t>
      </w:r>
    </w:p>
    <w:p w:rsidR="00B948E9" w:rsidRPr="00701E89" w:rsidRDefault="00B948E9" w:rsidP="00607A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E89">
        <w:rPr>
          <w:rFonts w:eastAsiaTheme="minorHAnsi"/>
          <w:bCs/>
          <w:sz w:val="28"/>
          <w:szCs w:val="28"/>
          <w:lang w:eastAsia="en-US"/>
        </w:rPr>
        <w:t>4) объем обязательств по муниципальным гарантиям;</w:t>
      </w:r>
    </w:p>
    <w:p w:rsidR="00B948E9" w:rsidRPr="00701E89" w:rsidRDefault="00B948E9" w:rsidP="00607A6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01E89">
        <w:rPr>
          <w:rFonts w:eastAsiaTheme="minorHAnsi"/>
          <w:bCs/>
          <w:sz w:val="28"/>
          <w:szCs w:val="28"/>
          <w:lang w:eastAsia="en-US"/>
        </w:rPr>
        <w:t xml:space="preserve">5) объем иных непогашенных долговых обязательств </w:t>
      </w:r>
      <w:r w:rsidR="000668B3">
        <w:rPr>
          <w:bCs/>
          <w:color w:val="000000"/>
          <w:sz w:val="28"/>
          <w:szCs w:val="28"/>
        </w:rPr>
        <w:t>Советского</w:t>
      </w:r>
      <w:r w:rsidRPr="00701E89">
        <w:rPr>
          <w:sz w:val="28"/>
          <w:szCs w:val="28"/>
        </w:rPr>
        <w:t xml:space="preserve"> сельского поселения</w:t>
      </w:r>
      <w:r w:rsidRPr="00701E89">
        <w:rPr>
          <w:rFonts w:eastAsiaTheme="minorHAnsi"/>
          <w:bCs/>
          <w:sz w:val="28"/>
          <w:szCs w:val="28"/>
          <w:lang w:eastAsia="en-US"/>
        </w:rPr>
        <w:t>.».</w:t>
      </w:r>
    </w:p>
    <w:p w:rsidR="00B948E9" w:rsidRPr="00701E89" w:rsidRDefault="00B948E9" w:rsidP="00607A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48E9" w:rsidRPr="00701E89" w:rsidRDefault="00E9464A" w:rsidP="00607A6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B948E9" w:rsidRPr="00701E89">
        <w:rPr>
          <w:b/>
          <w:sz w:val="28"/>
          <w:szCs w:val="28"/>
        </w:rPr>
        <w:t>.2. Абзац 2 части 4 изложить в следующей редакции:</w:t>
      </w:r>
    </w:p>
    <w:p w:rsidR="00B948E9" w:rsidRPr="00701E89" w:rsidRDefault="00B948E9" w:rsidP="00607A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E89">
        <w:rPr>
          <w:sz w:val="28"/>
          <w:szCs w:val="28"/>
        </w:rPr>
        <w:t>«</w:t>
      </w:r>
      <w:r w:rsidRPr="00701E89">
        <w:rPr>
          <w:rFonts w:eastAsiaTheme="minorHAnsi"/>
          <w:bCs/>
          <w:sz w:val="28"/>
          <w:szCs w:val="28"/>
          <w:lang w:eastAsia="en-US"/>
        </w:rPr>
        <w:t xml:space="preserve">В муниципальную долговую книгу вносятся сведения об объеме долговых обязательств </w:t>
      </w:r>
      <w:r w:rsidR="000668B3">
        <w:rPr>
          <w:bCs/>
          <w:color w:val="000000"/>
          <w:sz w:val="28"/>
          <w:szCs w:val="28"/>
        </w:rPr>
        <w:t>Советского</w:t>
      </w:r>
      <w:r w:rsidRPr="00701E89">
        <w:rPr>
          <w:sz w:val="28"/>
          <w:szCs w:val="28"/>
        </w:rPr>
        <w:t xml:space="preserve"> сельского поселения</w:t>
      </w:r>
      <w:r w:rsidRPr="00701E89">
        <w:rPr>
          <w:rFonts w:eastAsiaTheme="minorHAnsi"/>
          <w:bCs/>
          <w:sz w:val="28"/>
          <w:szCs w:val="28"/>
          <w:lang w:eastAsia="en-US"/>
        </w:rPr>
        <w:t xml:space="preserve">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иная информация, состав которой, порядок и срок ее внесения в муниципальную долговую книгу устанавливаются администрацией</w:t>
      </w:r>
      <w:r w:rsidRPr="00701E89">
        <w:rPr>
          <w:bCs/>
          <w:color w:val="000000"/>
          <w:sz w:val="28"/>
          <w:szCs w:val="28"/>
        </w:rPr>
        <w:t xml:space="preserve"> </w:t>
      </w:r>
      <w:r w:rsidR="000668B3">
        <w:rPr>
          <w:bCs/>
          <w:color w:val="000000"/>
          <w:sz w:val="28"/>
          <w:szCs w:val="28"/>
        </w:rPr>
        <w:t>Советского</w:t>
      </w:r>
      <w:r w:rsidRPr="00701E89">
        <w:rPr>
          <w:sz w:val="28"/>
          <w:szCs w:val="28"/>
        </w:rPr>
        <w:t xml:space="preserve"> сельского поселения</w:t>
      </w:r>
      <w:r w:rsidRPr="00701E89">
        <w:rPr>
          <w:rFonts w:eastAsiaTheme="minorHAnsi"/>
          <w:bCs/>
          <w:sz w:val="28"/>
          <w:szCs w:val="28"/>
          <w:lang w:eastAsia="en-US"/>
        </w:rPr>
        <w:t>.».</w:t>
      </w:r>
    </w:p>
    <w:p w:rsidR="00B948E9" w:rsidRPr="00701E89" w:rsidRDefault="00B948E9" w:rsidP="00607A6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948E9" w:rsidRPr="00701E89" w:rsidRDefault="00E9464A" w:rsidP="00607A6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B948E9" w:rsidRPr="00701E89">
        <w:rPr>
          <w:b/>
          <w:sz w:val="28"/>
          <w:szCs w:val="28"/>
        </w:rPr>
        <w:t>.</w:t>
      </w:r>
      <w:r w:rsidR="000668B3">
        <w:rPr>
          <w:b/>
          <w:sz w:val="28"/>
          <w:szCs w:val="28"/>
        </w:rPr>
        <w:t xml:space="preserve"> </w:t>
      </w:r>
      <w:r w:rsidR="00B948E9" w:rsidRPr="00701E89">
        <w:rPr>
          <w:b/>
          <w:sz w:val="28"/>
          <w:szCs w:val="28"/>
        </w:rPr>
        <w:t>В статье 5</w:t>
      </w:r>
      <w:r w:rsidR="000668B3">
        <w:rPr>
          <w:b/>
          <w:sz w:val="28"/>
          <w:szCs w:val="28"/>
        </w:rPr>
        <w:t>6</w:t>
      </w:r>
      <w:r w:rsidR="00B948E9" w:rsidRPr="00701E89">
        <w:rPr>
          <w:b/>
          <w:sz w:val="28"/>
          <w:szCs w:val="28"/>
        </w:rPr>
        <w:t xml:space="preserve"> Устава «Муниципальные заимствования и муниципальные гарантии»:</w:t>
      </w:r>
    </w:p>
    <w:p w:rsidR="00B948E9" w:rsidRPr="00701E89" w:rsidRDefault="00B948E9" w:rsidP="00607A6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668B3" w:rsidRDefault="00E9464A" w:rsidP="00607A6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B948E9" w:rsidRPr="00837592">
        <w:rPr>
          <w:b/>
          <w:sz w:val="28"/>
          <w:szCs w:val="28"/>
        </w:rPr>
        <w:t>.1. Абзац</w:t>
      </w:r>
      <w:r w:rsidR="00B948E9" w:rsidRPr="00701E89">
        <w:rPr>
          <w:b/>
          <w:sz w:val="28"/>
          <w:szCs w:val="28"/>
        </w:rPr>
        <w:t xml:space="preserve"> </w:t>
      </w:r>
      <w:r w:rsidR="00607A64">
        <w:rPr>
          <w:b/>
          <w:sz w:val="28"/>
          <w:szCs w:val="28"/>
        </w:rPr>
        <w:t>1</w:t>
      </w:r>
      <w:r w:rsidR="00B948E9" w:rsidRPr="00701E89">
        <w:rPr>
          <w:b/>
          <w:sz w:val="28"/>
          <w:szCs w:val="28"/>
        </w:rPr>
        <w:t xml:space="preserve"> части 1 изложить в следующей редакции:</w:t>
      </w:r>
    </w:p>
    <w:p w:rsidR="00607A64" w:rsidRDefault="00B948E9" w:rsidP="00607A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E89">
        <w:rPr>
          <w:sz w:val="28"/>
          <w:szCs w:val="28"/>
        </w:rPr>
        <w:t>«</w:t>
      </w:r>
      <w:r w:rsidR="000668B3">
        <w:rPr>
          <w:sz w:val="28"/>
          <w:szCs w:val="28"/>
        </w:rPr>
        <w:t xml:space="preserve">1. </w:t>
      </w:r>
      <w:r w:rsidR="000668B3">
        <w:rPr>
          <w:rFonts w:eastAsiaTheme="minorHAnsi"/>
          <w:sz w:val="28"/>
          <w:szCs w:val="28"/>
          <w:lang w:eastAsia="en-US"/>
        </w:rPr>
        <w:t xml:space="preserve">Под муниципальными заимствованиями понимается привлечение от имени </w:t>
      </w:r>
      <w:r w:rsidR="00607A64">
        <w:rPr>
          <w:bCs/>
          <w:color w:val="000000"/>
          <w:sz w:val="28"/>
          <w:szCs w:val="28"/>
        </w:rPr>
        <w:t>Советского</w:t>
      </w:r>
      <w:r w:rsidR="00607A64" w:rsidRPr="00701E89">
        <w:rPr>
          <w:sz w:val="28"/>
          <w:szCs w:val="28"/>
        </w:rPr>
        <w:t xml:space="preserve"> сельского поселения</w:t>
      </w:r>
      <w:r w:rsidR="00607A64" w:rsidRPr="00701E8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668B3">
        <w:rPr>
          <w:rFonts w:eastAsiaTheme="minorHAnsi"/>
          <w:sz w:val="28"/>
          <w:szCs w:val="28"/>
          <w:lang w:eastAsia="en-US"/>
        </w:rPr>
        <w:t xml:space="preserve">заемных средств в бюджет </w:t>
      </w:r>
      <w:r w:rsidR="00607A64">
        <w:rPr>
          <w:bCs/>
          <w:color w:val="000000"/>
          <w:sz w:val="28"/>
          <w:szCs w:val="28"/>
        </w:rPr>
        <w:t>Советского</w:t>
      </w:r>
      <w:r w:rsidR="00607A64" w:rsidRPr="00701E89">
        <w:rPr>
          <w:sz w:val="28"/>
          <w:szCs w:val="28"/>
        </w:rPr>
        <w:t xml:space="preserve"> сельского поселения</w:t>
      </w:r>
      <w:r w:rsidR="00607A64" w:rsidRPr="00701E8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668B3">
        <w:rPr>
          <w:rFonts w:eastAsiaTheme="minorHAnsi"/>
          <w:sz w:val="28"/>
          <w:szCs w:val="28"/>
          <w:lang w:eastAsia="en-US"/>
        </w:rPr>
        <w:t xml:space="preserve">путем размещения муниципальных </w:t>
      </w:r>
      <w:r w:rsidR="000668B3">
        <w:rPr>
          <w:rFonts w:eastAsiaTheme="minorHAnsi"/>
          <w:sz w:val="28"/>
          <w:szCs w:val="28"/>
          <w:lang w:eastAsia="en-US"/>
        </w:rPr>
        <w:lastRenderedPageBreak/>
        <w:t xml:space="preserve">ценных бумаг и в форме кредитов, по которым возникают долговые обязательства </w:t>
      </w:r>
      <w:r w:rsidR="00607A64">
        <w:rPr>
          <w:bCs/>
          <w:color w:val="000000"/>
          <w:sz w:val="28"/>
          <w:szCs w:val="28"/>
        </w:rPr>
        <w:t>Советского</w:t>
      </w:r>
      <w:r w:rsidR="00607A64" w:rsidRPr="00701E89">
        <w:rPr>
          <w:sz w:val="28"/>
          <w:szCs w:val="28"/>
        </w:rPr>
        <w:t xml:space="preserve"> сельского поселения</w:t>
      </w:r>
      <w:r w:rsidR="00607A64" w:rsidRPr="00701E8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668B3">
        <w:rPr>
          <w:rFonts w:eastAsiaTheme="minorHAnsi"/>
          <w:sz w:val="28"/>
          <w:szCs w:val="28"/>
          <w:lang w:eastAsia="en-US"/>
        </w:rPr>
        <w:t>как заемщика</w:t>
      </w:r>
      <w:r w:rsidRPr="00701E89">
        <w:rPr>
          <w:sz w:val="28"/>
          <w:szCs w:val="28"/>
        </w:rPr>
        <w:t>.».</w:t>
      </w:r>
    </w:p>
    <w:p w:rsidR="00607A64" w:rsidRDefault="00607A64" w:rsidP="00607A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7A64" w:rsidRPr="00701E89" w:rsidRDefault="00E9464A" w:rsidP="00607A6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607A64">
        <w:rPr>
          <w:b/>
          <w:sz w:val="28"/>
          <w:szCs w:val="28"/>
        </w:rPr>
        <w:t>.2</w:t>
      </w:r>
      <w:r w:rsidR="00607A64" w:rsidRPr="00701E89">
        <w:rPr>
          <w:b/>
          <w:sz w:val="28"/>
          <w:szCs w:val="28"/>
        </w:rPr>
        <w:t xml:space="preserve">. Абзац </w:t>
      </w:r>
      <w:r w:rsidR="00607A64">
        <w:rPr>
          <w:b/>
          <w:sz w:val="28"/>
          <w:szCs w:val="28"/>
        </w:rPr>
        <w:t>3</w:t>
      </w:r>
      <w:r w:rsidR="00607A64" w:rsidRPr="00701E89">
        <w:rPr>
          <w:b/>
          <w:sz w:val="28"/>
          <w:szCs w:val="28"/>
        </w:rPr>
        <w:t xml:space="preserve"> части 1 изложить в следующей редакции:</w:t>
      </w:r>
    </w:p>
    <w:p w:rsidR="00607A64" w:rsidRDefault="00607A64" w:rsidP="00607A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E89">
        <w:rPr>
          <w:sz w:val="28"/>
          <w:szCs w:val="28"/>
        </w:rPr>
        <w:t xml:space="preserve">«Муниципальные внутренние заимствования </w:t>
      </w:r>
      <w:r>
        <w:rPr>
          <w:bCs/>
          <w:color w:val="000000"/>
          <w:sz w:val="28"/>
          <w:szCs w:val="28"/>
        </w:rPr>
        <w:t>Советского</w:t>
      </w:r>
      <w:r w:rsidRPr="00701E89">
        <w:rPr>
          <w:sz w:val="28"/>
          <w:szCs w:val="28"/>
        </w:rPr>
        <w:t xml:space="preserve"> сельского поселения осуществляются в целях финансирования дефицита бюджета </w:t>
      </w:r>
      <w:r>
        <w:rPr>
          <w:bCs/>
          <w:color w:val="000000"/>
          <w:sz w:val="28"/>
          <w:szCs w:val="28"/>
        </w:rPr>
        <w:t>Советского</w:t>
      </w:r>
      <w:r w:rsidRPr="00701E89">
        <w:rPr>
          <w:sz w:val="28"/>
          <w:szCs w:val="28"/>
        </w:rPr>
        <w:t xml:space="preserve"> сельского поселения, а также для погашения долговых обязательств </w:t>
      </w:r>
      <w:r>
        <w:rPr>
          <w:bCs/>
          <w:color w:val="000000"/>
          <w:sz w:val="28"/>
          <w:szCs w:val="28"/>
        </w:rPr>
        <w:t>Советского</w:t>
      </w:r>
      <w:r w:rsidRPr="00701E89">
        <w:rPr>
          <w:sz w:val="28"/>
          <w:szCs w:val="28"/>
        </w:rPr>
        <w:t xml:space="preserve"> сельского поселения, пополнения остатков средств на счетах бюджета </w:t>
      </w:r>
      <w:r>
        <w:rPr>
          <w:bCs/>
          <w:color w:val="000000"/>
          <w:sz w:val="28"/>
          <w:szCs w:val="28"/>
        </w:rPr>
        <w:t>Советского</w:t>
      </w:r>
      <w:r w:rsidRPr="00701E89">
        <w:rPr>
          <w:sz w:val="28"/>
          <w:szCs w:val="28"/>
        </w:rPr>
        <w:t xml:space="preserve"> сельского поселения в течение финансового года.».</w:t>
      </w:r>
    </w:p>
    <w:p w:rsidR="00607A64" w:rsidRPr="00701E89" w:rsidRDefault="00607A64" w:rsidP="00607A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7A64" w:rsidRPr="00701E89" w:rsidRDefault="00E9464A" w:rsidP="00607A6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607A64" w:rsidRPr="00701E89">
        <w:rPr>
          <w:b/>
          <w:sz w:val="28"/>
          <w:szCs w:val="28"/>
        </w:rPr>
        <w:t>.</w:t>
      </w:r>
      <w:r w:rsidR="00607A64">
        <w:rPr>
          <w:b/>
          <w:sz w:val="28"/>
          <w:szCs w:val="28"/>
        </w:rPr>
        <w:t>3</w:t>
      </w:r>
      <w:r w:rsidR="00607A64" w:rsidRPr="00701E89">
        <w:rPr>
          <w:b/>
          <w:sz w:val="28"/>
          <w:szCs w:val="28"/>
        </w:rPr>
        <w:t>. Часть 1 дополнить абзацем следующего содержания:</w:t>
      </w:r>
    </w:p>
    <w:p w:rsidR="00607A64" w:rsidRDefault="00607A64" w:rsidP="00607A6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01E89">
        <w:rPr>
          <w:b/>
          <w:sz w:val="28"/>
          <w:szCs w:val="28"/>
        </w:rPr>
        <w:t>«</w:t>
      </w:r>
      <w:r w:rsidRPr="00701E89">
        <w:rPr>
          <w:rFonts w:eastAsiaTheme="minorHAnsi"/>
          <w:sz w:val="28"/>
          <w:szCs w:val="28"/>
          <w:lang w:eastAsia="en-US"/>
        </w:rPr>
        <w:t>Муниципальные внешние заимствования осуществляются в целях финансирования проектов, включенных в программу государственных внешних заимствований Российской Федерации на очередной финансовый год и плановый период.».</w:t>
      </w:r>
    </w:p>
    <w:p w:rsidR="00607A64" w:rsidRDefault="00607A64" w:rsidP="00607A6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948E9" w:rsidRPr="00701E89" w:rsidRDefault="00E9464A" w:rsidP="00607A6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0668B3">
        <w:rPr>
          <w:b/>
          <w:sz w:val="28"/>
          <w:szCs w:val="28"/>
        </w:rPr>
        <w:t>.</w:t>
      </w:r>
      <w:r w:rsidR="00607A64">
        <w:rPr>
          <w:b/>
          <w:sz w:val="28"/>
          <w:szCs w:val="28"/>
        </w:rPr>
        <w:t>4</w:t>
      </w:r>
      <w:r w:rsidR="000668B3">
        <w:rPr>
          <w:b/>
          <w:sz w:val="28"/>
          <w:szCs w:val="28"/>
        </w:rPr>
        <w:t>.</w:t>
      </w:r>
      <w:r w:rsidR="00B948E9" w:rsidRPr="00701E89">
        <w:rPr>
          <w:b/>
          <w:sz w:val="28"/>
          <w:szCs w:val="28"/>
        </w:rPr>
        <w:t xml:space="preserve"> Часть 5 в следующей редакции:</w:t>
      </w:r>
    </w:p>
    <w:p w:rsidR="00B948E9" w:rsidRPr="00701E89" w:rsidRDefault="00B948E9" w:rsidP="00607A64">
      <w:pPr>
        <w:ind w:firstLine="709"/>
        <w:jc w:val="both"/>
        <w:rPr>
          <w:b/>
          <w:sz w:val="28"/>
          <w:szCs w:val="28"/>
        </w:rPr>
      </w:pPr>
      <w:r w:rsidRPr="00701E89">
        <w:rPr>
          <w:rFonts w:eastAsiaTheme="minorHAnsi"/>
          <w:sz w:val="28"/>
          <w:szCs w:val="28"/>
          <w:lang w:eastAsia="en-US"/>
        </w:rPr>
        <w:t xml:space="preserve">«5. Финансовый орган администрации </w:t>
      </w:r>
      <w:r w:rsidR="000668B3">
        <w:rPr>
          <w:bCs/>
          <w:color w:val="000000"/>
          <w:sz w:val="28"/>
          <w:szCs w:val="28"/>
        </w:rPr>
        <w:t>Советского</w:t>
      </w:r>
      <w:r w:rsidRPr="00701E89">
        <w:rPr>
          <w:sz w:val="28"/>
          <w:szCs w:val="28"/>
        </w:rPr>
        <w:t xml:space="preserve"> сельского поселения</w:t>
      </w:r>
      <w:r w:rsidRPr="00701E89">
        <w:rPr>
          <w:rFonts w:eastAsiaTheme="minorHAnsi"/>
          <w:sz w:val="28"/>
          <w:szCs w:val="28"/>
          <w:lang w:eastAsia="en-US"/>
        </w:rPr>
        <w:t xml:space="preserve"> ведет учет выданных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муниципальными гарантиями.».</w:t>
      </w:r>
    </w:p>
    <w:p w:rsidR="00B948E9" w:rsidRPr="00701E89" w:rsidRDefault="00B948E9" w:rsidP="00607A64">
      <w:pPr>
        <w:ind w:firstLine="709"/>
        <w:rPr>
          <w:b/>
          <w:sz w:val="28"/>
          <w:szCs w:val="28"/>
        </w:rPr>
      </w:pPr>
    </w:p>
    <w:p w:rsidR="00B948E9" w:rsidRDefault="00B948E9" w:rsidP="00607A64">
      <w:pPr>
        <w:ind w:firstLine="709"/>
      </w:pPr>
    </w:p>
    <w:p w:rsidR="00BF5E94" w:rsidRDefault="00BF5E94" w:rsidP="00607A64">
      <w:pPr>
        <w:ind w:firstLine="709"/>
      </w:pPr>
    </w:p>
    <w:sectPr w:rsidR="00BF5E94" w:rsidSect="00607A64">
      <w:headerReference w:type="even" r:id="rId14"/>
      <w:headerReference w:type="default" r:id="rId15"/>
      <w:pgSz w:w="11906" w:h="16838"/>
      <w:pgMar w:top="1418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CE5" w:rsidRDefault="006A1CE5" w:rsidP="00AA72FE">
      <w:r>
        <w:separator/>
      </w:r>
    </w:p>
  </w:endnote>
  <w:endnote w:type="continuationSeparator" w:id="0">
    <w:p w:rsidR="006A1CE5" w:rsidRDefault="006A1CE5" w:rsidP="00AA7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CE5" w:rsidRDefault="006A1CE5" w:rsidP="00AA72FE">
      <w:r>
        <w:separator/>
      </w:r>
    </w:p>
  </w:footnote>
  <w:footnote w:type="continuationSeparator" w:id="0">
    <w:p w:rsidR="006A1CE5" w:rsidRDefault="006A1CE5" w:rsidP="00AA7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68A" w:rsidRDefault="00085FA3" w:rsidP="00CE04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4F9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268A" w:rsidRDefault="006A1C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68A" w:rsidRDefault="00085FA3" w:rsidP="00CE04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4F9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3260">
      <w:rPr>
        <w:rStyle w:val="a5"/>
        <w:noProof/>
      </w:rPr>
      <w:t>2</w:t>
    </w:r>
    <w:r>
      <w:rPr>
        <w:rStyle w:val="a5"/>
      </w:rPr>
      <w:fldChar w:fldCharType="end"/>
    </w:r>
  </w:p>
  <w:p w:rsidR="0054268A" w:rsidRDefault="006A1C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48E9"/>
    <w:rsid w:val="00053223"/>
    <w:rsid w:val="000668B3"/>
    <w:rsid w:val="00085FA3"/>
    <w:rsid w:val="000A1AAA"/>
    <w:rsid w:val="000E1C75"/>
    <w:rsid w:val="0014538E"/>
    <w:rsid w:val="001966F7"/>
    <w:rsid w:val="0022654A"/>
    <w:rsid w:val="002A4A07"/>
    <w:rsid w:val="004550B0"/>
    <w:rsid w:val="00555FE9"/>
    <w:rsid w:val="005E021D"/>
    <w:rsid w:val="00607A64"/>
    <w:rsid w:val="00623014"/>
    <w:rsid w:val="00684438"/>
    <w:rsid w:val="006929BE"/>
    <w:rsid w:val="006A1CE5"/>
    <w:rsid w:val="006A5B52"/>
    <w:rsid w:val="00734EC0"/>
    <w:rsid w:val="00837592"/>
    <w:rsid w:val="008859D4"/>
    <w:rsid w:val="008B2927"/>
    <w:rsid w:val="009B3C26"/>
    <w:rsid w:val="00A50D4D"/>
    <w:rsid w:val="00A96CFD"/>
    <w:rsid w:val="00AA72FE"/>
    <w:rsid w:val="00B25D64"/>
    <w:rsid w:val="00B948E9"/>
    <w:rsid w:val="00BF4F9D"/>
    <w:rsid w:val="00BF5E94"/>
    <w:rsid w:val="00CF0CB4"/>
    <w:rsid w:val="00D157E8"/>
    <w:rsid w:val="00D2675C"/>
    <w:rsid w:val="00D76230"/>
    <w:rsid w:val="00D85724"/>
    <w:rsid w:val="00E9464A"/>
    <w:rsid w:val="00EA3260"/>
    <w:rsid w:val="00EE5A6D"/>
    <w:rsid w:val="00FA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9D9CF-F894-4590-996D-E7C5494D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48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48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948E9"/>
  </w:style>
  <w:style w:type="paragraph" w:customStyle="1" w:styleId="ConsPlusNormal">
    <w:name w:val="ConsPlusNormal"/>
    <w:rsid w:val="00B948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59D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59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2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5216631C1C315A37263E314890CEDCF558EAAC0ACD71ED3E0845131909C69276A51FA3DD0052F86C41B37A25SCc5J" TargetMode="External"/><Relationship Id="rId13" Type="http://schemas.openxmlformats.org/officeDocument/2006/relationships/hyperlink" Target="consultantplus://offline/ref=751FEF834B3231C30BDF68D450540BE1B6512780E5B82AD6B108ACCEC9746144A21F5A5BC57A37047B8250370AC0s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55216631C1C315A37263E314890CEDCF558EAAC0ACD71ED3E0845131909C69276A51FA3DD0052F86C41B37A25SCc5J" TargetMode="External"/><Relationship Id="rId12" Type="http://schemas.openxmlformats.org/officeDocument/2006/relationships/hyperlink" Target="consultantplus://offline/ref=751FEF834B3231C30BDF68D450540BE1B7592983E6BC2AD6B108ACCEC9746144A21F5A5BC57A37047B8250370AC0sEN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A84B50786A4F2D29925012C574B899D0A01ED650C4FFE2726B9B4DB32ED8ECC7A08B2E7F04A44675728DD56D7F82FA5BC0F2299F73x5Y3J" TargetMode="External"/><Relationship Id="rId11" Type="http://schemas.openxmlformats.org/officeDocument/2006/relationships/hyperlink" Target="consultantplus://offline/ref=751FEF834B3231C30BDF68D450540BE1B6542085E5BF2AD6B108ACCEC9746144A21F5A5BC57A37047B8250370AC0sEN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751FEF834B3231C30BDF68D450540BE1B6542085E5BF2AD6B108ACCEC9746144A21F5A5BC57A37047B8250370AC0sE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55216631C1C315A37263E314890CEDCF558EAAC0ACD71ED3E0845131909C69276A51FA3DD0052F86C41B37A25SCc5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3138</Words>
  <Characters>17891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Клюшникова</dc:creator>
  <cp:lastModifiedBy>Admin</cp:lastModifiedBy>
  <cp:revision>21</cp:revision>
  <cp:lastPrinted>2020-10-26T07:15:00Z</cp:lastPrinted>
  <dcterms:created xsi:type="dcterms:W3CDTF">2020-07-23T12:42:00Z</dcterms:created>
  <dcterms:modified xsi:type="dcterms:W3CDTF">2020-10-26T07:24:00Z</dcterms:modified>
</cp:coreProperties>
</file>