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5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2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F52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года №1</w:t>
      </w:r>
      <w:r w:rsidR="00C27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121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Советское </w:t>
      </w:r>
    </w:p>
    <w:p w:rsidR="00581B55" w:rsidRPr="00581B55" w:rsidRDefault="00581B55" w:rsidP="00581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81B55">
        <w:rPr>
          <w:rFonts w:ascii="Arial" w:eastAsia="Times New Roman" w:hAnsi="Arial" w:cs="Arial"/>
          <w:b/>
          <w:sz w:val="32"/>
          <w:szCs w:val="32"/>
          <w:lang w:eastAsia="ru-RU"/>
        </w:rPr>
        <w:t>О признании утратившим силу</w:t>
      </w:r>
    </w:p>
    <w:p w:rsidR="00581B55" w:rsidRPr="00581B55" w:rsidRDefault="00581B55" w:rsidP="00581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81B55">
        <w:rPr>
          <w:rFonts w:ascii="Arial" w:eastAsia="Times New Roman" w:hAnsi="Arial" w:cs="Arial"/>
          <w:b/>
          <w:sz w:val="32"/>
          <w:szCs w:val="32"/>
          <w:lang w:eastAsia="ru-RU"/>
        </w:rPr>
        <w:t>решени</w:t>
      </w:r>
      <w:r w:rsidR="00D4080E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581B5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Совета народных депутатов</w:t>
      </w:r>
    </w:p>
    <w:p w:rsidR="00581B55" w:rsidRPr="00581B55" w:rsidRDefault="00581B55" w:rsidP="00581B5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Советского сельского поселения </w:t>
      </w:r>
      <w:r w:rsidRPr="00581B55">
        <w:rPr>
          <w:rFonts w:ascii="Arial" w:eastAsia="Times New Roman" w:hAnsi="Arial" w:cs="Arial"/>
          <w:b/>
          <w:sz w:val="32"/>
          <w:szCs w:val="32"/>
          <w:lang w:eastAsia="ru-RU"/>
        </w:rPr>
        <w:t>Калачеевского муниципального района</w:t>
      </w:r>
      <w:r w:rsidR="00D408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01.11.20</w:t>
      </w:r>
      <w:r w:rsidR="00D46653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D4080E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="00D466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</w:t>
      </w:r>
      <w:bookmarkStart w:id="0" w:name="_GoBack"/>
      <w:bookmarkEnd w:id="0"/>
      <w:r w:rsidR="00D408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№154</w:t>
      </w:r>
    </w:p>
    <w:p w:rsidR="00581B55" w:rsidRDefault="00581B55" w:rsidP="00581B5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Законом Воронежской области от 14.04.2023 № 40-ОЗ «О внесении изменений в закон Воронежской области «О муниципальной службе в Воронежской области», Совет народных депутатов </w:t>
      </w:r>
      <w:r w:rsidR="00EF1B50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581B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81B55" w:rsidRDefault="00581B55" w:rsidP="00581B5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утратившими силу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.2013 № </w:t>
      </w:r>
      <w:r>
        <w:rPr>
          <w:rFonts w:ascii="Arial" w:eastAsia="Times New Roman" w:hAnsi="Arial" w:cs="Arial"/>
          <w:sz w:val="24"/>
          <w:szCs w:val="24"/>
          <w:lang w:eastAsia="ru-RU"/>
        </w:rPr>
        <w:t>154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порядке проведения квалификационного экзамена муниципальных служащих </w:t>
      </w:r>
      <w:r w:rsidR="00EF1B50">
        <w:rPr>
          <w:rFonts w:ascii="Arial" w:eastAsia="Times New Roman" w:hAnsi="Arial" w:cs="Arial"/>
          <w:sz w:val="24"/>
          <w:szCs w:val="24"/>
          <w:lang w:eastAsia="ru-RU"/>
        </w:rPr>
        <w:t>администрации Советского сельского поселения Калачеевского муниципального района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EF1B50" w:rsidRDefault="00581B55" w:rsidP="00581B55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опубликовать в Вестнике муниципальных нормативных правовых актов </w:t>
      </w:r>
      <w:r w:rsidR="0073562F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</w:t>
      </w:r>
      <w:r w:rsidRPr="00581B55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 района Воронежской области и разместить на официальном сайте администрации Советского сельского поселения Калачеевского муниципального района в сети Интернет</w:t>
      </w:r>
      <w:r w:rsidR="00EF1B5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1B50" w:rsidRPr="00EF1B50" w:rsidRDefault="00EF1B50" w:rsidP="00EF1B5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1B50">
        <w:rPr>
          <w:rFonts w:ascii="Arial" w:eastAsia="Calibri" w:hAnsi="Arial" w:cs="Arial"/>
          <w:sz w:val="24"/>
          <w:szCs w:val="24"/>
        </w:rPr>
        <w:t xml:space="preserve">3. </w:t>
      </w:r>
      <w:r w:rsidRPr="00EF1B5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Настоящее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решение </w:t>
      </w:r>
      <w:r w:rsidRPr="00EF1B50">
        <w:rPr>
          <w:rFonts w:ascii="Arial" w:eastAsia="Calibri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</w:t>
      </w:r>
      <w:r w:rsidR="005E0A8E">
        <w:rPr>
          <w:rFonts w:ascii="Arial" w:eastAsia="Calibri" w:hAnsi="Arial" w:cs="Arial"/>
          <w:color w:val="000000"/>
          <w:sz w:val="24"/>
          <w:szCs w:val="24"/>
          <w:lang w:eastAsia="ru-RU"/>
        </w:rPr>
        <w:t>.</w:t>
      </w:r>
      <w:r w:rsidRPr="00EF1B50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</w:p>
    <w:p w:rsidR="00581B55" w:rsidRPr="00581B55" w:rsidRDefault="005E0A8E" w:rsidP="00581B55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Глава Советского сельского поселения                                   С.В. Дубровин</w:t>
      </w:r>
      <w:r w:rsidR="00581B55" w:rsidRPr="00581B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C27247" w:rsidRPr="00581B55" w:rsidRDefault="00C27247" w:rsidP="00581B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7247" w:rsidRPr="00581B55" w:rsidSect="00796DC8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64B27"/>
    <w:multiLevelType w:val="multilevel"/>
    <w:tmpl w:val="0988E7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0A"/>
    <w:rsid w:val="000A56B8"/>
    <w:rsid w:val="00234884"/>
    <w:rsid w:val="002C0617"/>
    <w:rsid w:val="00350701"/>
    <w:rsid w:val="00413521"/>
    <w:rsid w:val="0051024E"/>
    <w:rsid w:val="00581B55"/>
    <w:rsid w:val="005E0A8E"/>
    <w:rsid w:val="00652246"/>
    <w:rsid w:val="0073562F"/>
    <w:rsid w:val="00747512"/>
    <w:rsid w:val="00796DC8"/>
    <w:rsid w:val="007F2F42"/>
    <w:rsid w:val="00A12A0A"/>
    <w:rsid w:val="00A2468F"/>
    <w:rsid w:val="00AC6715"/>
    <w:rsid w:val="00BF52EF"/>
    <w:rsid w:val="00C1219D"/>
    <w:rsid w:val="00C13D7A"/>
    <w:rsid w:val="00C26AEB"/>
    <w:rsid w:val="00C27247"/>
    <w:rsid w:val="00D4080E"/>
    <w:rsid w:val="00D46653"/>
    <w:rsid w:val="00D834DB"/>
    <w:rsid w:val="00E83688"/>
    <w:rsid w:val="00EC012C"/>
    <w:rsid w:val="00EF1B50"/>
    <w:rsid w:val="00F603C1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610AB-3C23-4AAB-AB3F-D64CC164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2023-08-24T11:19:00Z</cp:lastPrinted>
  <dcterms:created xsi:type="dcterms:W3CDTF">2023-05-22T13:18:00Z</dcterms:created>
  <dcterms:modified xsi:type="dcterms:W3CDTF">2023-08-24T11:20:00Z</dcterms:modified>
</cp:coreProperties>
</file>