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796DC8" w:rsidRPr="00796DC8" w:rsidRDefault="00796DC8" w:rsidP="00796D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5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2F4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F63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F52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66A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="002F4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года №1</w:t>
      </w:r>
      <w:r w:rsidR="002F4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</w:t>
      </w:r>
    </w:p>
    <w:p w:rsidR="00796DC8" w:rsidRDefault="00796DC8" w:rsidP="00796D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Советское </w:t>
      </w:r>
    </w:p>
    <w:p w:rsidR="00C27247" w:rsidRPr="00C27247" w:rsidRDefault="002F4FF2" w:rsidP="00C2724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 внесении изменений в решение Совета народных депутатов Советского сельского поселения Калачеевского муниципального района от 14.08.2023 г. № 145 «</w:t>
      </w:r>
      <w:r w:rsidR="00C27247" w:rsidRPr="00C2724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об аттестации муниципальных служащих органов местного самоуправления </w:t>
      </w:r>
      <w:r w:rsidR="00C2724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Советского </w:t>
      </w:r>
      <w:r w:rsidR="00C27247" w:rsidRPr="00C2724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сельского поселения </w:t>
      </w:r>
      <w:r w:rsidR="00C2724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Калачеевского </w:t>
      </w:r>
      <w:r w:rsidR="00C27247" w:rsidRPr="00C27247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C27247" w:rsidRPr="00C27247" w:rsidRDefault="002F4FF2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4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Экспертное заключение Правового управления правительства Воронежской области 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F4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.10.2023 г. №19-62/20-21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40 </w:t>
      </w:r>
      <w:r w:rsidRPr="002F4F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Совета народных депутатов Советского сельского поселения Калачеевского муниципального района Воронежской области от 14.08.2023г. № 145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приведения нормативного правового акта в соответствие с действующим законодательством, 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C27247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C27247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</w:t>
      </w:r>
    </w:p>
    <w:p w:rsidR="00C27247" w:rsidRPr="00C27247" w:rsidRDefault="00C27247" w:rsidP="00C2724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Р Е Ш И Л:</w:t>
      </w:r>
    </w:p>
    <w:p w:rsidR="002F4FF2" w:rsidRDefault="009F2873" w:rsidP="00E66AF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9F287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F4FF2" w:rsidRPr="009F287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Внести изменения в решение Совета народных депутатов Советского сельского </w:t>
      </w:r>
      <w:r w:rsidR="002F4FF2" w:rsidRPr="009F28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Калачеевского муниципального района от 14.08.2023 г. № 145 «Об утверждении Положения об аттестации муниципальных служащих органов местного самоуправления Советского сельского поселения Калачеевского муниципального района Воронежской области»</w:t>
      </w:r>
      <w:r w:rsidRPr="009F28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:</w:t>
      </w:r>
    </w:p>
    <w:p w:rsidR="009F2873" w:rsidRDefault="009F2873" w:rsidP="00E66AFD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1.1. В Положении об аттестации муниципальных служащих органов местного самоуправления Советского сельского поселения Калачеевского муниципального района Воронежской области:</w:t>
      </w:r>
    </w:p>
    <w:p w:rsidR="009F2873" w:rsidRDefault="009F2873" w:rsidP="00E66A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1.1.1.Подпункт г) пункта 2.6. раздела 2 «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Организация проведения аттестации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редакции:</w:t>
      </w:r>
    </w:p>
    <w:p w:rsidR="009F2873" w:rsidRDefault="009F2873" w:rsidP="009F28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A6BE8" w:rsidRPr="00C27247">
        <w:rPr>
          <w:rFonts w:ascii="Arial" w:eastAsia="Times New Roman" w:hAnsi="Arial" w:cs="Arial"/>
          <w:sz w:val="24"/>
          <w:szCs w:val="24"/>
          <w:lang w:eastAsia="ru-RU"/>
        </w:rPr>
        <w:t>г) дата представления в аттестационную комиссию необходимых документов</w:t>
      </w:r>
      <w:r w:rsidR="004A6BE8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ответственных за их предоставление руководителей соответствующих подразделений органа местного самоуправления.»;</w:t>
      </w:r>
    </w:p>
    <w:p w:rsidR="004A6BE8" w:rsidRDefault="004A6BE8" w:rsidP="009F28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1.1.2.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Пункт 2.7. раздела 2 «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Организация проведения аттестации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редакции:</w:t>
      </w:r>
    </w:p>
    <w:p w:rsidR="004A6BE8" w:rsidRDefault="004A6BE8" w:rsidP="009F28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2.7.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</w:t>
      </w:r>
      <w:r w:rsidR="00B41E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руководителем.»;</w:t>
      </w:r>
    </w:p>
    <w:p w:rsidR="004A6BE8" w:rsidRDefault="004A6BE8" w:rsidP="004A6B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1.1.3.</w:t>
      </w:r>
      <w:r w:rsidRPr="004A6B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Пункт 2.10. раздела 2 «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Организация проведения аттестации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редакции:</w:t>
      </w:r>
    </w:p>
    <w:p w:rsidR="00116A43" w:rsidRPr="00C27247" w:rsidRDefault="004A6BE8" w:rsidP="004A6B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2.10. Специалист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поселения, отвечающий за кадровую работу,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</w:t>
      </w:r>
      <w:r w:rsidR="00116A43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непосредственного руководителя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16A4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116A43" w:rsidRDefault="00116A43" w:rsidP="00116A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1.1.4. Абзац 3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пункта 3.6. раздела </w:t>
      </w:r>
      <w:r w:rsidR="007A24E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7A24E9">
        <w:rPr>
          <w:rFonts w:ascii="Arial" w:eastAsia="Times New Roman" w:hAnsi="Arial" w:cs="Arial"/>
          <w:sz w:val="24"/>
          <w:szCs w:val="24"/>
          <w:lang w:eastAsia="ru-RU"/>
        </w:rPr>
        <w:t>Проведение аттестации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редакции:</w:t>
      </w:r>
    </w:p>
    <w:p w:rsidR="00EC7223" w:rsidRDefault="00116A43" w:rsidP="00EC72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знакомится с аттестационным листом под р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спис</w:t>
      </w:r>
      <w:r>
        <w:rPr>
          <w:rFonts w:ascii="Arial" w:eastAsia="Times New Roman" w:hAnsi="Arial" w:cs="Arial"/>
          <w:sz w:val="24"/>
          <w:szCs w:val="24"/>
          <w:lang w:eastAsia="ru-RU"/>
        </w:rPr>
        <w:t>ку»</w:t>
      </w:r>
      <w:r w:rsidR="00EC722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7FA8" w:rsidRDefault="00F77FA8" w:rsidP="00EC72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1.1.5.</w:t>
      </w:r>
      <w:r w:rsidRPr="00F77F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Абзац 5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пункта 3.6. раздела </w:t>
      </w:r>
      <w:r w:rsidR="007A24E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7A24E9">
        <w:rPr>
          <w:rFonts w:ascii="Arial" w:eastAsia="Times New Roman" w:hAnsi="Arial" w:cs="Arial"/>
          <w:sz w:val="24"/>
          <w:szCs w:val="24"/>
          <w:lang w:eastAsia="ru-RU"/>
        </w:rPr>
        <w:t>Проведение аттестации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редакции:</w:t>
      </w:r>
    </w:p>
    <w:p w:rsidR="00F77FA8" w:rsidRDefault="00F77FA8" w:rsidP="00EC72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комиссии, присутствовавшими на заседании»</w:t>
      </w:r>
    </w:p>
    <w:p w:rsidR="002F4FF2" w:rsidRPr="00EC7223" w:rsidRDefault="00EC7223" w:rsidP="002F4F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к Положению об аттестации муниципальных служащих органов местного самоуправления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сельского поселе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«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муниципального служащего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к настоящему решению</w:t>
      </w:r>
      <w:r w:rsidR="00E66AF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27247" w:rsidRPr="00C27247" w:rsidRDefault="00C27247" w:rsidP="002F4FF2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C27247">
        <w:rPr>
          <w:rFonts w:ascii="Arial" w:eastAsia="Calibri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в сети Интернет.</w:t>
      </w:r>
    </w:p>
    <w:p w:rsid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Глава Советского сельского поселения</w:t>
      </w:r>
    </w:p>
    <w:p w:rsid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                           С.В. Дубровин</w:t>
      </w:r>
    </w:p>
    <w:p w:rsidR="00C27247" w:rsidRDefault="00C27247" w:rsidP="00C27247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66AFD" w:rsidRPr="00C27247" w:rsidRDefault="00E66AFD" w:rsidP="00E66AF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E66AFD" w:rsidRPr="00C27247" w:rsidRDefault="00E66AFD" w:rsidP="00E66AFD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.2023 № </w:t>
      </w:r>
      <w:r>
        <w:rPr>
          <w:rFonts w:ascii="Arial" w:eastAsia="Times New Roman" w:hAnsi="Arial" w:cs="Arial"/>
          <w:sz w:val="24"/>
          <w:szCs w:val="24"/>
          <w:lang w:eastAsia="ru-RU"/>
        </w:rPr>
        <w:t>160</w:t>
      </w:r>
    </w:p>
    <w:p w:rsidR="00F603C1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муниципального служащего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1. Фамилия, имя, отчество __________________________________________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2. Год, число и месяц рождения 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3. Сведения о профессиональном образовании, наличии ученой степени, ученого звания 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4. Замещаемая должность муниципальной службы на момент аттестации и дата назначения на эту должность ____________________________________________________________________________________________________________________________________________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5. Стаж муниципальной службы ______________________________________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6. Общий трудовой стаж ___________________________________________</w:t>
      </w:r>
    </w:p>
    <w:p w:rsidR="00C27247" w:rsidRDefault="00E66AFD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7. 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>Классный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чин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66AFD" w:rsidRPr="00C27247" w:rsidRDefault="00E66AFD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(наименование классного чина и дата его присвоения)</w:t>
      </w:r>
    </w:p>
    <w:p w:rsidR="00E66AFD" w:rsidRDefault="00E66AFD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8. Вопросы к муниципальному служащему и краткие ответы на них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9.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10. Краткая оценка выполнения муниципальным служащим рекомендаций предыдущей аттестации __________________________________________________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(выполнены, выполнены частично, не выполнены)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11. Решение аттестационной комиссии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получения дополнительного профессионального образования; не соответствует замещаемой должности муниципальной службы)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12. Количественный состав аттестационной комиссии 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На заседании присутствовало ______ членов аттестационной комиссии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Количество голосов: за __________ против ________</w:t>
      </w:r>
    </w:p>
    <w:p w:rsidR="00C27247" w:rsidRPr="00C27247" w:rsidRDefault="00F603C1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13.Примечания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F603C1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Председатель аттестационной комиссии __________ __________________</w:t>
      </w:r>
      <w:r w:rsidR="00413521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7247" w:rsidRPr="00C27247" w:rsidRDefault="00F603C1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413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7247" w:rsidRPr="00C27247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аттестационной комиссии _________ 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(подпись) (расшифровка подписи)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Секретарь аттестационной комиссии __________ 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(подпись)</w:t>
      </w:r>
      <w:r w:rsidR="00413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Члены аттестационной комиссии __________ 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(подпись)</w:t>
      </w:r>
      <w:r w:rsidR="00413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(расшифровка подписи)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__________ 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(подпись)</w:t>
      </w:r>
      <w:r w:rsidR="00413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7247">
        <w:rPr>
          <w:rFonts w:ascii="Arial" w:eastAsia="Times New Roman" w:hAnsi="Arial" w:cs="Arial"/>
          <w:sz w:val="24"/>
          <w:szCs w:val="24"/>
          <w:lang w:eastAsia="ru-RU"/>
        </w:rPr>
        <w:t>расшифровка подписи)</w:t>
      </w:r>
    </w:p>
    <w:p w:rsidR="00C27247" w:rsidRPr="00C27247" w:rsidRDefault="00C27247" w:rsidP="00C272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>Дата проведения аттестации _______________</w:t>
      </w:r>
    </w:p>
    <w:p w:rsidR="00C27247" w:rsidRPr="00C27247" w:rsidRDefault="00C27247" w:rsidP="00F603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С аттестационным листом ознакомился ____________________________________</w:t>
      </w:r>
    </w:p>
    <w:p w:rsidR="00C27247" w:rsidRPr="00C27247" w:rsidRDefault="00C27247" w:rsidP="00C272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72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(подпись муниципального служащего, дата)</w:t>
      </w:r>
    </w:p>
    <w:p w:rsidR="00E14DBD" w:rsidRPr="00C27247" w:rsidRDefault="00E14D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14DBD" w:rsidRPr="00C27247" w:rsidSect="00796DC8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3D0F"/>
    <w:multiLevelType w:val="hybridMultilevel"/>
    <w:tmpl w:val="1206D8A4"/>
    <w:lvl w:ilvl="0" w:tplc="BE80BB7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0A"/>
    <w:rsid w:val="000A56B8"/>
    <w:rsid w:val="00116A43"/>
    <w:rsid w:val="00234884"/>
    <w:rsid w:val="002C0617"/>
    <w:rsid w:val="002F4FF2"/>
    <w:rsid w:val="00350701"/>
    <w:rsid w:val="00413521"/>
    <w:rsid w:val="004A6BE8"/>
    <w:rsid w:val="0051024E"/>
    <w:rsid w:val="00652246"/>
    <w:rsid w:val="00747512"/>
    <w:rsid w:val="00796DC8"/>
    <w:rsid w:val="007A24E9"/>
    <w:rsid w:val="007F2F42"/>
    <w:rsid w:val="009F2873"/>
    <w:rsid w:val="00A12A0A"/>
    <w:rsid w:val="00A2468F"/>
    <w:rsid w:val="00AC6715"/>
    <w:rsid w:val="00B41E91"/>
    <w:rsid w:val="00BF52EF"/>
    <w:rsid w:val="00C13D7A"/>
    <w:rsid w:val="00C26AEB"/>
    <w:rsid w:val="00C27247"/>
    <w:rsid w:val="00D834DB"/>
    <w:rsid w:val="00E14DBD"/>
    <w:rsid w:val="00E66AFD"/>
    <w:rsid w:val="00E83688"/>
    <w:rsid w:val="00EC012C"/>
    <w:rsid w:val="00EC7223"/>
    <w:rsid w:val="00F603C1"/>
    <w:rsid w:val="00F63753"/>
    <w:rsid w:val="00F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D65C2-2100-4C1D-924D-394427B6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4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F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2023-10-11T07:22:00Z</cp:lastPrinted>
  <dcterms:created xsi:type="dcterms:W3CDTF">2023-05-22T13:18:00Z</dcterms:created>
  <dcterms:modified xsi:type="dcterms:W3CDTF">2023-10-17T06:19:00Z</dcterms:modified>
</cp:coreProperties>
</file>