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ED" w:rsidRPr="001F2EA2" w:rsidRDefault="005F59F3" w:rsidP="0082148F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2EA2">
        <w:rPr>
          <w:rFonts w:ascii="Arial" w:hAnsi="Arial" w:cs="Arial"/>
          <w:color w:val="000000" w:themeColor="text1"/>
          <w:sz w:val="24"/>
          <w:szCs w:val="24"/>
        </w:rPr>
        <w:t>РОССИЙСКАЯ ФЕДЕРАЦИЯ</w:t>
      </w:r>
    </w:p>
    <w:p w:rsidR="005F59F3" w:rsidRPr="001F2EA2" w:rsidRDefault="005F59F3" w:rsidP="003723ED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2EA2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5F59F3" w:rsidRPr="001F2EA2" w:rsidRDefault="00C6291D" w:rsidP="003723ED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2EA2">
        <w:rPr>
          <w:rFonts w:ascii="Arial" w:hAnsi="Arial" w:cs="Arial"/>
          <w:color w:val="000000" w:themeColor="text1"/>
          <w:sz w:val="24"/>
          <w:szCs w:val="24"/>
        </w:rPr>
        <w:t>СОВЕТСКОГО</w:t>
      </w:r>
      <w:r w:rsidR="00126FD7" w:rsidRPr="001F2E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59F3" w:rsidRPr="001F2EA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5F59F3" w:rsidRPr="001F2EA2" w:rsidRDefault="005F59F3" w:rsidP="003723ED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2EA2">
        <w:rPr>
          <w:rFonts w:ascii="Arial" w:hAnsi="Arial" w:cs="Arial"/>
          <w:color w:val="000000" w:themeColor="text1"/>
          <w:sz w:val="24"/>
          <w:szCs w:val="24"/>
        </w:rPr>
        <w:t>КАЛАЧЕЕВСКОГО МУНИЦИПАЛЬНОГО РАЙОНА</w:t>
      </w:r>
    </w:p>
    <w:p w:rsidR="005F59F3" w:rsidRPr="001F2EA2" w:rsidRDefault="005F59F3" w:rsidP="005F59F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2EA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5F59F3" w:rsidRPr="001F2EA2" w:rsidRDefault="005F59F3" w:rsidP="00126FD7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F2EA2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1F2EA2">
        <w:rPr>
          <w:rFonts w:ascii="Arial" w:hAnsi="Arial" w:cs="Arial"/>
          <w:color w:val="000000" w:themeColor="text1"/>
          <w:sz w:val="24"/>
          <w:szCs w:val="24"/>
        </w:rPr>
        <w:t xml:space="preserve"> О С Т А Н О В Л Е Н И Е</w:t>
      </w:r>
    </w:p>
    <w:p w:rsidR="005F59F3" w:rsidRPr="001F2EA2" w:rsidRDefault="00126FD7" w:rsidP="005F59F3">
      <w:pPr>
        <w:pStyle w:val="a4"/>
        <w:tabs>
          <w:tab w:val="left" w:pos="7269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F2EA2">
        <w:rPr>
          <w:rFonts w:ascii="Arial" w:eastAsia="Calibri" w:hAnsi="Arial" w:cs="Arial"/>
          <w:color w:val="000000" w:themeColor="text1"/>
          <w:sz w:val="24"/>
          <w:szCs w:val="24"/>
        </w:rPr>
        <w:t>от «22» марта 2019 г.</w:t>
      </w:r>
      <w:r w:rsidR="005F59F3" w:rsidRPr="001F2EA2">
        <w:rPr>
          <w:rFonts w:ascii="Arial" w:eastAsia="Calibri" w:hAnsi="Arial" w:cs="Arial"/>
          <w:color w:val="000000" w:themeColor="text1"/>
          <w:sz w:val="24"/>
          <w:szCs w:val="24"/>
        </w:rPr>
        <w:t>№</w:t>
      </w:r>
      <w:r w:rsidRPr="001F2EA2">
        <w:rPr>
          <w:rFonts w:ascii="Arial" w:eastAsia="Calibri" w:hAnsi="Arial" w:cs="Arial"/>
          <w:color w:val="000000" w:themeColor="text1"/>
          <w:sz w:val="24"/>
          <w:szCs w:val="24"/>
        </w:rPr>
        <w:t>41</w:t>
      </w:r>
      <w:bookmarkStart w:id="0" w:name="_GoBack"/>
      <w:bookmarkEnd w:id="0"/>
    </w:p>
    <w:p w:rsidR="005F59F3" w:rsidRPr="001F2EA2" w:rsidRDefault="005F59F3" w:rsidP="005F59F3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F2EA2">
        <w:rPr>
          <w:rFonts w:ascii="Arial" w:eastAsia="Calibri" w:hAnsi="Arial" w:cs="Arial"/>
          <w:color w:val="000000" w:themeColor="text1"/>
          <w:sz w:val="24"/>
          <w:szCs w:val="24"/>
        </w:rPr>
        <w:t xml:space="preserve">с. </w:t>
      </w:r>
      <w:r w:rsidR="00C6291D" w:rsidRPr="001F2EA2">
        <w:rPr>
          <w:rFonts w:ascii="Arial" w:eastAsia="Calibri" w:hAnsi="Arial" w:cs="Arial"/>
          <w:color w:val="000000" w:themeColor="text1"/>
          <w:sz w:val="24"/>
          <w:szCs w:val="24"/>
        </w:rPr>
        <w:t>Советское</w:t>
      </w:r>
    </w:p>
    <w:p w:rsidR="005F59F3" w:rsidRPr="0082148F" w:rsidRDefault="005F59F3" w:rsidP="00126FD7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2148F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r w:rsidR="00C6291D" w:rsidRPr="0082148F">
        <w:rPr>
          <w:rFonts w:ascii="Arial" w:hAnsi="Arial" w:cs="Arial"/>
          <w:b/>
          <w:color w:val="000000" w:themeColor="text1"/>
          <w:sz w:val="32"/>
          <w:szCs w:val="32"/>
        </w:rPr>
        <w:t xml:space="preserve">Советского </w:t>
      </w:r>
      <w:r w:rsidRPr="0082148F">
        <w:rPr>
          <w:rFonts w:ascii="Arial" w:hAnsi="Arial" w:cs="Arial"/>
          <w:b/>
          <w:color w:val="000000" w:themeColor="text1"/>
          <w:sz w:val="32"/>
          <w:szCs w:val="32"/>
        </w:rPr>
        <w:t xml:space="preserve">сельского поселения Калачеевского муниципального района Воронежской области от </w:t>
      </w:r>
      <w:r w:rsidR="00C6291D" w:rsidRPr="0082148F">
        <w:rPr>
          <w:rFonts w:ascii="Arial" w:hAnsi="Arial" w:cs="Arial"/>
          <w:b/>
          <w:color w:val="000000" w:themeColor="text1"/>
          <w:sz w:val="32"/>
          <w:szCs w:val="32"/>
        </w:rPr>
        <w:t>25</w:t>
      </w:r>
      <w:r w:rsidRPr="0082148F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 w:rsidR="00C6291D" w:rsidRPr="0082148F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82148F">
        <w:rPr>
          <w:rFonts w:ascii="Arial" w:hAnsi="Arial" w:cs="Arial"/>
          <w:b/>
          <w:color w:val="000000" w:themeColor="text1"/>
          <w:sz w:val="32"/>
          <w:szCs w:val="32"/>
        </w:rPr>
        <w:t>.2017 г. № 2</w:t>
      </w:r>
      <w:r w:rsidR="00C6291D" w:rsidRPr="0082148F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Pr="0082148F"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административного регламента осуществления муниципального жилищного контроля на территории </w:t>
      </w:r>
      <w:r w:rsidR="00C6291D" w:rsidRPr="0082148F">
        <w:rPr>
          <w:rFonts w:ascii="Arial" w:hAnsi="Arial" w:cs="Arial"/>
          <w:b/>
          <w:color w:val="000000" w:themeColor="text1"/>
          <w:sz w:val="32"/>
          <w:szCs w:val="32"/>
        </w:rPr>
        <w:t xml:space="preserve">Советского </w:t>
      </w:r>
      <w:r w:rsidRPr="0082148F">
        <w:rPr>
          <w:rFonts w:ascii="Arial" w:hAnsi="Arial" w:cs="Arial"/>
          <w:b/>
          <w:color w:val="000000" w:themeColor="text1"/>
          <w:sz w:val="32"/>
          <w:szCs w:val="32"/>
        </w:rPr>
        <w:t>сельского поселения»</w:t>
      </w:r>
    </w:p>
    <w:p w:rsidR="005F59F3" w:rsidRPr="0097643F" w:rsidRDefault="005F59F3" w:rsidP="00126FD7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26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.20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г. № 2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94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-ФЗ «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», рассмотрев протест прокуратуры Калачеевского района от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2.201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№2-1-201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и в целях приведения нормативных правовых актов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сельского поселения Калачеевского муниципального района Воронежской</w:t>
      </w:r>
      <w:proofErr w:type="gram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области в соответствие с действующим законодательством администрация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proofErr w:type="gramStart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5F59F3" w:rsidRDefault="005F59F3" w:rsidP="00126FD7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Калачеевского муниципального района от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>2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5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.0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>4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7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2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>1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 xml:space="preserve"> осуществления муниципального жилищного контроля на территории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</w:t>
      </w:r>
      <w:r w:rsidR="0082148F">
        <w:rPr>
          <w:rFonts w:ascii="Arial" w:eastAsia="Calibri" w:hAnsi="Arial" w:cs="Arial"/>
          <w:color w:val="000000" w:themeColor="text1"/>
          <w:sz w:val="24"/>
          <w:szCs w:val="24"/>
        </w:rPr>
        <w:t>едующие изменения:</w:t>
      </w:r>
    </w:p>
    <w:p w:rsidR="00C20C78" w:rsidRDefault="00C20C78" w:rsidP="0097643F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1.1. Пункт 1.1. раздела 1 дополнить абзацем следующего содержания:</w:t>
      </w:r>
    </w:p>
    <w:p w:rsidR="00C20C78" w:rsidRPr="00C20C78" w:rsidRDefault="00C20C78" w:rsidP="00C20C78">
      <w:pPr>
        <w:pStyle w:val="ConsPlusNormal"/>
        <w:ind w:firstLine="567"/>
        <w:jc w:val="both"/>
        <w:rPr>
          <w:rFonts w:ascii="Arial" w:hAnsi="Arial" w:cs="Arial"/>
        </w:rPr>
      </w:pPr>
      <w:r w:rsidRPr="00C20C78">
        <w:rPr>
          <w:rFonts w:ascii="Arial" w:hAnsi="Arial" w:cs="Arial"/>
        </w:rPr>
        <w:t xml:space="preserve">«Муниципальный контроль - деятельность органов местного самоуправления, уполномоченных в соответствии с федеральными законами </w:t>
      </w:r>
      <w:proofErr w:type="gramStart"/>
      <w:r w:rsidRPr="00C20C78">
        <w:rPr>
          <w:rFonts w:ascii="Arial" w:hAnsi="Arial" w:cs="Arial"/>
        </w:rPr>
        <w:t>на</w:t>
      </w:r>
      <w:proofErr w:type="gramEnd"/>
      <w:r w:rsidRPr="00C20C78">
        <w:rPr>
          <w:rFonts w:ascii="Arial" w:hAnsi="Arial" w:cs="Arial"/>
        </w:rPr>
        <w:t xml:space="preserve"> </w:t>
      </w:r>
      <w:proofErr w:type="gramStart"/>
      <w:r w:rsidRPr="00C20C78">
        <w:rPr>
          <w:rFonts w:ascii="Arial" w:hAnsi="Arial" w:cs="Arial"/>
        </w:rPr>
        <w:t>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</w:t>
      </w:r>
      <w:proofErr w:type="gramEnd"/>
      <w:r w:rsidRPr="00C20C78">
        <w:rPr>
          <w:rFonts w:ascii="Arial" w:hAnsi="Arial" w:cs="Arial"/>
        </w:rPr>
        <w:t>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proofErr w:type="gramStart"/>
      <w:r>
        <w:rPr>
          <w:rFonts w:ascii="Arial" w:hAnsi="Arial" w:cs="Arial"/>
        </w:rPr>
        <w:t>.</w:t>
      </w:r>
      <w:r w:rsidRPr="00C20C78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proofErr w:type="gramEnd"/>
    </w:p>
    <w:p w:rsidR="00206A80" w:rsidRPr="0097643F" w:rsidRDefault="005F59F3" w:rsidP="0097643F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8D6942" w:rsidRPr="0097643F">
        <w:rPr>
          <w:rFonts w:ascii="Arial" w:hAnsi="Arial" w:cs="Arial"/>
          <w:color w:val="000000" w:themeColor="text1"/>
          <w:sz w:val="24"/>
          <w:szCs w:val="24"/>
        </w:rPr>
        <w:t>Пункт 3.4. раздела 3 дополнить подпунктом 3.4.15. следующего содержания:</w:t>
      </w:r>
    </w:p>
    <w:p w:rsidR="00206A80" w:rsidRPr="0097643F" w:rsidRDefault="008D6942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97643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lastRenderedPageBreak/>
        <w:t>«3.4.15.</w:t>
      </w:r>
      <w:r w:rsidR="00206A80" w:rsidRPr="0097643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206A80" w:rsidRPr="0097643F" w:rsidRDefault="00206A80" w:rsidP="00A73571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dst411"/>
      <w:bookmarkEnd w:id="1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anchor="dst100019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4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 исключением: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dst412"/>
      <w:bookmarkEnd w:id="2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dst413"/>
      <w:bookmarkEnd w:id="3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7" w:anchor="dst100008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устанавливается Правительством Российской Федерации в соответствии с </w:t>
      </w:r>
      <w:hyperlink r:id="rId8" w:anchor="dst100355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9 статьи 9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</w:t>
      </w:r>
      <w:r w:rsidR="0097643F"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26.12.2008 №294-ФЗ</w:t>
      </w:r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dst414"/>
      <w:bookmarkEnd w:id="4"/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anchor="dst0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10" w:anchor="dst0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4 мая 2011 года N 99-ФЗ "О лицензировании отдельных видов деятельности", и </w:t>
      </w:r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даты окончания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1" w:anchor="dst102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4 статьи 9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dst415"/>
      <w:bookmarkEnd w:id="5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06A80" w:rsidRPr="0097643F" w:rsidRDefault="00206A80" w:rsidP="0097643F">
      <w:pPr>
        <w:pStyle w:val="a4"/>
        <w:tabs>
          <w:tab w:val="left" w:pos="6065"/>
        </w:tabs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dst416"/>
      <w:bookmarkEnd w:id="6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плановых проверок, проводимых в рамках:</w:t>
      </w:r>
      <w:r w:rsid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" w:name="dst417"/>
      <w:bookmarkEnd w:id="7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8" w:name="dst418"/>
      <w:bookmarkEnd w:id="8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федерального государственного </w:t>
      </w:r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обеспечением защиты государственной </w:t>
      </w:r>
      <w:hyperlink r:id="rId12" w:anchor="dst100003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тайны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" w:name="dst419"/>
      <w:bookmarkEnd w:id="9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3" w:anchor="dst0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30 декабря 2008 года N 307-ФЗ "Об аудиторской деятельности";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" w:name="dst420"/>
      <w:bookmarkEnd w:id="10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федерального государственного надзора в области использования атомной энергии;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1" w:name="dst421"/>
      <w:bookmarkEnd w:id="11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д) федерального государственного пробирного надзора.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2" w:name="dst422"/>
      <w:bookmarkEnd w:id="12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4" w:anchor="dst100252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1 статьи 20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</w:t>
      </w:r>
      <w:r w:rsid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7643F"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26.12.2008 №294-ФЗ</w:t>
      </w:r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E507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206A80" w:rsidRDefault="00A73571" w:rsidP="00E50756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. Подпункт 3.5.8. пункта 3.5. раздела 3 изложить в новой редакции</w:t>
      </w:r>
      <w:r w:rsidR="00E5075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50756" w:rsidRPr="00E50756" w:rsidRDefault="00E50756" w:rsidP="00E50756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E50756">
        <w:rPr>
          <w:rFonts w:ascii="Arial" w:hAnsi="Arial" w:cs="Arial"/>
          <w:sz w:val="24"/>
          <w:szCs w:val="24"/>
        </w:rPr>
        <w:t xml:space="preserve">«3.5.8.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подпункте 3 пункта 3.5.1. Административного регламента,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E50756">
        <w:rPr>
          <w:rFonts w:ascii="Arial" w:hAnsi="Arial" w:cs="Arial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E50756">
        <w:rPr>
          <w:rFonts w:ascii="Arial" w:hAnsi="Arial" w:cs="Arial"/>
          <w:sz w:val="24"/>
          <w:szCs w:val="24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E50756">
        <w:rPr>
          <w:rFonts w:ascii="Arial" w:hAnsi="Arial" w:cs="Arial"/>
          <w:sz w:val="24"/>
          <w:szCs w:val="24"/>
        </w:rPr>
        <w:t>.».</w:t>
      </w:r>
      <w:proofErr w:type="gramEnd"/>
    </w:p>
    <w:p w:rsidR="00E50756" w:rsidRPr="00E50756" w:rsidRDefault="00E50756" w:rsidP="00E87B16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0756">
        <w:rPr>
          <w:rFonts w:ascii="Arial" w:hAnsi="Arial" w:cs="Arial"/>
          <w:sz w:val="24"/>
          <w:szCs w:val="24"/>
        </w:rPr>
        <w:t>1.</w:t>
      </w:r>
      <w:r w:rsidR="00C20C78">
        <w:rPr>
          <w:rFonts w:ascii="Arial" w:hAnsi="Arial" w:cs="Arial"/>
          <w:sz w:val="24"/>
          <w:szCs w:val="24"/>
        </w:rPr>
        <w:t>4</w:t>
      </w:r>
      <w:r w:rsidRPr="00E50756">
        <w:rPr>
          <w:rFonts w:ascii="Arial" w:hAnsi="Arial" w:cs="Arial"/>
          <w:sz w:val="24"/>
          <w:szCs w:val="24"/>
        </w:rPr>
        <w:t>.</w:t>
      </w:r>
      <w:r w:rsidRPr="00E50756">
        <w:rPr>
          <w:rFonts w:ascii="Arial" w:hAnsi="Arial" w:cs="Arial"/>
          <w:color w:val="000000" w:themeColor="text1"/>
          <w:sz w:val="24"/>
          <w:szCs w:val="24"/>
        </w:rPr>
        <w:t xml:space="preserve"> Подпункт 3.5.9. пункта 3.5. раздела 3 изложить в новой редакции:</w:t>
      </w:r>
    </w:p>
    <w:p w:rsidR="00E50756" w:rsidRPr="00E50756" w:rsidRDefault="00E87B16" w:rsidP="00E87B16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50756" w:rsidRPr="00E50756">
        <w:rPr>
          <w:rFonts w:ascii="Arial" w:hAnsi="Arial" w:cs="Arial"/>
          <w:sz w:val="24"/>
          <w:szCs w:val="24"/>
        </w:rPr>
        <w:t xml:space="preserve">3.5.9. При выявлении по результатам предварительной проверки лиц, допустивших нарушение обязательных требований, </w:t>
      </w:r>
      <w:r>
        <w:rPr>
          <w:rFonts w:ascii="Arial" w:hAnsi="Arial" w:cs="Arial"/>
          <w:sz w:val="24"/>
          <w:szCs w:val="24"/>
        </w:rPr>
        <w:t xml:space="preserve">требований, установленных муниципальными правовыми актами, </w:t>
      </w:r>
      <w:r w:rsidR="00E50756" w:rsidRPr="00E50756">
        <w:rPr>
          <w:rFonts w:ascii="Arial" w:hAnsi="Arial" w:cs="Arial"/>
          <w:sz w:val="24"/>
          <w:szCs w:val="24"/>
        </w:rPr>
        <w:t xml:space="preserve">получении достаточных данных о </w:t>
      </w:r>
      <w:r>
        <w:rPr>
          <w:rFonts w:ascii="Arial" w:hAnsi="Arial" w:cs="Arial"/>
          <w:sz w:val="24"/>
          <w:szCs w:val="24"/>
        </w:rPr>
        <w:t xml:space="preserve">фактах, </w:t>
      </w:r>
      <w:r w:rsidR="00E50756" w:rsidRPr="00E50756">
        <w:rPr>
          <w:rFonts w:ascii="Arial" w:hAnsi="Arial" w:cs="Arial"/>
          <w:sz w:val="24"/>
          <w:szCs w:val="24"/>
        </w:rPr>
        <w:t>указанных в подпункте 3.5.1.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подпункте 3 подпункта 3.5.1. Административного регламента.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="00E50756" w:rsidRPr="00E50756">
        <w:rPr>
          <w:rFonts w:ascii="Arial" w:hAnsi="Arial" w:cs="Arial"/>
          <w:sz w:val="24"/>
          <w:szCs w:val="24"/>
        </w:rPr>
        <w:t>.</w:t>
      </w:r>
      <w:r w:rsidR="00FE5AE6">
        <w:rPr>
          <w:rFonts w:ascii="Arial" w:hAnsi="Arial" w:cs="Arial"/>
          <w:sz w:val="24"/>
          <w:szCs w:val="24"/>
        </w:rPr>
        <w:t>».</w:t>
      </w:r>
      <w:proofErr w:type="gramEnd"/>
    </w:p>
    <w:p w:rsidR="00C93470" w:rsidRPr="0097643F" w:rsidRDefault="00C93470" w:rsidP="00C9347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Р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AB0953" w:rsidRPr="00701DC0" w:rsidRDefault="00C9347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kern w:val="36"/>
        </w:rPr>
      </w:pPr>
      <w:r w:rsidRPr="00701DC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«3.8.</w:t>
      </w:r>
      <w:r w:rsidR="00AB0953" w:rsidRPr="00701DC0">
        <w:rPr>
          <w:rStyle w:val="hl"/>
          <w:rFonts w:ascii="Arial" w:hAnsi="Arial" w:cs="Arial"/>
          <w:color w:val="000000" w:themeColor="text1"/>
          <w:kern w:val="36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C93470" w:rsidRPr="00701DC0" w:rsidRDefault="00C9347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3" w:name="dst384"/>
      <w:bookmarkEnd w:id="13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14" w:name="dst385"/>
      <w:bookmarkEnd w:id="14"/>
      <w:proofErr w:type="gramEnd"/>
    </w:p>
    <w:p w:rsidR="00AB0953" w:rsidRPr="00701DC0" w:rsidRDefault="00C9347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dst386"/>
      <w:bookmarkEnd w:id="15"/>
      <w:r w:rsidRPr="00701DC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1) обеспечивают размещение на официальных сайтах в сети "Интернет" для каждого вида муниципального контроля </w:t>
      </w:r>
      <w:hyperlink r:id="rId15" w:anchor="dst0" w:history="1">
        <w:r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перечней</w:t>
        </w:r>
      </w:hyperlink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6" w:name="dst387"/>
      <w:bookmarkEnd w:id="16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701DC0">
        <w:rPr>
          <w:rFonts w:ascii="Arial" w:hAnsi="Arial" w:cs="Arial"/>
          <w:color w:val="000000" w:themeColor="text1"/>
          <w:sz w:val="24"/>
          <w:szCs w:val="24"/>
        </w:rPr>
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701DC0">
        <w:rPr>
          <w:rFonts w:ascii="Arial" w:hAnsi="Arial" w:cs="Arial"/>
          <w:color w:val="000000" w:themeColor="text1"/>
          <w:sz w:val="24"/>
          <w:szCs w:val="24"/>
        </w:rPr>
        <w:t>, требований, установленных муниципальными правовыми актами;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dst388"/>
      <w:bookmarkEnd w:id="17"/>
      <w:proofErr w:type="gramStart"/>
      <w:r w:rsidRPr="00701DC0">
        <w:rPr>
          <w:rFonts w:ascii="Arial" w:hAnsi="Arial" w:cs="Arial"/>
          <w:color w:val="000000" w:themeColor="text1"/>
          <w:sz w:val="24"/>
          <w:szCs w:val="24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таких нарушений;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8" w:name="dst389"/>
      <w:bookmarkEnd w:id="18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6" w:anchor="dst291" w:history="1">
        <w:r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частями 5</w:t>
        </w:r>
      </w:hyperlink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7" w:anchor="dst293" w:history="1">
        <w:r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</w:t>
        </w:r>
      </w:hyperlink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статьи</w:t>
      </w:r>
      <w:r w:rsidR="00701DC0" w:rsidRPr="00701DC0">
        <w:rPr>
          <w:rFonts w:ascii="Arial" w:hAnsi="Arial" w:cs="Arial"/>
          <w:color w:val="000000" w:themeColor="text1"/>
          <w:sz w:val="24"/>
          <w:szCs w:val="24"/>
        </w:rPr>
        <w:t xml:space="preserve"> 8.2.Закона №294-ФЗ от 26.12.2008г.</w:t>
      </w:r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если иной порядок не установлен федеральным законом.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9" w:name="dst289"/>
      <w:bookmarkEnd w:id="19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3. Федеральным законом,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dst390"/>
      <w:bookmarkEnd w:id="20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4. Правительство Российской Федерации вправе определить </w:t>
      </w:r>
      <w:hyperlink r:id="rId18" w:anchor="dst100010" w:history="1">
        <w:r w:rsidR="00AB0953"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общие требования</w:t>
        </w:r>
      </w:hyperlink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к организации и осуществлению органами муниципального контроля </w:t>
      </w:r>
      <w:hyperlink r:id="rId19" w:anchor="dst100009" w:history="1">
        <w:r w:rsidR="00AB0953"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мероприятий</w:t>
        </w:r>
      </w:hyperlink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1" w:name="dst391"/>
      <w:bookmarkEnd w:id="21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lastRenderedPageBreak/>
        <w:t>обращений и заявлений, авторство которых не подтверждено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dst392"/>
      <w:bookmarkEnd w:id="22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dst393"/>
      <w:bookmarkEnd w:id="23"/>
      <w:r w:rsidRPr="00701DC0">
        <w:rPr>
          <w:rFonts w:ascii="Arial" w:hAnsi="Arial" w:cs="Arial"/>
          <w:color w:val="000000" w:themeColor="text1"/>
          <w:sz w:val="24"/>
          <w:szCs w:val="24"/>
        </w:rPr>
        <w:t>3.8.7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20" w:anchor="dst100009" w:history="1">
        <w:r w:rsidR="00AB0953"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.</w:t>
      </w:r>
      <w:r w:rsidR="00C20C78">
        <w:rPr>
          <w:rFonts w:ascii="Arial" w:hAnsi="Arial" w:cs="Arial"/>
          <w:color w:val="000000" w:themeColor="text1"/>
          <w:sz w:val="24"/>
          <w:szCs w:val="24"/>
        </w:rPr>
        <w:t>».</w:t>
      </w:r>
      <w:proofErr w:type="gramEnd"/>
    </w:p>
    <w:p w:rsidR="00701DC0" w:rsidRPr="0097643F" w:rsidRDefault="00701DC0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Р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AB0953" w:rsidRPr="006A366B" w:rsidRDefault="00701DC0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«3</w:t>
      </w:r>
      <w:r w:rsidR="00AB0953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.</w:t>
      </w:r>
      <w:r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9</w:t>
      </w:r>
      <w:r w:rsidR="00C20C78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 xml:space="preserve">. </w:t>
      </w:r>
      <w:r w:rsidR="00AB0953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  <w:r w:rsidR="00C20C78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.</w:t>
      </w:r>
    </w:p>
    <w:p w:rsidR="00AB0953" w:rsidRPr="006A366B" w:rsidRDefault="00353E9F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4" w:name="dst295"/>
      <w:bookmarkEnd w:id="24"/>
      <w:r w:rsidRPr="006A366B">
        <w:rPr>
          <w:rFonts w:ascii="Arial" w:hAnsi="Arial" w:cs="Arial"/>
          <w:color w:val="000000" w:themeColor="text1"/>
          <w:sz w:val="24"/>
          <w:szCs w:val="24"/>
        </w:rPr>
        <w:t>3.9.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</w:t>
      </w:r>
      <w:r w:rsidR="00C20C78" w:rsidRPr="006A366B">
        <w:rPr>
          <w:rFonts w:ascii="Arial" w:hAnsi="Arial" w:cs="Arial"/>
          <w:color w:val="000000" w:themeColor="text1"/>
          <w:sz w:val="24"/>
          <w:szCs w:val="24"/>
        </w:rPr>
        <w:t>п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редпринимателями), относятся:</w:t>
      </w:r>
    </w:p>
    <w:p w:rsidR="00AB0953" w:rsidRPr="006A366B" w:rsidRDefault="00AB095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5" w:name="dst296"/>
      <w:bookmarkEnd w:id="25"/>
      <w:r w:rsidRPr="006A366B">
        <w:rPr>
          <w:rFonts w:ascii="Arial" w:hAnsi="Arial" w:cs="Arial"/>
          <w:color w:val="000000" w:themeColor="text1"/>
          <w:sz w:val="24"/>
          <w:szCs w:val="24"/>
        </w:rPr>
        <w:t>1) плановые (рейдовые) осмотры (обследования) территорий, акваторий, транспортных сре</w:t>
      </w:r>
      <w:proofErr w:type="gramStart"/>
      <w:r w:rsidRPr="006A366B">
        <w:rPr>
          <w:rFonts w:ascii="Arial" w:hAnsi="Arial" w:cs="Arial"/>
          <w:color w:val="000000" w:themeColor="text1"/>
          <w:sz w:val="24"/>
          <w:szCs w:val="24"/>
        </w:rPr>
        <w:t>дств в с</w:t>
      </w:r>
      <w:proofErr w:type="gramEnd"/>
      <w:r w:rsidRPr="006A366B">
        <w:rPr>
          <w:rFonts w:ascii="Arial" w:hAnsi="Arial" w:cs="Arial"/>
          <w:color w:val="000000" w:themeColor="text1"/>
          <w:sz w:val="24"/>
          <w:szCs w:val="24"/>
        </w:rPr>
        <w:t xml:space="preserve">оответствии со </w:t>
      </w:r>
      <w:hyperlink r:id="rId21" w:anchor="dst167" w:history="1">
        <w:r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статьей 13.2</w:t>
        </w:r>
      </w:hyperlink>
      <w:r w:rsidRPr="006A366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</w:t>
      </w:r>
      <w:r w:rsidR="00C20C78" w:rsidRPr="006A366B">
        <w:rPr>
          <w:rFonts w:ascii="Arial" w:hAnsi="Arial" w:cs="Arial"/>
          <w:color w:val="000000" w:themeColor="text1"/>
          <w:sz w:val="24"/>
          <w:szCs w:val="24"/>
        </w:rPr>
        <w:t xml:space="preserve"> № 294-ФЗ от 26.12.2008г.</w:t>
      </w:r>
      <w:r w:rsidRPr="006A366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dst297"/>
      <w:bookmarkEnd w:id="26"/>
      <w:r w:rsidRPr="00C20C78">
        <w:rPr>
          <w:rFonts w:ascii="Arial" w:hAnsi="Arial" w:cs="Arial"/>
          <w:sz w:val="24"/>
          <w:szCs w:val="24"/>
        </w:rPr>
        <w:lastRenderedPageBreak/>
        <w:t>2) административные обследования объектов земельных отношений;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dst298"/>
      <w:bookmarkEnd w:id="27"/>
      <w:r w:rsidRPr="00C20C78">
        <w:rPr>
          <w:rFonts w:ascii="Arial" w:hAnsi="Arial" w:cs="Arial"/>
          <w:sz w:val="24"/>
          <w:szCs w:val="24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dst299"/>
      <w:bookmarkEnd w:id="28"/>
      <w:r w:rsidRPr="00C20C78">
        <w:rPr>
          <w:rFonts w:ascii="Arial" w:hAnsi="Arial" w:cs="Arial"/>
          <w:sz w:val="24"/>
          <w:szCs w:val="24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C20C78">
        <w:rPr>
          <w:rFonts w:ascii="Arial" w:hAnsi="Arial" w:cs="Arial"/>
          <w:sz w:val="24"/>
          <w:szCs w:val="24"/>
        </w:rPr>
        <w:t>дств св</w:t>
      </w:r>
      <w:proofErr w:type="gramEnd"/>
      <w:r w:rsidRPr="00C20C78">
        <w:rPr>
          <w:rFonts w:ascii="Arial" w:hAnsi="Arial" w:cs="Arial"/>
          <w:sz w:val="24"/>
          <w:szCs w:val="24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dst300"/>
      <w:bookmarkEnd w:id="29"/>
      <w:r w:rsidRPr="00C20C78">
        <w:rPr>
          <w:rFonts w:ascii="Arial" w:hAnsi="Arial" w:cs="Arial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dst301"/>
      <w:bookmarkEnd w:id="30"/>
      <w:r w:rsidRPr="00C20C78">
        <w:rPr>
          <w:rFonts w:ascii="Arial" w:hAnsi="Arial" w:cs="Arial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dst394"/>
      <w:bookmarkEnd w:id="31"/>
      <w:proofErr w:type="gramStart"/>
      <w:r w:rsidRPr="00C20C78">
        <w:rPr>
          <w:rFonts w:ascii="Arial" w:hAnsi="Arial" w:cs="Arial"/>
          <w:sz w:val="24"/>
          <w:szCs w:val="24"/>
        </w:rPr>
        <w:t xml:space="preserve"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</w:t>
      </w:r>
      <w:r w:rsidR="00D3348A">
        <w:rPr>
          <w:rFonts w:ascii="Arial" w:hAnsi="Arial" w:cs="Arial"/>
          <w:sz w:val="24"/>
          <w:szCs w:val="24"/>
        </w:rPr>
        <w:t>в</w:t>
      </w:r>
      <w:r w:rsidRPr="00C20C78">
        <w:rPr>
          <w:rFonts w:ascii="Arial" w:hAnsi="Arial" w:cs="Arial"/>
          <w:sz w:val="24"/>
          <w:szCs w:val="24"/>
        </w:rPr>
        <w:t xml:space="preserve">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Pr="00C20C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0C78">
        <w:rPr>
          <w:rFonts w:ascii="Arial" w:hAnsi="Arial" w:cs="Arial"/>
          <w:sz w:val="24"/>
          <w:szCs w:val="24"/>
        </w:rPr>
        <w:t>получена</w:t>
      </w:r>
      <w:proofErr w:type="gramEnd"/>
      <w:r w:rsidRPr="00C20C78">
        <w:rPr>
          <w:rFonts w:ascii="Arial" w:hAnsi="Arial" w:cs="Arial"/>
          <w:sz w:val="24"/>
          <w:szCs w:val="24"/>
        </w:rPr>
        <w:t xml:space="preserve"> (в том числе в рамках межведомственного и</w:t>
      </w:r>
      <w:r w:rsidR="00D3348A">
        <w:rPr>
          <w:rFonts w:ascii="Arial" w:hAnsi="Arial" w:cs="Arial"/>
          <w:sz w:val="24"/>
          <w:szCs w:val="24"/>
        </w:rPr>
        <w:t xml:space="preserve">нформационного взаимодействия) </w:t>
      </w:r>
      <w:r w:rsidRPr="00C20C78">
        <w:rPr>
          <w:rFonts w:ascii="Arial" w:hAnsi="Arial" w:cs="Arial"/>
          <w:sz w:val="24"/>
          <w:szCs w:val="24"/>
        </w:rPr>
        <w:t>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dst303"/>
      <w:bookmarkEnd w:id="32"/>
      <w:r w:rsidRPr="00C20C78">
        <w:rPr>
          <w:rFonts w:ascii="Arial" w:hAnsi="Arial" w:cs="Arial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AB0953" w:rsidRPr="00C20C78" w:rsidRDefault="00D3348A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dst304"/>
      <w:bookmarkEnd w:id="33"/>
      <w:r>
        <w:rPr>
          <w:rFonts w:ascii="Arial" w:hAnsi="Arial" w:cs="Arial"/>
          <w:sz w:val="24"/>
          <w:szCs w:val="24"/>
        </w:rPr>
        <w:t>3.9.</w:t>
      </w:r>
      <w:r w:rsidR="00AB0953" w:rsidRPr="00C20C78">
        <w:rPr>
          <w:rFonts w:ascii="Arial" w:hAnsi="Arial" w:cs="Arial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AB0953" w:rsidRPr="00C20C78" w:rsidRDefault="00D3348A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dst305"/>
      <w:bookmarkEnd w:id="34"/>
      <w:r>
        <w:rPr>
          <w:rFonts w:ascii="Arial" w:hAnsi="Arial" w:cs="Arial"/>
          <w:sz w:val="24"/>
          <w:szCs w:val="24"/>
        </w:rPr>
        <w:t>3.9.</w:t>
      </w:r>
      <w:r w:rsidR="00AB0953" w:rsidRPr="00C20C78">
        <w:rPr>
          <w:rFonts w:ascii="Arial" w:hAnsi="Arial" w:cs="Arial"/>
          <w:sz w:val="24"/>
          <w:szCs w:val="24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AB0953" w:rsidRPr="00C20C78" w:rsidRDefault="00D3348A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5" w:name="dst395"/>
      <w:bookmarkEnd w:id="35"/>
      <w:r>
        <w:rPr>
          <w:rFonts w:ascii="Arial" w:hAnsi="Arial" w:cs="Arial"/>
          <w:sz w:val="24"/>
          <w:szCs w:val="24"/>
        </w:rPr>
        <w:t>3.9.4</w:t>
      </w:r>
      <w:r w:rsidR="00AB0953" w:rsidRPr="00C20C7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B0953" w:rsidRPr="00C20C78">
        <w:rPr>
          <w:rFonts w:ascii="Arial" w:hAnsi="Arial" w:cs="Arial"/>
          <w:sz w:val="24"/>
          <w:szCs w:val="24"/>
        </w:rPr>
        <w:t xml:space="preserve">Порядок оформления и содержание заданий, указанных в </w:t>
      </w:r>
      <w:r>
        <w:rPr>
          <w:rFonts w:ascii="Arial" w:hAnsi="Arial" w:cs="Arial"/>
          <w:sz w:val="24"/>
          <w:szCs w:val="24"/>
        </w:rPr>
        <w:t>подпункте 3.9.2</w:t>
      </w:r>
      <w:r w:rsidR="00AB0953" w:rsidRPr="00C20C78">
        <w:rPr>
          <w:rFonts w:ascii="Arial" w:hAnsi="Arial" w:cs="Arial"/>
          <w:sz w:val="24"/>
          <w:szCs w:val="24"/>
        </w:rPr>
        <w:t xml:space="preserve">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</w:t>
      </w:r>
      <w:r w:rsidR="00AB0953" w:rsidRPr="00C20C78">
        <w:rPr>
          <w:rFonts w:ascii="Arial" w:hAnsi="Arial" w:cs="Arial"/>
          <w:sz w:val="24"/>
          <w:szCs w:val="24"/>
        </w:rPr>
        <w:lastRenderedPageBreak/>
        <w:t>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</w:t>
      </w:r>
      <w:proofErr w:type="gramEnd"/>
      <w:r w:rsidR="00AB0953" w:rsidRPr="00C20C78">
        <w:rPr>
          <w:rFonts w:ascii="Arial" w:hAnsi="Arial" w:cs="Arial"/>
          <w:sz w:val="24"/>
          <w:szCs w:val="24"/>
        </w:rPr>
        <w:t xml:space="preserve"> также органами местного самоуправления.</w:t>
      </w:r>
    </w:p>
    <w:p w:rsidR="00AB0953" w:rsidRPr="006A366B" w:rsidRDefault="00D3348A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6" w:name="dst307"/>
      <w:bookmarkEnd w:id="36"/>
      <w:r w:rsidRPr="006A366B">
        <w:rPr>
          <w:rFonts w:ascii="Arial" w:hAnsi="Arial" w:cs="Arial"/>
          <w:color w:val="000000" w:themeColor="text1"/>
          <w:sz w:val="24"/>
          <w:szCs w:val="24"/>
        </w:rPr>
        <w:t>3.9.5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В случае выявления при проведении мероприятий по контролю, указанных в </w:t>
      </w:r>
      <w:r w:rsidR="0066311E" w:rsidRPr="006A366B">
        <w:rPr>
          <w:rFonts w:ascii="Arial" w:hAnsi="Arial" w:cs="Arial"/>
          <w:color w:val="000000" w:themeColor="text1"/>
          <w:sz w:val="24"/>
          <w:szCs w:val="24"/>
        </w:rPr>
        <w:t>подпункте 3.9.1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</w:t>
      </w:r>
      <w:proofErr w:type="gramEnd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о назначении внеплановой проверки юридического лица, индивидуального предпринимателя по основаниям, указанным в </w:t>
      </w:r>
      <w:hyperlink r:id="rId22" w:anchor="dst318" w:history="1">
        <w:r w:rsidR="00AB0953"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пункте 2 части 2 статьи 10</w:t>
        </w:r>
      </w:hyperlink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</w:t>
      </w:r>
      <w:r w:rsidR="0066311E" w:rsidRPr="006A366B">
        <w:rPr>
          <w:rFonts w:ascii="Arial" w:hAnsi="Arial" w:cs="Arial"/>
          <w:color w:val="000000" w:themeColor="text1"/>
          <w:sz w:val="24"/>
          <w:szCs w:val="24"/>
        </w:rPr>
        <w:t xml:space="preserve"> от 26.12.2008 №294-ФЗ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A366B" w:rsidRPr="00C20C78" w:rsidRDefault="0066311E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7" w:name="dst396"/>
      <w:bookmarkEnd w:id="37"/>
      <w:r w:rsidRPr="006A366B">
        <w:rPr>
          <w:rFonts w:ascii="Arial" w:hAnsi="Arial" w:cs="Arial"/>
          <w:color w:val="000000" w:themeColor="text1"/>
          <w:sz w:val="24"/>
          <w:szCs w:val="24"/>
        </w:rPr>
        <w:t>3.9.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, индивидуальными предпринимателями указанных в </w:t>
      </w:r>
      <w:hyperlink r:id="rId23" w:anchor="dst391" w:history="1">
        <w:r w:rsidR="00AB0953"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частях 5</w:t>
        </w:r>
      </w:hyperlink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24" w:anchor="dst393" w:history="1">
        <w:r w:rsidR="00AB0953"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 статьи 8.2</w:t>
        </w:r>
      </w:hyperlink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</w:t>
      </w:r>
      <w:r w:rsidR="00AB0953" w:rsidRPr="00C20C78">
        <w:rPr>
          <w:rFonts w:ascii="Arial" w:hAnsi="Arial" w:cs="Arial"/>
          <w:sz w:val="24"/>
          <w:szCs w:val="24"/>
        </w:rPr>
        <w:t xml:space="preserve">закона </w:t>
      </w:r>
      <w:r w:rsidR="006A366B">
        <w:rPr>
          <w:rFonts w:ascii="Arial" w:hAnsi="Arial" w:cs="Arial"/>
          <w:sz w:val="24"/>
          <w:szCs w:val="24"/>
        </w:rPr>
        <w:t>от 26.12.2008 №294-ФЗ</w:t>
      </w:r>
    </w:p>
    <w:p w:rsidR="00AB0953" w:rsidRPr="00C20C78" w:rsidRDefault="00AB0953" w:rsidP="006A366B">
      <w:pPr>
        <w:pStyle w:val="a4"/>
        <w:jc w:val="both"/>
        <w:rPr>
          <w:rFonts w:ascii="Arial" w:hAnsi="Arial" w:cs="Arial"/>
          <w:sz w:val="24"/>
          <w:szCs w:val="24"/>
        </w:rPr>
      </w:pPr>
      <w:r w:rsidRPr="00C20C78">
        <w:rPr>
          <w:rFonts w:ascii="Arial" w:hAnsi="Arial" w:cs="Arial"/>
          <w:sz w:val="24"/>
          <w:szCs w:val="24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Start"/>
      <w:r w:rsidRPr="00C20C78">
        <w:rPr>
          <w:rFonts w:ascii="Arial" w:hAnsi="Arial" w:cs="Arial"/>
          <w:sz w:val="24"/>
          <w:szCs w:val="24"/>
        </w:rPr>
        <w:t>.</w:t>
      </w:r>
      <w:r w:rsidR="006A366B">
        <w:rPr>
          <w:rFonts w:ascii="Arial" w:hAnsi="Arial" w:cs="Arial"/>
          <w:sz w:val="24"/>
          <w:szCs w:val="24"/>
        </w:rPr>
        <w:t>».</w:t>
      </w:r>
      <w:proofErr w:type="gramEnd"/>
    </w:p>
    <w:p w:rsidR="005F59F3" w:rsidRPr="0097643F" w:rsidRDefault="005F59F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8" w:name="dst400"/>
      <w:bookmarkEnd w:id="38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C6291D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сельского поселения Калачеевского муниципального района и разместить на официальном сайте в сети Интернет.</w:t>
      </w:r>
    </w:p>
    <w:p w:rsidR="005F59F3" w:rsidRPr="0097643F" w:rsidRDefault="005F59F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97643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8D6942" w:rsidRPr="0097643F" w:rsidRDefault="005F59F3" w:rsidP="004353CF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4353CF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C6291D" w:rsidRPr="004353CF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 w:rsidRPr="004353C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C6291D" w:rsidRPr="004353CF">
        <w:rPr>
          <w:rFonts w:ascii="Arial" w:hAnsi="Arial" w:cs="Arial"/>
          <w:color w:val="000000" w:themeColor="text1"/>
          <w:sz w:val="24"/>
          <w:szCs w:val="24"/>
        </w:rPr>
        <w:t xml:space="preserve">                     С.В. Дубровин</w:t>
      </w:r>
    </w:p>
    <w:sectPr w:rsidR="008D6942" w:rsidRPr="0097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80"/>
    <w:rsid w:val="00126FD7"/>
    <w:rsid w:val="001F2EA2"/>
    <w:rsid w:val="00206A80"/>
    <w:rsid w:val="00353E9F"/>
    <w:rsid w:val="003723ED"/>
    <w:rsid w:val="004353CF"/>
    <w:rsid w:val="005F59F3"/>
    <w:rsid w:val="0066311E"/>
    <w:rsid w:val="006A366B"/>
    <w:rsid w:val="00701DC0"/>
    <w:rsid w:val="0072626B"/>
    <w:rsid w:val="0082148F"/>
    <w:rsid w:val="008D200F"/>
    <w:rsid w:val="008D6942"/>
    <w:rsid w:val="0097643F"/>
    <w:rsid w:val="009E39CD"/>
    <w:rsid w:val="00A73571"/>
    <w:rsid w:val="00AB0953"/>
    <w:rsid w:val="00C20C78"/>
    <w:rsid w:val="00C6291D"/>
    <w:rsid w:val="00C93470"/>
    <w:rsid w:val="00D3348A"/>
    <w:rsid w:val="00E50756"/>
    <w:rsid w:val="00E87B16"/>
    <w:rsid w:val="00EB210F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A80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206A80"/>
  </w:style>
  <w:style w:type="character" w:customStyle="1" w:styleId="nobr">
    <w:name w:val="nobr"/>
    <w:basedOn w:val="a0"/>
    <w:rsid w:val="00206A80"/>
  </w:style>
  <w:style w:type="paragraph" w:styleId="a4">
    <w:name w:val="No Spacing"/>
    <w:uiPriority w:val="1"/>
    <w:qFormat/>
    <w:rsid w:val="005F59F3"/>
    <w:pPr>
      <w:spacing w:after="0" w:line="240" w:lineRule="auto"/>
    </w:pPr>
  </w:style>
  <w:style w:type="paragraph" w:customStyle="1" w:styleId="ConsPlusNormal">
    <w:name w:val="ConsPlusNormal"/>
    <w:rsid w:val="00C2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A80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206A80"/>
  </w:style>
  <w:style w:type="character" w:customStyle="1" w:styleId="nobr">
    <w:name w:val="nobr"/>
    <w:basedOn w:val="a0"/>
    <w:rsid w:val="00206A80"/>
  </w:style>
  <w:style w:type="paragraph" w:styleId="a4">
    <w:name w:val="No Spacing"/>
    <w:uiPriority w:val="1"/>
    <w:qFormat/>
    <w:rsid w:val="005F59F3"/>
    <w:pPr>
      <w:spacing w:after="0" w:line="240" w:lineRule="auto"/>
    </w:pPr>
  </w:style>
  <w:style w:type="paragraph" w:customStyle="1" w:styleId="ConsPlusNormal">
    <w:name w:val="ConsPlusNormal"/>
    <w:rsid w:val="00C2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07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59923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72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4949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20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7940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8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84035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56321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1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80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1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267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92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6758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49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07128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7930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31499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55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2187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81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9484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4562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5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86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78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043770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0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75518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3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475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5811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16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585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3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2273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76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20874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40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604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73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2199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4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0167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00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361399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93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19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7558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9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5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7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9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8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0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3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19954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2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2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1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8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2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52170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219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84943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00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83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22184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62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259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1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8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0728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98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516/6ac3d4a7df03c77bf14636dc1f98452104b1a1d5/" TargetMode="External"/><Relationship Id="rId13" Type="http://schemas.openxmlformats.org/officeDocument/2006/relationships/hyperlink" Target="http://www.consultant.ru/document/cons_doc_LAW_296551/" TargetMode="External"/><Relationship Id="rId18" Type="http://schemas.openxmlformats.org/officeDocument/2006/relationships/hyperlink" Target="http://www.consultant.ru/document/cons_doc_LAW_314805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03516/e629f170179b853137158867b866fca24045e52f/" TargetMode="External"/><Relationship Id="rId7" Type="http://schemas.openxmlformats.org/officeDocument/2006/relationships/hyperlink" Target="http://www.consultant.ru/document/cons_doc_LAW_109666/" TargetMode="External"/><Relationship Id="rId12" Type="http://schemas.openxmlformats.org/officeDocument/2006/relationships/hyperlink" Target="http://www.consultant.ru/document/cons_doc_LAW_93980/" TargetMode="External"/><Relationship Id="rId17" Type="http://schemas.openxmlformats.org/officeDocument/2006/relationships/hyperlink" Target="http://www.consultant.ru/document/cons_doc_LAW_303516/b836bbb2b2795f5b6bc7ca430945ed7efc4fec8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3516/b836bbb2b2795f5b6bc7ca430945ed7efc4fec82/" TargetMode="External"/><Relationship Id="rId20" Type="http://schemas.openxmlformats.org/officeDocument/2006/relationships/hyperlink" Target="http://www.consultant.ru/document/cons_doc_LAW_21271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4832/08b3ecbcdc9a360ad1dc314150a6328886703356/" TargetMode="External"/><Relationship Id="rId11" Type="http://schemas.openxmlformats.org/officeDocument/2006/relationships/hyperlink" Target="http://www.consultant.ru/document/cons_doc_LAW_303516/6ac3d4a7df03c77bf14636dc1f98452104b1a1d5/" TargetMode="External"/><Relationship Id="rId24" Type="http://schemas.openxmlformats.org/officeDocument/2006/relationships/hyperlink" Target="http://www.consultant.ru/document/cons_doc_LAW_303516/b836bbb2b2795f5b6bc7ca430945ed7efc4fec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13122/" TargetMode="External"/><Relationship Id="rId23" Type="http://schemas.openxmlformats.org/officeDocument/2006/relationships/hyperlink" Target="http://www.consultant.ru/document/cons_doc_LAW_303516/b836bbb2b2795f5b6bc7ca430945ed7efc4fec82/" TargetMode="External"/><Relationship Id="rId10" Type="http://schemas.openxmlformats.org/officeDocument/2006/relationships/hyperlink" Target="http://www.consultant.ru/document/cons_doc_LAW_314875/" TargetMode="External"/><Relationship Id="rId19" Type="http://schemas.openxmlformats.org/officeDocument/2006/relationships/hyperlink" Target="http://www.consultant.ru/document/cons_doc_LAW_2855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7659/" TargetMode="External"/><Relationship Id="rId14" Type="http://schemas.openxmlformats.org/officeDocument/2006/relationships/hyperlink" Target="http://www.consultant.ru/document/cons_doc_LAW_303516/29ce3cdb0d084c04ea9375c27cdce974467f1065/" TargetMode="External"/><Relationship Id="rId22" Type="http://schemas.openxmlformats.org/officeDocument/2006/relationships/hyperlink" Target="http://www.consultant.ru/document/cons_doc_LAW_303516/27650359c98f25ee0dd36771b5c50565552b6e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DC7E-CBC1-45C7-B540-A3B504E9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2019-03-21T07:15:00Z</cp:lastPrinted>
  <dcterms:created xsi:type="dcterms:W3CDTF">2019-02-21T06:03:00Z</dcterms:created>
  <dcterms:modified xsi:type="dcterms:W3CDTF">2019-03-22T12:22:00Z</dcterms:modified>
</cp:coreProperties>
</file>