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D0" w:rsidRPr="00773ED0" w:rsidRDefault="00773ED0" w:rsidP="00773ED0">
      <w:pPr>
        <w:spacing w:after="0" w:line="240" w:lineRule="auto"/>
        <w:ind w:firstLine="709"/>
        <w:jc w:val="center"/>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br/>
        <w:t>СОВЕТ НАРОДНЫХ ДЕПУТАТОВ</w:t>
      </w:r>
    </w:p>
    <w:p w:rsidR="00773ED0" w:rsidRPr="00773ED0" w:rsidRDefault="00773ED0" w:rsidP="00773ED0">
      <w:pPr>
        <w:spacing w:after="0" w:line="240" w:lineRule="auto"/>
        <w:ind w:firstLine="709"/>
        <w:jc w:val="center"/>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СОВЕТСКОГО СЕЛЬСКОГО ПОСЕЛЕНИЯ</w:t>
      </w:r>
    </w:p>
    <w:p w:rsidR="00773ED0" w:rsidRPr="00773ED0" w:rsidRDefault="00773ED0" w:rsidP="00773ED0">
      <w:pPr>
        <w:spacing w:after="0" w:line="240" w:lineRule="auto"/>
        <w:ind w:firstLine="709"/>
        <w:jc w:val="center"/>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КАЛАЧЕЕВСКОГО МУНИЦИПАЛЬНОГО РАЙОНА</w:t>
      </w:r>
    </w:p>
    <w:p w:rsidR="00773ED0" w:rsidRPr="00773ED0" w:rsidRDefault="00773ED0" w:rsidP="00773ED0">
      <w:pPr>
        <w:spacing w:after="0" w:line="240" w:lineRule="auto"/>
        <w:ind w:firstLine="709"/>
        <w:jc w:val="center"/>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ВОРОНЕЖСКОЙ ОБЛАСТИ</w:t>
      </w:r>
    </w:p>
    <w:p w:rsidR="00773ED0" w:rsidRPr="00773ED0" w:rsidRDefault="00773ED0" w:rsidP="00773ED0">
      <w:pPr>
        <w:spacing w:after="0" w:line="240" w:lineRule="auto"/>
        <w:ind w:firstLine="709"/>
        <w:jc w:val="center"/>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Р Е Ш Е Н И Е</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от «22» ноября 2021 г. № 49</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с. Советское</w:t>
      </w:r>
    </w:p>
    <w:p w:rsidR="00773ED0" w:rsidRPr="00773ED0" w:rsidRDefault="00773ED0" w:rsidP="00773ED0">
      <w:pPr>
        <w:spacing w:before="240" w:after="60" w:line="240" w:lineRule="auto"/>
        <w:ind w:firstLine="567"/>
        <w:jc w:val="center"/>
        <w:rPr>
          <w:rFonts w:ascii="Arial" w:eastAsia="Times New Roman" w:hAnsi="Arial" w:cs="Arial"/>
          <w:b/>
          <w:bCs/>
          <w:color w:val="000000"/>
          <w:sz w:val="32"/>
          <w:szCs w:val="32"/>
          <w:lang w:eastAsia="ru-RU"/>
        </w:rPr>
      </w:pPr>
      <w:r w:rsidRPr="00773ED0">
        <w:rPr>
          <w:rFonts w:ascii="Arial" w:eastAsia="Times New Roman" w:hAnsi="Arial" w:cs="Arial"/>
          <w:b/>
          <w:bCs/>
          <w:color w:val="000000"/>
          <w:sz w:val="32"/>
          <w:szCs w:val="32"/>
          <w:lang w:eastAsia="ru-RU"/>
        </w:rPr>
        <w:t>Об утверждении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w:t>
      </w:r>
    </w:p>
    <w:p w:rsidR="00773ED0" w:rsidRPr="00773ED0" w:rsidRDefault="00773ED0" w:rsidP="00773ED0">
      <w:pPr>
        <w:shd w:val="clear" w:color="auto" w:fill="FFFFFF"/>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В соответствии со статьей 3.1 </w:t>
      </w:r>
      <w:bookmarkStart w:id="0" w:name="_Hlk77673480"/>
      <w:r w:rsidRPr="00773ED0">
        <w:rPr>
          <w:rFonts w:ascii="Arial" w:eastAsia="Times New Roman" w:hAnsi="Arial" w:cs="Arial"/>
          <w:color w:val="000000"/>
          <w:sz w:val="24"/>
          <w:szCs w:val="24"/>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773ED0">
        <w:rPr>
          <w:rFonts w:ascii="Arial" w:eastAsia="Times New Roman" w:hAnsi="Arial" w:cs="Arial"/>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 Советского сельского поселения Калачеевского муниципального района Воронежской области, Совет народных депутатов Советского сельского поселения Калачеевского муниципального района Воронежской области РЕШИЛ:</w:t>
      </w:r>
    </w:p>
    <w:p w:rsidR="00773ED0" w:rsidRPr="00773ED0" w:rsidRDefault="00773ED0" w:rsidP="00773ED0">
      <w:pPr>
        <w:shd w:val="clear" w:color="auto" w:fill="FFFFFF"/>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 Утвердить прилагаемое Положение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w:t>
      </w:r>
    </w:p>
    <w:p w:rsidR="00773ED0" w:rsidRPr="00773ED0" w:rsidRDefault="00773ED0" w:rsidP="00773ED0">
      <w:pPr>
        <w:shd w:val="clear" w:color="auto" w:fill="FFFFFF"/>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 Опубликовать настоящее решение в «Вестнике» правовых актов Советского сельского поселения и разместить на официальном сайте администрации Советского сельского поселения в информационно-телекоммуникационной сети «Интернет».</w:t>
      </w:r>
    </w:p>
    <w:p w:rsidR="00773ED0" w:rsidRPr="00773ED0" w:rsidRDefault="00773ED0" w:rsidP="00773ED0">
      <w:pPr>
        <w:shd w:val="clear" w:color="auto" w:fill="FFFFFF"/>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w:t>
      </w:r>
    </w:p>
    <w:p w:rsidR="00773ED0" w:rsidRPr="00773ED0" w:rsidRDefault="00773ED0" w:rsidP="00773ED0">
      <w:pPr>
        <w:shd w:val="clear" w:color="auto" w:fill="FFFFFF"/>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Положения раздела 5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вступают в силу с 1 марта 2022 года.</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4.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195"/>
        <w:gridCol w:w="3038"/>
        <w:gridCol w:w="3122"/>
      </w:tblGrid>
      <w:tr w:rsidR="00773ED0" w:rsidRPr="00773ED0" w:rsidTr="00773ED0">
        <w:tc>
          <w:tcPr>
            <w:tcW w:w="3284" w:type="dxa"/>
            <w:tcMar>
              <w:top w:w="0" w:type="dxa"/>
              <w:left w:w="108" w:type="dxa"/>
              <w:bottom w:w="0" w:type="dxa"/>
              <w:right w:w="108" w:type="dxa"/>
            </w:tcMar>
            <w:hideMark/>
          </w:tcPr>
          <w:p w:rsidR="00773ED0" w:rsidRPr="00773ED0" w:rsidRDefault="00773ED0" w:rsidP="00773ED0">
            <w:pPr>
              <w:spacing w:after="0" w:line="240" w:lineRule="auto"/>
              <w:jc w:val="both"/>
              <w:rPr>
                <w:rFonts w:ascii="Arial" w:eastAsia="Times New Roman" w:hAnsi="Arial" w:cs="Arial"/>
                <w:sz w:val="24"/>
                <w:szCs w:val="24"/>
                <w:lang w:eastAsia="ru-RU"/>
              </w:rPr>
            </w:pPr>
            <w:r w:rsidRPr="00773ED0">
              <w:rPr>
                <w:rFonts w:ascii="Arial" w:eastAsia="Times New Roman" w:hAnsi="Arial" w:cs="Arial"/>
                <w:sz w:val="24"/>
                <w:szCs w:val="24"/>
                <w:lang w:eastAsia="ru-RU"/>
              </w:rPr>
              <w:t>Глава </w:t>
            </w:r>
            <w:r w:rsidRPr="00773ED0">
              <w:rPr>
                <w:rFonts w:ascii="Arial" w:eastAsia="Times New Roman" w:hAnsi="Arial" w:cs="Arial"/>
                <w:color w:val="000000"/>
                <w:sz w:val="24"/>
                <w:szCs w:val="24"/>
                <w:lang w:eastAsia="ru-RU"/>
              </w:rPr>
              <w:t>Советского сельского поселения</w:t>
            </w:r>
          </w:p>
          <w:p w:rsidR="00773ED0" w:rsidRPr="00773ED0" w:rsidRDefault="00773ED0" w:rsidP="00773ED0">
            <w:pPr>
              <w:spacing w:after="0" w:line="240" w:lineRule="auto"/>
              <w:jc w:val="both"/>
              <w:rPr>
                <w:rFonts w:ascii="Arial" w:eastAsia="Times New Roman" w:hAnsi="Arial" w:cs="Arial"/>
                <w:sz w:val="24"/>
                <w:szCs w:val="24"/>
                <w:lang w:eastAsia="ru-RU"/>
              </w:rPr>
            </w:pPr>
            <w:r w:rsidRPr="00773ED0">
              <w:rPr>
                <w:rFonts w:ascii="Arial" w:eastAsia="Times New Roman" w:hAnsi="Arial" w:cs="Arial"/>
                <w:color w:val="000000"/>
                <w:sz w:val="24"/>
                <w:szCs w:val="24"/>
                <w:lang w:eastAsia="ru-RU"/>
              </w:rPr>
              <w:t>Калачеевского муниципального района</w:t>
            </w:r>
          </w:p>
          <w:p w:rsidR="00773ED0" w:rsidRPr="00773ED0" w:rsidRDefault="00773ED0" w:rsidP="00773ED0">
            <w:pPr>
              <w:spacing w:after="0" w:line="240" w:lineRule="auto"/>
              <w:jc w:val="both"/>
              <w:rPr>
                <w:rFonts w:ascii="Arial" w:eastAsia="Times New Roman" w:hAnsi="Arial" w:cs="Arial"/>
                <w:sz w:val="24"/>
                <w:szCs w:val="24"/>
                <w:lang w:eastAsia="ru-RU"/>
              </w:rPr>
            </w:pPr>
            <w:r w:rsidRPr="00773ED0">
              <w:rPr>
                <w:rFonts w:ascii="Arial" w:eastAsia="Times New Roman" w:hAnsi="Arial" w:cs="Arial"/>
                <w:color w:val="000000"/>
                <w:sz w:val="24"/>
                <w:szCs w:val="24"/>
                <w:lang w:eastAsia="ru-RU"/>
              </w:rPr>
              <w:t>Воронежской области</w:t>
            </w:r>
          </w:p>
        </w:tc>
        <w:tc>
          <w:tcPr>
            <w:tcW w:w="3285" w:type="dxa"/>
            <w:tcMar>
              <w:top w:w="0" w:type="dxa"/>
              <w:left w:w="108" w:type="dxa"/>
              <w:bottom w:w="0" w:type="dxa"/>
              <w:right w:w="108" w:type="dxa"/>
            </w:tcMar>
            <w:hideMark/>
          </w:tcPr>
          <w:p w:rsidR="00773ED0" w:rsidRPr="00773ED0" w:rsidRDefault="00773ED0" w:rsidP="00773ED0">
            <w:pPr>
              <w:spacing w:after="0" w:line="240" w:lineRule="auto"/>
              <w:jc w:val="both"/>
              <w:rPr>
                <w:rFonts w:ascii="Arial" w:eastAsia="Times New Roman" w:hAnsi="Arial" w:cs="Arial"/>
                <w:sz w:val="24"/>
                <w:szCs w:val="24"/>
                <w:lang w:eastAsia="ru-RU"/>
              </w:rPr>
            </w:pPr>
            <w:r w:rsidRPr="00773ED0">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773ED0" w:rsidRPr="00773ED0" w:rsidRDefault="00773ED0" w:rsidP="00773ED0">
            <w:pPr>
              <w:spacing w:after="0" w:line="240" w:lineRule="auto"/>
              <w:jc w:val="both"/>
              <w:rPr>
                <w:rFonts w:ascii="Arial" w:eastAsia="Times New Roman" w:hAnsi="Arial" w:cs="Arial"/>
                <w:sz w:val="24"/>
                <w:szCs w:val="24"/>
                <w:lang w:eastAsia="ru-RU"/>
              </w:rPr>
            </w:pPr>
            <w:r w:rsidRPr="00773ED0">
              <w:rPr>
                <w:rFonts w:ascii="Arial" w:eastAsia="Times New Roman" w:hAnsi="Arial" w:cs="Arial"/>
                <w:color w:val="000000"/>
                <w:sz w:val="24"/>
                <w:szCs w:val="24"/>
                <w:lang w:eastAsia="ru-RU"/>
              </w:rPr>
              <w:t>С. В. Дубровин</w:t>
            </w:r>
          </w:p>
          <w:p w:rsidR="00773ED0" w:rsidRPr="00773ED0" w:rsidRDefault="00773ED0" w:rsidP="00773ED0">
            <w:pPr>
              <w:spacing w:after="0" w:line="240" w:lineRule="auto"/>
              <w:jc w:val="both"/>
              <w:rPr>
                <w:rFonts w:ascii="Arial" w:eastAsia="Times New Roman" w:hAnsi="Arial" w:cs="Arial"/>
                <w:sz w:val="24"/>
                <w:szCs w:val="24"/>
                <w:lang w:eastAsia="ru-RU"/>
              </w:rPr>
            </w:pPr>
            <w:r w:rsidRPr="00773ED0">
              <w:rPr>
                <w:rFonts w:ascii="Arial" w:eastAsia="Times New Roman" w:hAnsi="Arial" w:cs="Arial"/>
                <w:sz w:val="24"/>
                <w:szCs w:val="24"/>
                <w:lang w:eastAsia="ru-RU"/>
              </w:rPr>
              <w:t> </w:t>
            </w:r>
          </w:p>
        </w:tc>
      </w:tr>
    </w:tbl>
    <w:p w:rsidR="00066284" w:rsidRDefault="00066284" w:rsidP="00773ED0">
      <w:pPr>
        <w:spacing w:after="0" w:line="240" w:lineRule="auto"/>
        <w:ind w:left="5670"/>
        <w:jc w:val="both"/>
        <w:rPr>
          <w:rFonts w:ascii="Arial" w:eastAsia="Times New Roman" w:hAnsi="Arial" w:cs="Arial"/>
          <w:color w:val="000000"/>
          <w:sz w:val="24"/>
          <w:szCs w:val="24"/>
          <w:lang w:eastAsia="ru-RU"/>
        </w:rPr>
      </w:pPr>
    </w:p>
    <w:p w:rsidR="00066284" w:rsidRDefault="00066284" w:rsidP="00773ED0">
      <w:pPr>
        <w:spacing w:after="0" w:line="240" w:lineRule="auto"/>
        <w:ind w:left="5670"/>
        <w:jc w:val="both"/>
        <w:rPr>
          <w:rFonts w:ascii="Arial" w:eastAsia="Times New Roman" w:hAnsi="Arial" w:cs="Arial"/>
          <w:color w:val="000000"/>
          <w:sz w:val="24"/>
          <w:szCs w:val="24"/>
          <w:lang w:eastAsia="ru-RU"/>
        </w:rPr>
      </w:pPr>
    </w:p>
    <w:p w:rsidR="00066284" w:rsidRDefault="00066284" w:rsidP="00773ED0">
      <w:pPr>
        <w:spacing w:after="0" w:line="240" w:lineRule="auto"/>
        <w:ind w:left="5670"/>
        <w:jc w:val="both"/>
        <w:rPr>
          <w:rFonts w:ascii="Arial" w:eastAsia="Times New Roman" w:hAnsi="Arial" w:cs="Arial"/>
          <w:color w:val="000000"/>
          <w:sz w:val="24"/>
          <w:szCs w:val="24"/>
          <w:lang w:eastAsia="ru-RU"/>
        </w:rPr>
      </w:pPr>
    </w:p>
    <w:p w:rsidR="00773ED0" w:rsidRPr="00773ED0" w:rsidRDefault="00773ED0" w:rsidP="00773ED0">
      <w:pPr>
        <w:spacing w:after="0" w:line="240" w:lineRule="auto"/>
        <w:ind w:left="5670"/>
        <w:jc w:val="both"/>
        <w:rPr>
          <w:rFonts w:ascii="Arial" w:eastAsia="Times New Roman" w:hAnsi="Arial" w:cs="Arial"/>
          <w:color w:val="000000"/>
          <w:sz w:val="24"/>
          <w:szCs w:val="24"/>
          <w:lang w:eastAsia="ru-RU"/>
        </w:rPr>
      </w:pPr>
      <w:bookmarkStart w:id="1" w:name="_GoBack"/>
      <w:bookmarkEnd w:id="1"/>
      <w:r w:rsidRPr="00773ED0">
        <w:rPr>
          <w:rFonts w:ascii="Arial" w:eastAsia="Times New Roman" w:hAnsi="Arial" w:cs="Arial"/>
          <w:color w:val="000000"/>
          <w:sz w:val="24"/>
          <w:szCs w:val="24"/>
          <w:lang w:eastAsia="ru-RU"/>
        </w:rPr>
        <w:lastRenderedPageBreak/>
        <w:br w:type="textWrapping" w:clear="all"/>
        <w:t>УТВЕРЖДЕНО решением Совета народных депутатов Советского сельского поселения Калачеевского муниципального района от 22.11.2021г. № 49</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Положение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 Общие положения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1.1. Настоящее Положение устанавливает порядок осуществления </w:t>
      </w:r>
      <w:bookmarkStart w:id="2" w:name="_Hlk79156810"/>
      <w:bookmarkStart w:id="3" w:name="_Hlk79673330"/>
      <w:bookmarkEnd w:id="2"/>
      <w:r w:rsidRPr="00773ED0">
        <w:rPr>
          <w:rFonts w:ascii="Arial" w:eastAsia="Times New Roman" w:hAnsi="Arial" w:cs="Arial"/>
          <w:color w:val="000000"/>
          <w:sz w:val="24"/>
          <w:szCs w:val="24"/>
          <w:lang w:eastAsia="ru-RU"/>
        </w:rPr>
        <w:t>муниципального контроля на автомобильном транспорте и в дорожном хозяйстве на территории Советского сельского поселения Калачеевского муниципального района (далее – муниципальный контроль на автомобильном транспорте)</w:t>
      </w:r>
      <w:bookmarkEnd w:id="3"/>
      <w:r w:rsidRPr="00773ED0">
        <w:rPr>
          <w:rFonts w:ascii="Arial" w:eastAsia="Times New Roman" w:hAnsi="Arial" w:cs="Arial"/>
          <w:color w:val="000000"/>
          <w:sz w:val="24"/>
          <w:szCs w:val="24"/>
          <w:lang w:eastAsia="ru-RU"/>
        </w:rPr>
        <w:t>.</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 в области автомобильных дорог и дорожной деятельности, установленных в отношении автомобильных дорог местного значения Советского сельского поселения Калачеевского муниципального района (далее – автомобильные дороги местного значения или автомобильные дороги общего пользования местного значения):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1.3. Муниципальный контроль на автомобильном транспорте осуществляется администрацией Советского сельского поселения Калачеевского муниципального района</w:t>
      </w:r>
      <w:r w:rsidRPr="00773ED0">
        <w:rPr>
          <w:rFonts w:ascii="Arial" w:eastAsia="Times New Roman" w:hAnsi="Arial" w:cs="Arial"/>
          <w:i/>
          <w:iCs/>
          <w:color w:val="000000"/>
          <w:sz w:val="24"/>
          <w:szCs w:val="24"/>
          <w:lang w:eastAsia="ru-RU"/>
        </w:rPr>
        <w:t> </w:t>
      </w:r>
      <w:r w:rsidRPr="00773ED0">
        <w:rPr>
          <w:rFonts w:ascii="Arial" w:eastAsia="Times New Roman" w:hAnsi="Arial" w:cs="Arial"/>
          <w:color w:val="000000"/>
          <w:sz w:val="24"/>
          <w:szCs w:val="24"/>
          <w:lang w:eastAsia="ru-RU"/>
        </w:rPr>
        <w:t>(далее – администрация).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1.4. Должностным лицом, уполномоченным на осуществление муниципального контроля, является инспектор администрации Советского сельского поселения Калачеевского муниципального района;</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Советского сельского поселения Калачеевского муниципального района.</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lastRenderedPageBreak/>
        <w:t>1.5. К отношениям, связанным с осуществлением </w:t>
      </w:r>
      <w:bookmarkStart w:id="4" w:name="_Hlk77673892"/>
      <w:r w:rsidRPr="00773ED0">
        <w:rPr>
          <w:rFonts w:ascii="Arial" w:eastAsia="Times New Roman" w:hAnsi="Arial" w:cs="Arial"/>
          <w:color w:val="000000"/>
          <w:sz w:val="24"/>
          <w:szCs w:val="24"/>
          <w:lang w:eastAsia="ru-RU"/>
        </w:rPr>
        <w:t>муниципального контроля на автомобильном транспорте</w:t>
      </w:r>
      <w:bookmarkEnd w:id="4"/>
      <w:r w:rsidRPr="00773ED0">
        <w:rPr>
          <w:rFonts w:ascii="Arial" w:eastAsia="Times New Roman" w:hAnsi="Arial" w:cs="Arial"/>
          <w:color w:val="000000"/>
          <w:sz w:val="24"/>
          <w:szCs w:val="24"/>
          <w:lang w:eastAsia="ru-RU"/>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1.6. Объектами </w:t>
      </w:r>
      <w:bookmarkStart w:id="5" w:name="_Hlk77676821"/>
      <w:r w:rsidRPr="00773ED0">
        <w:rPr>
          <w:rFonts w:ascii="Arial" w:eastAsia="Times New Roman" w:hAnsi="Arial" w:cs="Arial"/>
          <w:color w:val="000000"/>
          <w:sz w:val="24"/>
          <w:szCs w:val="24"/>
          <w:lang w:eastAsia="ru-RU"/>
        </w:rPr>
        <w:t>муниципального контроля на автомобильном транспорте </w:t>
      </w:r>
      <w:bookmarkEnd w:id="5"/>
      <w:r w:rsidRPr="00773ED0">
        <w:rPr>
          <w:rFonts w:ascii="Arial" w:eastAsia="Times New Roman" w:hAnsi="Arial" w:cs="Arial"/>
          <w:color w:val="000000"/>
          <w:sz w:val="24"/>
          <w:szCs w:val="24"/>
          <w:lang w:eastAsia="ru-RU"/>
        </w:rPr>
        <w:t>являются: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bookmarkStart w:id="6" w:name="_Hlk77675416"/>
      <w:r w:rsidRPr="00773ED0">
        <w:rPr>
          <w:rFonts w:ascii="Arial" w:eastAsia="Times New Roman" w:hAnsi="Arial" w:cs="Arial"/>
          <w:color w:val="000000"/>
          <w:sz w:val="24"/>
          <w:szCs w:val="24"/>
          <w:lang w:eastAsia="ru-RU"/>
        </w:rPr>
        <w:t>внесение платы за </w:t>
      </w:r>
      <w:bookmarkEnd w:id="6"/>
      <w:r w:rsidRPr="00773ED0">
        <w:rPr>
          <w:rFonts w:ascii="Arial" w:eastAsia="Times New Roman" w:hAnsi="Arial" w:cs="Arial"/>
          <w:color w:val="000000"/>
          <w:sz w:val="24"/>
          <w:szCs w:val="24"/>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внесение платы за присоединение объектов дорожного сервиса к автомобильным дорогам общего пользования местного значения;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придорожные полосы и полосы отвода автомобильных дорог общего пользования местного значения;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автомобильная дорога общего пользования местного значения и искусственные дорожные сооружения на ней;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примыкания к автомобильным дорогам местного значения, в том числе примыкания объектов дорожного сервиса.</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773ED0">
        <w:rPr>
          <w:rFonts w:ascii="Arial" w:eastAsia="Times New Roman" w:hAnsi="Arial" w:cs="Arial"/>
          <w:color w:val="000000"/>
          <w:sz w:val="24"/>
          <w:szCs w:val="24"/>
          <w:lang w:eastAsia="ru-RU"/>
        </w:rPr>
        <w:t>.</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 Профилактика рисков причинения вреда (ущерба) охраняемым законом ценностям</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Советского сельского поселения Калачеевского муниципального района для принятия решения о проведении контрольных мероприятий.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 информирование;</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 консультирование;</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73ED0">
        <w:rPr>
          <w:rFonts w:ascii="Arial" w:eastAsia="Times New Roman" w:hAnsi="Arial" w:cs="Arial"/>
          <w:color w:val="000000"/>
          <w:sz w:val="24"/>
          <w:szCs w:val="24"/>
          <w:shd w:val="clear" w:color="auto" w:fill="FFFFFF"/>
          <w:lang w:eastAsia="ru-RU"/>
        </w:rPr>
        <w:t>доступ к специальному разделу должен осуществляться с главной (основной) страницы </w:t>
      </w:r>
      <w:r w:rsidRPr="00773ED0">
        <w:rPr>
          <w:rFonts w:ascii="Arial" w:eastAsia="Times New Roman" w:hAnsi="Arial" w:cs="Arial"/>
          <w:color w:val="000000"/>
          <w:sz w:val="24"/>
          <w:szCs w:val="24"/>
          <w:lang w:eastAsia="ru-RU"/>
        </w:rPr>
        <w:t>официального сайта администрации</w:t>
      </w:r>
      <w:r w:rsidRPr="00773ED0">
        <w:rPr>
          <w:rFonts w:ascii="Arial" w:eastAsia="Times New Roman" w:hAnsi="Arial" w:cs="Arial"/>
          <w:color w:val="000000"/>
          <w:sz w:val="24"/>
          <w:szCs w:val="24"/>
          <w:shd w:val="clear" w:color="auto" w:fill="FFFFFF"/>
          <w:lang w:eastAsia="ru-RU"/>
        </w:rPr>
        <w:t>)</w:t>
      </w:r>
      <w:r w:rsidRPr="00773ED0">
        <w:rPr>
          <w:rFonts w:ascii="Arial" w:eastAsia="Times New Roman" w:hAnsi="Arial" w:cs="Arial"/>
          <w:color w:val="000000"/>
          <w:sz w:val="24"/>
          <w:szCs w:val="24"/>
          <w:lang w:eastAsia="ru-RU"/>
        </w:rPr>
        <w:t>, в средствах массовой информации,</w:t>
      </w:r>
      <w:r w:rsidRPr="00773ED0">
        <w:rPr>
          <w:rFonts w:ascii="Arial" w:eastAsia="Times New Roman" w:hAnsi="Arial" w:cs="Arial"/>
          <w:color w:val="000000"/>
          <w:sz w:val="24"/>
          <w:szCs w:val="24"/>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Администрация также вправе информировать население Советского сельского поселения Калачеевского муниципального района на собраниях и конференциях граждан об обязательных требованиях, предъявляемых к объектам контроля.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Личный прием граждан проводится главой Советского сельского поселения Калачеевского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 организация и осуществление муниципального контроля на автомобильном транспорте;</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 за время консультирования предоставить в устной форме ответ на поставленные вопросы невозможно;</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 ответ на поставленные вопросы требует дополнительного запроса сведений.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Советского сельского поселения Калачеевского муниципального района</w:t>
      </w:r>
      <w:r w:rsidRPr="00773ED0">
        <w:rPr>
          <w:rFonts w:ascii="Arial" w:eastAsia="Times New Roman" w:hAnsi="Arial" w:cs="Arial"/>
          <w:i/>
          <w:iCs/>
          <w:color w:val="000000"/>
          <w:sz w:val="24"/>
          <w:szCs w:val="24"/>
          <w:lang w:eastAsia="ru-RU"/>
        </w:rPr>
        <w:t> </w:t>
      </w:r>
      <w:r w:rsidRPr="00773ED0">
        <w:rPr>
          <w:rFonts w:ascii="Arial" w:eastAsia="Times New Roman" w:hAnsi="Arial" w:cs="Arial"/>
          <w:color w:val="000000"/>
          <w:sz w:val="24"/>
          <w:szCs w:val="24"/>
          <w:lang w:eastAsia="ru-RU"/>
        </w:rPr>
        <w:t>или должностным лицом, уполномоченным осуществлять муниципальный контроль на автомобильном транспорте.</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 Осуществление контрольных мероприятий и контрольных действий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73ED0">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73ED0">
        <w:rPr>
          <w:rFonts w:ascii="Arial" w:eastAsia="Times New Roman" w:hAnsi="Arial" w:cs="Arial"/>
          <w:color w:val="000000"/>
          <w:sz w:val="24"/>
          <w:szCs w:val="24"/>
          <w:lang w:eastAsia="ru-RU"/>
        </w:rPr>
        <w:t>);</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Внеплановые контрольные мероприятия могут проводиться только после согласования с органами прокуратуры.</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администрации Советского сельского поселения Калачеевского муниципального района</w:t>
      </w:r>
      <w:r w:rsidRPr="00773ED0">
        <w:rPr>
          <w:rFonts w:ascii="Arial" w:eastAsia="Times New Roman" w:hAnsi="Arial" w:cs="Arial"/>
          <w:i/>
          <w:iCs/>
          <w:color w:val="000000"/>
          <w:sz w:val="24"/>
          <w:szCs w:val="24"/>
          <w:lang w:eastAsia="ru-RU"/>
        </w:rPr>
        <w:t>, </w:t>
      </w:r>
      <w:r w:rsidRPr="00773ED0">
        <w:rPr>
          <w:rFonts w:ascii="Arial" w:eastAsia="Times New Roman" w:hAnsi="Arial" w:cs="Arial"/>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773ED0">
        <w:rPr>
          <w:rFonts w:ascii="Arial" w:eastAsia="Times New Roman" w:hAnsi="Arial" w:cs="Arial"/>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w:t>
      </w:r>
      <w:r w:rsidRPr="00773ED0">
        <w:rPr>
          <w:rFonts w:ascii="Arial" w:eastAsia="Times New Roman" w:hAnsi="Arial" w:cs="Arial"/>
          <w:color w:val="000000"/>
          <w:sz w:val="24"/>
          <w:szCs w:val="24"/>
          <w:lang w:eastAsia="ru-RU"/>
        </w:rPr>
        <w:lastRenderedPageBreak/>
        <w:t>№ 248-ФЗ «О государственном контроле (надзоре) и муниципальном контроле в Российской Федерации».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73ED0">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773ED0">
        <w:rPr>
          <w:rFonts w:ascii="Arial" w:eastAsia="Times New Roman" w:hAnsi="Arial" w:cs="Arial"/>
          <w:color w:val="000000"/>
          <w:sz w:val="24"/>
          <w:szCs w:val="24"/>
          <w:lang w:eastAsia="ru-RU"/>
        </w:rPr>
        <w:t> </w:t>
      </w:r>
      <w:r w:rsidRPr="00773ED0">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73ED0">
        <w:rPr>
          <w:rFonts w:ascii="Arial" w:eastAsia="Times New Roman" w:hAnsi="Arial" w:cs="Arial"/>
          <w:color w:val="000000"/>
          <w:sz w:val="24"/>
          <w:szCs w:val="24"/>
          <w:lang w:eastAsia="ru-RU"/>
        </w:rPr>
        <w:t>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3.10. </w:t>
      </w:r>
      <w:r w:rsidRPr="00773ED0">
        <w:rPr>
          <w:rFonts w:ascii="Arial" w:eastAsia="Times New Roman" w:hAnsi="Arial" w:cs="Arial"/>
          <w:color w:val="000000"/>
          <w:sz w:val="24"/>
          <w:szCs w:val="24"/>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1) </w:t>
      </w:r>
      <w:r w:rsidRPr="00773ED0">
        <w:rPr>
          <w:rFonts w:ascii="Arial" w:eastAsia="Times New Roman" w:hAnsi="Arial" w:cs="Arial"/>
          <w:color w:val="000000"/>
          <w:sz w:val="24"/>
          <w:szCs w:val="24"/>
          <w:shd w:val="clear" w:color="auto" w:fill="FFFFFF"/>
          <w:lang w:eastAsia="ru-RU"/>
        </w:rPr>
        <w:t>отсутствие контролируемого лица либо его представителя не препятствует оценке </w:t>
      </w:r>
      <w:r w:rsidRPr="00773ED0">
        <w:rPr>
          <w:rFonts w:ascii="Arial" w:eastAsia="Times New Roman" w:hAnsi="Arial" w:cs="Arial"/>
          <w:color w:val="000000"/>
          <w:sz w:val="24"/>
          <w:szCs w:val="24"/>
          <w:lang w:eastAsia="ru-RU"/>
        </w:rPr>
        <w:t>должностным лицом, уполномоченным осуществлять муниципальный контроль на автомобильном транспорте, </w:t>
      </w:r>
      <w:r w:rsidRPr="00773ED0">
        <w:rPr>
          <w:rFonts w:ascii="Arial" w:eastAsia="Times New Roman" w:hAnsi="Arial" w:cs="Arial"/>
          <w:color w:val="000000"/>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shd w:val="clear" w:color="auto" w:fill="FFFFFF"/>
          <w:lang w:eastAsia="ru-RU"/>
        </w:rPr>
        <w:t>2) отсутствие признаков </w:t>
      </w:r>
      <w:r w:rsidRPr="00773ED0">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773ED0">
        <w:rPr>
          <w:rFonts w:ascii="Arial" w:eastAsia="Times New Roman" w:hAnsi="Arial" w:cs="Arial"/>
          <w:color w:val="000000"/>
          <w:sz w:val="24"/>
          <w:szCs w:val="24"/>
          <w:shd w:val="clear" w:color="auto" w:fill="FFFFFF"/>
          <w:lang w:eastAsia="ru-RU"/>
        </w:rPr>
        <w:t> контролируемого лица</w:t>
      </w:r>
      <w:r w:rsidRPr="00773ED0">
        <w:rPr>
          <w:rFonts w:ascii="Arial" w:eastAsia="Times New Roman" w:hAnsi="Arial" w:cs="Arial"/>
          <w:color w:val="000000"/>
          <w:sz w:val="24"/>
          <w:szCs w:val="24"/>
          <w:lang w:eastAsia="ru-RU"/>
        </w:rPr>
        <w:t>, его командировка и т.п.) при проведении</w:t>
      </w:r>
      <w:r w:rsidRPr="00773ED0">
        <w:rPr>
          <w:rFonts w:ascii="Arial" w:eastAsia="Times New Roman" w:hAnsi="Arial" w:cs="Arial"/>
          <w:color w:val="000000"/>
          <w:sz w:val="24"/>
          <w:szCs w:val="24"/>
          <w:shd w:val="clear" w:color="auto" w:fill="FFFFFF"/>
          <w:lang w:eastAsia="ru-RU"/>
        </w:rPr>
        <w:t> контрольного мероприятия</w:t>
      </w:r>
      <w:r w:rsidRPr="00773ED0">
        <w:rPr>
          <w:rFonts w:ascii="Arial" w:eastAsia="Times New Roman" w:hAnsi="Arial" w:cs="Arial"/>
          <w:color w:val="000000"/>
          <w:sz w:val="24"/>
          <w:szCs w:val="24"/>
          <w:lang w:eastAsia="ru-RU"/>
        </w:rPr>
        <w:t>.</w:t>
      </w:r>
    </w:p>
    <w:p w:rsidR="00773ED0" w:rsidRPr="00773ED0" w:rsidRDefault="00773ED0" w:rsidP="00773ED0">
      <w:pPr>
        <w:spacing w:after="0" w:line="240" w:lineRule="auto"/>
        <w:ind w:firstLine="709"/>
        <w:jc w:val="both"/>
        <w:rPr>
          <w:rFonts w:ascii="Arial" w:eastAsia="Times New Roman" w:hAnsi="Arial" w:cs="Arial"/>
          <w:color w:val="000000"/>
          <w:sz w:val="26"/>
          <w:szCs w:val="26"/>
          <w:lang w:eastAsia="ru-RU"/>
        </w:rPr>
      </w:pPr>
      <w:r w:rsidRPr="00773ED0">
        <w:rPr>
          <w:rFonts w:ascii="Arial" w:eastAsia="Times New Roman" w:hAnsi="Arial" w:cs="Arial"/>
          <w:color w:val="000000"/>
          <w:sz w:val="24"/>
          <w:szCs w:val="24"/>
          <w:lang w:eastAsia="ru-RU"/>
        </w:rPr>
        <w:t>3.11. Срок проведения выездной проверки не может превышать 10 рабочих дней.</w:t>
      </w:r>
    </w:p>
    <w:p w:rsidR="00773ED0" w:rsidRPr="00773ED0" w:rsidRDefault="00773ED0" w:rsidP="00773ED0">
      <w:pPr>
        <w:spacing w:after="0" w:line="240" w:lineRule="auto"/>
        <w:ind w:firstLine="709"/>
        <w:jc w:val="both"/>
        <w:rPr>
          <w:rFonts w:ascii="Arial" w:eastAsia="Times New Roman" w:hAnsi="Arial" w:cs="Arial"/>
          <w:color w:val="000000"/>
          <w:sz w:val="26"/>
          <w:szCs w:val="26"/>
          <w:lang w:eastAsia="ru-RU"/>
        </w:rPr>
      </w:pPr>
      <w:r w:rsidRPr="00773ED0">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73ED0">
        <w:rPr>
          <w:rFonts w:ascii="Arial" w:eastAsia="Times New Roman" w:hAnsi="Arial" w:cs="Arial"/>
          <w:color w:val="000000"/>
          <w:sz w:val="24"/>
          <w:szCs w:val="24"/>
          <w:lang w:eastAsia="ru-RU"/>
        </w:rPr>
        <w:t>микропредприятия</w:t>
      </w:r>
      <w:proofErr w:type="spellEnd"/>
      <w:r w:rsidRPr="00773ED0">
        <w:rPr>
          <w:rFonts w:ascii="Arial" w:eastAsia="Times New Roman" w:hAnsi="Arial" w:cs="Arial"/>
          <w:color w:val="000000"/>
          <w:sz w:val="24"/>
          <w:szCs w:val="24"/>
          <w:lang w:eastAsia="ru-RU"/>
        </w:rPr>
        <w:t>.</w:t>
      </w:r>
    </w:p>
    <w:p w:rsidR="00773ED0" w:rsidRPr="00773ED0" w:rsidRDefault="00773ED0" w:rsidP="00773ED0">
      <w:pPr>
        <w:spacing w:after="0" w:line="240" w:lineRule="auto"/>
        <w:ind w:firstLine="709"/>
        <w:jc w:val="both"/>
        <w:rPr>
          <w:rFonts w:ascii="Arial" w:eastAsia="Times New Roman" w:hAnsi="Arial" w:cs="Arial"/>
          <w:color w:val="000000"/>
          <w:sz w:val="26"/>
          <w:szCs w:val="26"/>
          <w:lang w:eastAsia="ru-RU"/>
        </w:rPr>
      </w:pPr>
      <w:r w:rsidRPr="00773ED0">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773ED0">
        <w:rPr>
          <w:rFonts w:ascii="Arial" w:eastAsia="Times New Roman" w:hAnsi="Arial" w:cs="Arial"/>
          <w:color w:val="000000"/>
          <w:sz w:val="24"/>
          <w:szCs w:val="24"/>
          <w:lang w:eastAsia="ru-RU"/>
        </w:rPr>
        <w:lastRenderedPageBreak/>
        <w:t>представительству, обособленному структурному подразделению организации или производственному объекту.</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773ED0">
        <w:rPr>
          <w:rFonts w:ascii="Arial" w:eastAsia="Times New Roman" w:hAnsi="Arial" w:cs="Arial"/>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773ED0">
        <w:rPr>
          <w:rFonts w:ascii="Arial" w:eastAsia="Times New Roman" w:hAnsi="Arial" w:cs="Arial"/>
          <w:color w:val="000000"/>
          <w:sz w:val="24"/>
          <w:szCs w:val="24"/>
          <w:lang w:eastAsia="ru-RU"/>
        </w:rPr>
        <w:t>.</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3.15. Информация о контрольных мероприятиях размещается в Едином реестре контрольных (надзорных) мероприятий.</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73ED0">
        <w:rPr>
          <w:rFonts w:ascii="Arial" w:eastAsia="Times New Roman" w:hAnsi="Arial" w:cs="Arial"/>
          <w:color w:val="000000"/>
          <w:sz w:val="24"/>
          <w:szCs w:val="24"/>
          <w:shd w:val="clear" w:color="auto" w:fill="FFFFFF"/>
          <w:lang w:eastAsia="ru-RU"/>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Pr="00773ED0">
        <w:rPr>
          <w:rFonts w:ascii="Arial" w:eastAsia="Times New Roman" w:hAnsi="Arial" w:cs="Arial"/>
          <w:color w:val="000000"/>
          <w:sz w:val="24"/>
          <w:szCs w:val="24"/>
          <w:shd w:val="clear" w:color="auto" w:fill="FFFFFF"/>
          <w:lang w:eastAsia="ru-RU"/>
        </w:rPr>
        <w:lastRenderedPageBreak/>
        <w:t>том числе через федеральную государственную информационную систему «</w:t>
      </w:r>
      <w:r w:rsidRPr="00773ED0">
        <w:rPr>
          <w:rFonts w:ascii="Arial" w:eastAsia="Times New Roman" w:hAnsi="Arial" w:cs="Arial"/>
          <w:color w:val="000000"/>
          <w:sz w:val="24"/>
          <w:szCs w:val="24"/>
          <w:lang w:eastAsia="ru-RU"/>
        </w:rPr>
        <w:t>Единый портал</w:t>
      </w:r>
      <w:r w:rsidRPr="00773ED0">
        <w:rPr>
          <w:rFonts w:ascii="Arial" w:eastAsia="Times New Roman" w:hAnsi="Arial" w:cs="Arial"/>
          <w:color w:val="000000"/>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73ED0">
        <w:rPr>
          <w:rFonts w:ascii="Arial" w:eastAsia="Times New Roman" w:hAnsi="Arial" w:cs="Arial"/>
          <w:color w:val="000000"/>
          <w:sz w:val="24"/>
          <w:szCs w:val="24"/>
          <w:shd w:val="clear" w:color="auto" w:fill="FFFFFF"/>
          <w:lang w:eastAsia="ru-RU"/>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73ED0">
        <w:rPr>
          <w:rFonts w:ascii="Arial" w:eastAsia="Times New Roman" w:hAnsi="Arial" w:cs="Arial"/>
          <w:color w:val="000000"/>
          <w:sz w:val="24"/>
          <w:szCs w:val="24"/>
          <w:lang w:eastAsia="ru-RU"/>
        </w:rPr>
        <w:t> Указанный гражданин вправе направлять администрации документы на бумажном носителе.</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bookmarkStart w:id="8" w:name="Par318"/>
      <w:bookmarkEnd w:id="8"/>
      <w:r w:rsidRPr="00773ED0">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773ED0">
        <w:rPr>
          <w:rFonts w:ascii="Arial" w:eastAsia="Times New Roman" w:hAnsi="Arial" w:cs="Arial"/>
          <w:color w:val="000000"/>
          <w:sz w:val="24"/>
          <w:szCs w:val="24"/>
          <w:lang w:eastAsia="ru-RU"/>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4) </w:t>
      </w:r>
      <w:r w:rsidRPr="00773ED0">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73ED0">
        <w:rPr>
          <w:rFonts w:ascii="Arial" w:eastAsia="Times New Roman" w:hAnsi="Arial" w:cs="Arial"/>
          <w:color w:val="000000"/>
          <w:sz w:val="24"/>
          <w:szCs w:val="24"/>
          <w:lang w:eastAsia="ru-RU"/>
        </w:rPr>
        <w:t>;</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773ED0" w:rsidRPr="00773ED0" w:rsidRDefault="00773ED0" w:rsidP="00773ED0">
      <w:pPr>
        <w:spacing w:after="0" w:line="240" w:lineRule="auto"/>
        <w:ind w:firstLine="709"/>
        <w:jc w:val="both"/>
        <w:rPr>
          <w:rFonts w:ascii="Arial" w:eastAsia="Times New Roman" w:hAnsi="Arial" w:cs="Arial"/>
          <w:color w:val="000000"/>
          <w:sz w:val="20"/>
          <w:szCs w:val="20"/>
          <w:lang w:eastAsia="ru-RU"/>
        </w:rPr>
      </w:pPr>
      <w:r w:rsidRPr="00773ED0">
        <w:rPr>
          <w:rFonts w:ascii="Arial" w:eastAsia="Times New Roman" w:hAnsi="Arial" w:cs="Arial"/>
          <w:color w:val="000000"/>
          <w:sz w:val="24"/>
          <w:szCs w:val="24"/>
          <w:lang w:eastAsia="ru-RU"/>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773ED0" w:rsidRPr="00773ED0" w:rsidRDefault="00773ED0" w:rsidP="00773ED0">
      <w:pPr>
        <w:spacing w:after="0" w:line="240" w:lineRule="auto"/>
        <w:ind w:firstLine="709"/>
        <w:jc w:val="both"/>
        <w:rPr>
          <w:rFonts w:ascii="Arial" w:eastAsia="Times New Roman" w:hAnsi="Arial" w:cs="Arial"/>
          <w:color w:val="000000"/>
          <w:sz w:val="20"/>
          <w:szCs w:val="20"/>
          <w:lang w:eastAsia="ru-RU"/>
        </w:rPr>
      </w:pPr>
      <w:r w:rsidRPr="00773ED0">
        <w:rPr>
          <w:rFonts w:ascii="Arial" w:eastAsia="Times New Roman" w:hAnsi="Arial" w:cs="Arial"/>
          <w:color w:val="000000"/>
          <w:sz w:val="24"/>
          <w:szCs w:val="24"/>
          <w:lang w:eastAsia="ru-RU"/>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и в дорожном транспорте, не применяется.».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5. Ключевые показатели муниципального контроля на автомобильном транспорте и их целевые значения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lastRenderedPageBreak/>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народных депутатов Советского сельского поселения.</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 </w:t>
      </w:r>
    </w:p>
    <w:p w:rsidR="00773ED0" w:rsidRPr="00773ED0" w:rsidRDefault="00773ED0" w:rsidP="00773ED0">
      <w:pPr>
        <w:spacing w:after="0" w:line="240" w:lineRule="auto"/>
        <w:ind w:firstLine="709"/>
        <w:jc w:val="both"/>
        <w:rPr>
          <w:rFonts w:ascii="Arial" w:eastAsia="Times New Roman" w:hAnsi="Arial" w:cs="Arial"/>
          <w:color w:val="000000"/>
          <w:sz w:val="24"/>
          <w:szCs w:val="24"/>
          <w:lang w:eastAsia="ru-RU"/>
        </w:rPr>
      </w:pPr>
      <w:r w:rsidRPr="00773ED0">
        <w:rPr>
          <w:rFonts w:ascii="Arial" w:eastAsia="Times New Roman" w:hAnsi="Arial" w:cs="Arial"/>
          <w:color w:val="000000"/>
          <w:sz w:val="24"/>
          <w:szCs w:val="24"/>
          <w:lang w:eastAsia="ru-RU"/>
        </w:rPr>
        <w:t> </w:t>
      </w:r>
    </w:p>
    <w:p w:rsidR="006547E3" w:rsidRDefault="00066284"/>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E8"/>
    <w:rsid w:val="00066284"/>
    <w:rsid w:val="00234884"/>
    <w:rsid w:val="00747512"/>
    <w:rsid w:val="00773ED0"/>
    <w:rsid w:val="00F8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BF746-BAA6-48FD-8816-F392718C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1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5171</Words>
  <Characters>29478</Characters>
  <Application>Microsoft Office Word</Application>
  <DocSecurity>0</DocSecurity>
  <Lines>245</Lines>
  <Paragraphs>69</Paragraphs>
  <ScaleCrop>false</ScaleCrop>
  <Company/>
  <LinksUpToDate>false</LinksUpToDate>
  <CharactersWithSpaces>34580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2023-05-10T07:43:00Z</dcterms:created>
  <dcterms:modified xsi:type="dcterms:W3CDTF">2023-09-27T12:45:00Z</dcterms:modified>
</cp:coreProperties>
</file>