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B67189" w:rsidRDefault="0009338C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67189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9338C" w:rsidRPr="00B67189" w:rsidRDefault="0009338C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67189">
        <w:rPr>
          <w:rFonts w:ascii="Arial" w:hAnsi="Arial" w:cs="Arial"/>
          <w:b/>
          <w:bCs/>
          <w:sz w:val="24"/>
          <w:szCs w:val="24"/>
        </w:rPr>
        <w:t>СОВЕТСКОГО СЕЛЬСКОГО ПОСЕЛЕНИЯ</w:t>
      </w:r>
    </w:p>
    <w:p w:rsidR="0009338C" w:rsidRPr="00B67189" w:rsidRDefault="0009338C" w:rsidP="0009338C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67189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09338C" w:rsidRPr="00B67189" w:rsidRDefault="0009338C" w:rsidP="00996EDC">
      <w:pPr>
        <w:pStyle w:val="FR1"/>
        <w:rPr>
          <w:rFonts w:ascii="Arial" w:hAnsi="Arial" w:cs="Arial"/>
          <w:b/>
          <w:sz w:val="24"/>
          <w:szCs w:val="24"/>
        </w:rPr>
      </w:pPr>
      <w:r w:rsidRPr="00B6718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09338C" w:rsidRPr="00B67189" w:rsidRDefault="0009338C" w:rsidP="0009338C">
      <w:pPr>
        <w:pStyle w:val="ConsPlusTitle"/>
        <w:widowControl/>
        <w:jc w:val="center"/>
        <w:rPr>
          <w:sz w:val="24"/>
          <w:szCs w:val="24"/>
        </w:rPr>
      </w:pPr>
      <w:r w:rsidRPr="00B67189">
        <w:rPr>
          <w:sz w:val="24"/>
          <w:szCs w:val="24"/>
        </w:rPr>
        <w:t>ПОСТАНОВЛЕНИЕ</w:t>
      </w:r>
    </w:p>
    <w:p w:rsidR="0009338C" w:rsidRPr="00B67189" w:rsidRDefault="00AD6290" w:rsidP="00AD6290">
      <w:pPr>
        <w:ind w:firstLine="709"/>
        <w:rPr>
          <w:rFonts w:ascii="Arial" w:hAnsi="Arial" w:cs="Arial"/>
        </w:rPr>
      </w:pPr>
      <w:r w:rsidRPr="00B67189">
        <w:rPr>
          <w:rFonts w:ascii="Arial" w:hAnsi="Arial" w:cs="Arial"/>
        </w:rPr>
        <w:t xml:space="preserve"> </w:t>
      </w:r>
      <w:r w:rsidR="0009338C" w:rsidRPr="00B67189">
        <w:rPr>
          <w:rFonts w:ascii="Arial" w:hAnsi="Arial" w:cs="Arial"/>
        </w:rPr>
        <w:t>«</w:t>
      </w:r>
      <w:r w:rsidR="005B7202">
        <w:rPr>
          <w:rFonts w:ascii="Arial" w:hAnsi="Arial" w:cs="Arial"/>
        </w:rPr>
        <w:t>31</w:t>
      </w:r>
      <w:bookmarkStart w:id="0" w:name="_GoBack"/>
      <w:bookmarkEnd w:id="0"/>
      <w:r w:rsidR="0009338C" w:rsidRPr="00B67189">
        <w:rPr>
          <w:rFonts w:ascii="Arial" w:hAnsi="Arial" w:cs="Arial"/>
        </w:rPr>
        <w:t xml:space="preserve">» </w:t>
      </w:r>
      <w:r w:rsidR="00AF6A5B" w:rsidRPr="00B67189">
        <w:rPr>
          <w:rFonts w:ascii="Arial" w:hAnsi="Arial" w:cs="Arial"/>
        </w:rPr>
        <w:t>января</w:t>
      </w:r>
      <w:r w:rsidR="00682F38" w:rsidRPr="00B67189">
        <w:rPr>
          <w:rFonts w:ascii="Arial" w:hAnsi="Arial" w:cs="Arial"/>
        </w:rPr>
        <w:t xml:space="preserve"> </w:t>
      </w:r>
      <w:r w:rsidR="0009338C" w:rsidRPr="00B67189">
        <w:rPr>
          <w:rFonts w:ascii="Arial" w:hAnsi="Arial" w:cs="Arial"/>
        </w:rPr>
        <w:t>20</w:t>
      </w:r>
      <w:r w:rsidR="00BD2809" w:rsidRPr="00B67189">
        <w:rPr>
          <w:rFonts w:ascii="Arial" w:hAnsi="Arial" w:cs="Arial"/>
        </w:rPr>
        <w:t>2</w:t>
      </w:r>
      <w:r w:rsidR="00AF6A5B" w:rsidRPr="00B67189">
        <w:rPr>
          <w:rFonts w:ascii="Arial" w:hAnsi="Arial" w:cs="Arial"/>
        </w:rPr>
        <w:t>3</w:t>
      </w:r>
      <w:r w:rsidR="0009338C" w:rsidRPr="00B67189">
        <w:rPr>
          <w:rFonts w:ascii="Arial" w:hAnsi="Arial" w:cs="Arial"/>
        </w:rPr>
        <w:t xml:space="preserve"> г. №</w:t>
      </w:r>
      <w:r w:rsidR="0009113B">
        <w:rPr>
          <w:rFonts w:ascii="Arial" w:hAnsi="Arial" w:cs="Arial"/>
        </w:rPr>
        <w:t>7</w:t>
      </w:r>
    </w:p>
    <w:p w:rsidR="00350104" w:rsidRPr="00B67189" w:rsidRDefault="0009338C" w:rsidP="00AD6290">
      <w:pPr>
        <w:ind w:firstLine="709"/>
        <w:outlineLvl w:val="0"/>
        <w:rPr>
          <w:rFonts w:ascii="Arial" w:hAnsi="Arial" w:cs="Arial"/>
        </w:rPr>
      </w:pPr>
      <w:r w:rsidRPr="00B67189">
        <w:rPr>
          <w:rFonts w:ascii="Arial" w:hAnsi="Arial" w:cs="Arial"/>
        </w:rPr>
        <w:t>С. Советское</w:t>
      </w:r>
    </w:p>
    <w:p w:rsidR="00350104" w:rsidRPr="00B67189" w:rsidRDefault="00682F38" w:rsidP="00996EDC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B67189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96EDC" w:rsidRPr="00B67189">
        <w:rPr>
          <w:rFonts w:ascii="Arial" w:hAnsi="Arial" w:cs="Arial"/>
          <w:b/>
          <w:sz w:val="32"/>
          <w:szCs w:val="32"/>
        </w:rPr>
        <w:t>в постанов</w:t>
      </w:r>
      <w:r w:rsidR="00511C51" w:rsidRPr="00B67189">
        <w:rPr>
          <w:rFonts w:ascii="Arial" w:hAnsi="Arial" w:cs="Arial"/>
          <w:b/>
          <w:sz w:val="32"/>
          <w:szCs w:val="32"/>
        </w:rPr>
        <w:t xml:space="preserve">ление администрации Советского </w:t>
      </w:r>
      <w:r w:rsidR="00996EDC" w:rsidRPr="00B67189">
        <w:rPr>
          <w:rFonts w:ascii="Arial" w:hAnsi="Arial" w:cs="Arial"/>
          <w:b/>
          <w:sz w:val="32"/>
          <w:szCs w:val="32"/>
        </w:rPr>
        <w:t xml:space="preserve">сельского поселения Калачеевского муниципального района Воронежской области от 31.08.2015 №31 «Об утверждении </w:t>
      </w:r>
      <w:r w:rsidR="00511C51" w:rsidRPr="00B67189">
        <w:rPr>
          <w:rFonts w:ascii="Arial" w:hAnsi="Arial" w:cs="Arial"/>
          <w:b/>
          <w:sz w:val="32"/>
          <w:szCs w:val="32"/>
        </w:rPr>
        <w:t xml:space="preserve">административного регламента по </w:t>
      </w:r>
      <w:r w:rsidR="00996EDC" w:rsidRPr="00B67189">
        <w:rPr>
          <w:rFonts w:ascii="Arial" w:hAnsi="Arial" w:cs="Arial"/>
          <w:b/>
          <w:sz w:val="32"/>
          <w:szCs w:val="32"/>
        </w:rPr>
        <w:t>предоставлению муниципальной услуги «Присвоение адреса объекту недвижимости и аннулирование адреса»</w:t>
      </w:r>
      <w:r w:rsidR="00511C51" w:rsidRPr="00B67189">
        <w:rPr>
          <w:rFonts w:ascii="Arial" w:hAnsi="Arial" w:cs="Arial"/>
          <w:b/>
          <w:sz w:val="32"/>
          <w:szCs w:val="32"/>
        </w:rPr>
        <w:t xml:space="preserve"> (</w:t>
      </w:r>
      <w:r w:rsidR="00F306C4" w:rsidRPr="00B67189">
        <w:rPr>
          <w:rFonts w:ascii="Arial" w:hAnsi="Arial" w:cs="Arial"/>
          <w:b/>
          <w:color w:val="1E1E1E"/>
          <w:sz w:val="32"/>
          <w:szCs w:val="32"/>
        </w:rPr>
        <w:t xml:space="preserve">в редакции постановлений </w:t>
      </w:r>
      <w:r w:rsidR="00F306C4" w:rsidRPr="00B67189">
        <w:rPr>
          <w:rFonts w:ascii="Arial" w:hAnsi="Arial" w:cs="Arial"/>
          <w:b/>
          <w:sz w:val="32"/>
          <w:szCs w:val="32"/>
        </w:rPr>
        <w:t>от 11.04.2016 г. № 40, от 26.04.2016 г. № 46, от 29.11.2017г. №29, от 12.07.2019г. № 69, от 26.03.2020г. №21, от 12.02.2021г. №10, от 14.12.2021г. №45, от 23.12.2022г. №85</w:t>
      </w:r>
      <w:r w:rsidR="00996EDC" w:rsidRPr="00B67189">
        <w:rPr>
          <w:rFonts w:ascii="Arial" w:hAnsi="Arial" w:cs="Arial"/>
          <w:b/>
          <w:sz w:val="32"/>
          <w:szCs w:val="32"/>
        </w:rPr>
        <w:t>)</w:t>
      </w:r>
    </w:p>
    <w:p w:rsidR="00350104" w:rsidRPr="00B67189" w:rsidRDefault="0027658A" w:rsidP="00041680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B67189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</w:t>
      </w:r>
      <w:r w:rsidR="00B67189" w:rsidRPr="00B67189">
        <w:rPr>
          <w:rFonts w:ascii="Arial" w:hAnsi="Arial" w:cs="Arial"/>
        </w:rPr>
        <w:t xml:space="preserve">венных и муниципальных услуг», </w:t>
      </w:r>
      <w:r w:rsidRPr="00B67189">
        <w:rPr>
          <w:rFonts w:ascii="Arial" w:hAnsi="Arial" w:cs="Arial"/>
        </w:rPr>
        <w:t xml:space="preserve"> в целях приведения нормативных правовых актов Советского  сельского поселения Калачеевского муниципального района Воронежской области в соответствие с действующим законодательством</w:t>
      </w:r>
      <w:r w:rsidR="00B67189" w:rsidRPr="00B67189">
        <w:rPr>
          <w:rFonts w:ascii="Arial" w:hAnsi="Arial" w:cs="Arial"/>
        </w:rPr>
        <w:t>,</w:t>
      </w:r>
      <w:r w:rsidRPr="00B67189">
        <w:rPr>
          <w:rFonts w:ascii="Arial" w:hAnsi="Arial" w:cs="Arial"/>
        </w:rPr>
        <w:t xml:space="preserve"> администрация Советского  сельского поселения Калачеевского муниципального района Воронежской области</w:t>
      </w:r>
      <w:r w:rsidR="003155EC" w:rsidRPr="00B67189">
        <w:rPr>
          <w:rFonts w:ascii="Arial" w:hAnsi="Arial" w:cs="Arial"/>
          <w:bCs/>
        </w:rPr>
        <w:t xml:space="preserve">   </w:t>
      </w:r>
      <w:r w:rsidR="00350104" w:rsidRPr="00B67189">
        <w:rPr>
          <w:rFonts w:ascii="Arial" w:hAnsi="Arial" w:cs="Arial"/>
          <w:b/>
          <w:bCs/>
        </w:rPr>
        <w:t>п о с т а н о в л я е т:</w:t>
      </w:r>
    </w:p>
    <w:p w:rsidR="001E3420" w:rsidRPr="00B67189" w:rsidRDefault="00B34CA5" w:rsidP="00041680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B67189">
        <w:rPr>
          <w:rFonts w:ascii="Arial" w:eastAsia="Calibri" w:hAnsi="Arial" w:cs="Arial"/>
        </w:rPr>
        <w:t>1. </w:t>
      </w:r>
      <w:r w:rsidR="001E3420" w:rsidRPr="00B67189">
        <w:rPr>
          <w:rFonts w:ascii="Arial" w:eastAsia="Calibri" w:hAnsi="Arial" w:cs="Arial"/>
        </w:rPr>
        <w:t xml:space="preserve">Внести в </w:t>
      </w:r>
      <w:r w:rsidR="009F2AC8" w:rsidRPr="00B67189">
        <w:rPr>
          <w:rFonts w:ascii="Arial" w:hAnsi="Arial" w:cs="Arial"/>
        </w:rPr>
        <w:t>п</w:t>
      </w:r>
      <w:r w:rsidR="001E3420" w:rsidRPr="00B67189">
        <w:rPr>
          <w:rFonts w:ascii="Arial" w:eastAsia="Calibri" w:hAnsi="Arial" w:cs="Arial"/>
        </w:rPr>
        <w:t xml:space="preserve">остановление администрации </w:t>
      </w:r>
      <w:r w:rsidR="00B151AB" w:rsidRPr="00B67189">
        <w:rPr>
          <w:rFonts w:ascii="Arial" w:eastAsia="Calibri" w:hAnsi="Arial" w:cs="Arial"/>
        </w:rPr>
        <w:t>Советского</w:t>
      </w:r>
      <w:r w:rsidR="001E3420" w:rsidRPr="00B67189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B67189">
        <w:rPr>
          <w:rFonts w:ascii="Arial" w:eastAsia="Calibri" w:hAnsi="Arial" w:cs="Arial"/>
        </w:rPr>
        <w:t xml:space="preserve"> района Воронежской области от </w:t>
      </w:r>
      <w:r w:rsidR="00B151AB" w:rsidRPr="00B67189">
        <w:rPr>
          <w:rFonts w:ascii="Arial" w:eastAsia="Calibri" w:hAnsi="Arial" w:cs="Arial"/>
        </w:rPr>
        <w:t>31.08</w:t>
      </w:r>
      <w:r w:rsidR="001E3420" w:rsidRPr="00B67189">
        <w:rPr>
          <w:rFonts w:ascii="Arial" w:eastAsia="Calibri" w:hAnsi="Arial" w:cs="Arial"/>
        </w:rPr>
        <w:t>.201</w:t>
      </w:r>
      <w:r w:rsidR="004806F4" w:rsidRPr="00B67189">
        <w:rPr>
          <w:rFonts w:ascii="Arial" w:eastAsia="Calibri" w:hAnsi="Arial" w:cs="Arial"/>
        </w:rPr>
        <w:t>5 г. №</w:t>
      </w:r>
      <w:r w:rsidR="00B151AB" w:rsidRPr="00B67189">
        <w:rPr>
          <w:rFonts w:ascii="Arial" w:eastAsia="Calibri" w:hAnsi="Arial" w:cs="Arial"/>
        </w:rPr>
        <w:t>31</w:t>
      </w:r>
      <w:r w:rsidR="00041680" w:rsidRPr="00B67189">
        <w:rPr>
          <w:rFonts w:ascii="Arial" w:eastAsia="Calibri" w:hAnsi="Arial" w:cs="Arial"/>
        </w:rPr>
        <w:t xml:space="preserve"> «</w:t>
      </w:r>
      <w:r w:rsidR="004806F4" w:rsidRPr="00B67189">
        <w:rPr>
          <w:rFonts w:ascii="Arial" w:hAnsi="Arial" w:cs="Arial"/>
        </w:rPr>
        <w:t xml:space="preserve">Об утверждении административного регламента </w:t>
      </w:r>
      <w:r w:rsidR="00B151AB" w:rsidRPr="00B67189">
        <w:rPr>
          <w:rFonts w:ascii="Arial" w:hAnsi="Arial" w:cs="Arial"/>
        </w:rPr>
        <w:t>по предоставлению</w:t>
      </w:r>
      <w:r w:rsidR="009F2AC8" w:rsidRPr="00B67189">
        <w:rPr>
          <w:rFonts w:ascii="Arial" w:hAnsi="Arial" w:cs="Arial"/>
        </w:rPr>
        <w:t xml:space="preserve"> муниципальной услуги «Присвоение адреса объекту недвижимости и аннулирование адреса»</w:t>
      </w:r>
      <w:r w:rsidR="00B1734A" w:rsidRPr="00B67189">
        <w:rPr>
          <w:rFonts w:ascii="Arial" w:hAnsi="Arial" w:cs="Arial"/>
        </w:rPr>
        <w:t xml:space="preserve"> (</w:t>
      </w:r>
      <w:r w:rsidR="00F306C4" w:rsidRPr="00B67189">
        <w:rPr>
          <w:rFonts w:ascii="Arial" w:hAnsi="Arial" w:cs="Arial"/>
          <w:color w:val="1E1E1E"/>
        </w:rPr>
        <w:t xml:space="preserve">в редакции постановлений </w:t>
      </w:r>
      <w:r w:rsidR="00F306C4" w:rsidRPr="00B67189">
        <w:rPr>
          <w:rFonts w:ascii="Arial" w:hAnsi="Arial" w:cs="Arial"/>
        </w:rPr>
        <w:t>от 11.04.2016 г. № 40, от 26.04.2016 г. № 46, от 29.11.2017г. №29, от 12.07.2019г. № 69, от 26.03.2020г. №21, от 12.02.2021г. №10, от 14.12.2021г. №45, от 23.12.2022 г. № 85</w:t>
      </w:r>
      <w:r w:rsidR="00F306C4" w:rsidRPr="00B67189">
        <w:t xml:space="preserve">) </w:t>
      </w:r>
      <w:r w:rsidR="004806F4" w:rsidRPr="00B67189">
        <w:rPr>
          <w:rFonts w:ascii="Arial" w:eastAsia="Calibri" w:hAnsi="Arial" w:cs="Arial"/>
        </w:rPr>
        <w:t>следующие изменения</w:t>
      </w:r>
      <w:r w:rsidR="001E3420" w:rsidRPr="00B67189">
        <w:rPr>
          <w:rFonts w:ascii="Arial" w:eastAsia="Calibri" w:hAnsi="Arial" w:cs="Arial"/>
        </w:rPr>
        <w:t>:</w:t>
      </w:r>
    </w:p>
    <w:p w:rsidR="00C96794" w:rsidRPr="00B67189" w:rsidRDefault="00C96794" w:rsidP="00C9679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B67189">
        <w:rPr>
          <w:rFonts w:ascii="Arial" w:eastAsia="Calibri" w:hAnsi="Arial" w:cs="Arial"/>
        </w:rPr>
        <w:t>1.1. В административный регламент:</w:t>
      </w:r>
    </w:p>
    <w:p w:rsidR="00C96794" w:rsidRPr="00B67189" w:rsidRDefault="00C96794" w:rsidP="00C9679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B67189">
        <w:rPr>
          <w:rFonts w:ascii="Arial" w:eastAsia="Calibri" w:hAnsi="Arial" w:cs="Arial"/>
        </w:rPr>
        <w:t xml:space="preserve">1.1.1. </w:t>
      </w:r>
      <w:r w:rsidRPr="00B67189">
        <w:rPr>
          <w:rFonts w:ascii="Arial" w:hAnsi="Arial" w:cs="Arial"/>
        </w:rPr>
        <w:t>Во втором абзаце пункта 2.4. раздела 2 регламента слова «7 рабочих дней» заменить словами «6 рабочих дней»;</w:t>
      </w:r>
    </w:p>
    <w:p w:rsidR="00C96794" w:rsidRPr="00B67189" w:rsidRDefault="00C96794" w:rsidP="00C96794">
      <w:pPr>
        <w:ind w:firstLine="709"/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t>1.1.2. В шестом абзаце пункта 2.4. раздела 2 регламента слова «</w:t>
      </w:r>
      <w:r w:rsidRPr="00B67189">
        <w:rPr>
          <w:rFonts w:ascii="Arial" w:hAnsi="Arial" w:cs="Arial"/>
          <w:color w:val="000000"/>
        </w:rPr>
        <w:t>за 10-м рабочим днем» заменить словами «за 6-м рабочим днем»;</w:t>
      </w:r>
    </w:p>
    <w:p w:rsidR="00C96794" w:rsidRPr="00B67189" w:rsidRDefault="00C96794" w:rsidP="00C96794">
      <w:pPr>
        <w:ind w:firstLine="709"/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t>1.1.3. В подпункте 3.3.9 пункта 3.3. раздела 3 регламента слова «8 рабочих дней» заменить словами «2 рабочих дня»;</w:t>
      </w:r>
    </w:p>
    <w:p w:rsidR="00C96794" w:rsidRPr="00B67189" w:rsidRDefault="00C96794" w:rsidP="00C96794">
      <w:pPr>
        <w:ind w:firstLine="709"/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t>1.1.4. В подпункте 3.4.3. пункта 3.3. раздела 3 регламента слова «3 рабочих дня» заменить словами «2 рабочих дня».</w:t>
      </w:r>
    </w:p>
    <w:p w:rsidR="0009338C" w:rsidRPr="00B67189" w:rsidRDefault="0009338C" w:rsidP="0009338C">
      <w:pPr>
        <w:suppressAutoHyphens/>
        <w:ind w:firstLine="708"/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lastRenderedPageBreak/>
        <w:t>2. Настоящее постановление опубликовать в Вестнике муниципальных правовых актов Советского сельского поселения Калачеевского муниципального района</w:t>
      </w:r>
      <w:r w:rsidR="00B67189" w:rsidRPr="00B67189">
        <w:rPr>
          <w:rFonts w:ascii="Arial" w:hAnsi="Arial" w:cs="Arial"/>
        </w:rPr>
        <w:t xml:space="preserve"> Воронежской области </w:t>
      </w:r>
      <w:r w:rsidRPr="00B67189">
        <w:rPr>
          <w:rFonts w:ascii="Arial" w:hAnsi="Arial" w:cs="Arial"/>
        </w:rPr>
        <w:t>и разместить на официальном сайте</w:t>
      </w:r>
      <w:r w:rsidR="00B67189" w:rsidRPr="00B67189">
        <w:rPr>
          <w:rFonts w:ascii="Arial" w:hAnsi="Arial" w:cs="Arial"/>
        </w:rPr>
        <w:t xml:space="preserve"> администрации Советского сельского поселения </w:t>
      </w:r>
      <w:r w:rsidRPr="00B67189">
        <w:rPr>
          <w:rFonts w:ascii="Arial" w:hAnsi="Arial" w:cs="Arial"/>
        </w:rPr>
        <w:t>в сети Интернет.</w:t>
      </w:r>
    </w:p>
    <w:p w:rsidR="0009338C" w:rsidRPr="00B67189" w:rsidRDefault="0009338C" w:rsidP="00B1734A">
      <w:pPr>
        <w:suppressAutoHyphens/>
        <w:ind w:firstLine="540"/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t>3. Контроль за исполнением нас</w:t>
      </w:r>
      <w:r w:rsidR="00682F38" w:rsidRPr="00B67189">
        <w:rPr>
          <w:rFonts w:ascii="Arial" w:hAnsi="Arial" w:cs="Arial"/>
        </w:rPr>
        <w:t xml:space="preserve">тоящего постановления оставляю </w:t>
      </w:r>
      <w:r w:rsidRPr="00B67189">
        <w:rPr>
          <w:rFonts w:ascii="Arial" w:hAnsi="Arial" w:cs="Arial"/>
        </w:rPr>
        <w:t>за собой.</w:t>
      </w:r>
    </w:p>
    <w:p w:rsidR="0009338C" w:rsidRPr="00B67189" w:rsidRDefault="0009338C" w:rsidP="0009338C">
      <w:pPr>
        <w:jc w:val="both"/>
        <w:rPr>
          <w:rFonts w:ascii="Arial" w:hAnsi="Arial" w:cs="Arial"/>
        </w:rPr>
      </w:pPr>
      <w:r w:rsidRPr="00B67189">
        <w:rPr>
          <w:rFonts w:ascii="Arial" w:hAnsi="Arial" w:cs="Arial"/>
        </w:rPr>
        <w:t>Глава Советского сельского поселения</w:t>
      </w:r>
      <w:r w:rsidR="00F306C4" w:rsidRPr="00B67189">
        <w:rPr>
          <w:rFonts w:ascii="Arial" w:hAnsi="Arial" w:cs="Arial"/>
        </w:rPr>
        <w:t xml:space="preserve">                                      С.В. Дубровин</w:t>
      </w:r>
    </w:p>
    <w:sectPr w:rsidR="0009338C" w:rsidRPr="00B67189" w:rsidSect="00B67189">
      <w:pgSz w:w="11906" w:h="16838"/>
      <w:pgMar w:top="226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113B"/>
    <w:rsid w:val="0009338C"/>
    <w:rsid w:val="000B619F"/>
    <w:rsid w:val="001036EB"/>
    <w:rsid w:val="00126C40"/>
    <w:rsid w:val="00141548"/>
    <w:rsid w:val="00142A34"/>
    <w:rsid w:val="00175615"/>
    <w:rsid w:val="001B71A0"/>
    <w:rsid w:val="001E3420"/>
    <w:rsid w:val="001F2692"/>
    <w:rsid w:val="00200FB7"/>
    <w:rsid w:val="0022763D"/>
    <w:rsid w:val="00262CE7"/>
    <w:rsid w:val="0027658A"/>
    <w:rsid w:val="002C122D"/>
    <w:rsid w:val="002C188E"/>
    <w:rsid w:val="002E0600"/>
    <w:rsid w:val="002F68DD"/>
    <w:rsid w:val="003155EC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1C51"/>
    <w:rsid w:val="005132DD"/>
    <w:rsid w:val="00544C4F"/>
    <w:rsid w:val="005A7384"/>
    <w:rsid w:val="005B7202"/>
    <w:rsid w:val="005F2BE9"/>
    <w:rsid w:val="006069B5"/>
    <w:rsid w:val="00647842"/>
    <w:rsid w:val="00657999"/>
    <w:rsid w:val="00682F38"/>
    <w:rsid w:val="00683D91"/>
    <w:rsid w:val="0068492F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F6A5B"/>
    <w:rsid w:val="00B151AB"/>
    <w:rsid w:val="00B1734A"/>
    <w:rsid w:val="00B30C02"/>
    <w:rsid w:val="00B34CA5"/>
    <w:rsid w:val="00B414AD"/>
    <w:rsid w:val="00B54640"/>
    <w:rsid w:val="00B56EE1"/>
    <w:rsid w:val="00B67189"/>
    <w:rsid w:val="00B96AA2"/>
    <w:rsid w:val="00BA5A9B"/>
    <w:rsid w:val="00BD2809"/>
    <w:rsid w:val="00C00132"/>
    <w:rsid w:val="00C023B7"/>
    <w:rsid w:val="00C20F38"/>
    <w:rsid w:val="00C474F1"/>
    <w:rsid w:val="00C96794"/>
    <w:rsid w:val="00CC457A"/>
    <w:rsid w:val="00CF28F7"/>
    <w:rsid w:val="00D00A73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306C4"/>
    <w:rsid w:val="00F43EA8"/>
    <w:rsid w:val="00F7691E"/>
    <w:rsid w:val="00F81B4A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30788-F37F-4174-9BF4-BFE31EB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7A3B-6B31-47BD-A02D-71107E8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58</cp:revision>
  <cp:lastPrinted>2021-12-28T08:58:00Z</cp:lastPrinted>
  <dcterms:created xsi:type="dcterms:W3CDTF">2014-03-18T12:18:00Z</dcterms:created>
  <dcterms:modified xsi:type="dcterms:W3CDTF">2023-01-30T10:03:00Z</dcterms:modified>
</cp:coreProperties>
</file>