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F6429" w14:textId="77777777" w:rsidR="00BD4644" w:rsidRPr="00BD4644" w:rsidRDefault="00BD4644" w:rsidP="00E734A5">
      <w:pPr>
        <w:spacing w:after="0" w:line="240" w:lineRule="auto"/>
        <w:jc w:val="center"/>
        <w:rPr>
          <w:rFonts w:ascii="Arial" w:eastAsia="Times New Roman" w:hAnsi="Arial" w:cs="Arial"/>
          <w:color w:val="000000"/>
          <w:sz w:val="24"/>
          <w:szCs w:val="24"/>
          <w:lang w:eastAsia="ru-RU"/>
        </w:rPr>
      </w:pPr>
      <w:r w:rsidRPr="00BD4644">
        <w:rPr>
          <w:rFonts w:ascii="Arial" w:eastAsia="Times New Roman" w:hAnsi="Arial" w:cs="Arial"/>
          <w:color w:val="000000"/>
          <w:sz w:val="24"/>
          <w:szCs w:val="24"/>
          <w:lang w:eastAsia="ru-RU"/>
        </w:rPr>
        <w:t>РОССИЙСКАЯ ФЕДЕРАЦИЯ</w:t>
      </w:r>
    </w:p>
    <w:p w14:paraId="26F267CA" w14:textId="77777777" w:rsidR="00BD4644" w:rsidRPr="00BD4644" w:rsidRDefault="00BD4644" w:rsidP="00E734A5">
      <w:pPr>
        <w:spacing w:after="0" w:line="240" w:lineRule="auto"/>
        <w:jc w:val="center"/>
        <w:rPr>
          <w:rFonts w:ascii="Arial" w:eastAsia="Times New Roman" w:hAnsi="Arial" w:cs="Arial"/>
          <w:color w:val="000000"/>
          <w:sz w:val="24"/>
          <w:szCs w:val="24"/>
          <w:lang w:eastAsia="ru-RU"/>
        </w:rPr>
      </w:pPr>
      <w:r w:rsidRPr="00BD4644">
        <w:rPr>
          <w:rFonts w:ascii="Arial" w:eastAsia="Times New Roman" w:hAnsi="Arial" w:cs="Arial"/>
          <w:color w:val="000000"/>
          <w:sz w:val="24"/>
          <w:szCs w:val="24"/>
          <w:lang w:eastAsia="ru-RU"/>
        </w:rPr>
        <w:t>АДМИНИСТРАЦИЯ</w:t>
      </w:r>
    </w:p>
    <w:p w14:paraId="3C8483A1" w14:textId="670D66DA" w:rsidR="00BD4644" w:rsidRPr="00BD4644" w:rsidRDefault="00F672D0" w:rsidP="00E734A5">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СОВЕТСКОГО </w:t>
      </w:r>
      <w:r w:rsidR="00BD4644" w:rsidRPr="00BD4644">
        <w:rPr>
          <w:rFonts w:ascii="Arial" w:eastAsia="Times New Roman" w:hAnsi="Arial" w:cs="Arial"/>
          <w:color w:val="000000"/>
          <w:sz w:val="24"/>
          <w:szCs w:val="24"/>
          <w:lang w:eastAsia="ru-RU"/>
        </w:rPr>
        <w:t>СЕЛЬСКОГО ПОСЕЛЕНИЯ</w:t>
      </w:r>
    </w:p>
    <w:p w14:paraId="42BA89C2" w14:textId="77777777" w:rsidR="00BD4644" w:rsidRPr="00BD4644" w:rsidRDefault="00BD4644" w:rsidP="00E734A5">
      <w:pPr>
        <w:spacing w:after="0" w:line="240" w:lineRule="auto"/>
        <w:jc w:val="center"/>
        <w:rPr>
          <w:rFonts w:ascii="Arial" w:eastAsia="Times New Roman" w:hAnsi="Arial" w:cs="Arial"/>
          <w:color w:val="000000"/>
          <w:sz w:val="24"/>
          <w:szCs w:val="24"/>
          <w:lang w:eastAsia="ru-RU"/>
        </w:rPr>
      </w:pPr>
      <w:r w:rsidRPr="00BD4644">
        <w:rPr>
          <w:rFonts w:ascii="Arial" w:eastAsia="Times New Roman" w:hAnsi="Arial" w:cs="Arial"/>
          <w:color w:val="000000"/>
          <w:sz w:val="24"/>
          <w:szCs w:val="24"/>
          <w:lang w:eastAsia="ru-RU"/>
        </w:rPr>
        <w:t>КАЛАЧЕЕВСКОГО МУНИЦИПАЛЬНОГО РАЙОНА</w:t>
      </w:r>
    </w:p>
    <w:p w14:paraId="0943C241" w14:textId="77777777" w:rsidR="00BD4644" w:rsidRPr="00BD4644" w:rsidRDefault="00BD4644" w:rsidP="00E734A5">
      <w:pPr>
        <w:spacing w:after="0" w:line="240" w:lineRule="auto"/>
        <w:jc w:val="center"/>
        <w:rPr>
          <w:rFonts w:ascii="Arial" w:eastAsia="Times New Roman" w:hAnsi="Arial" w:cs="Arial"/>
          <w:color w:val="000000"/>
          <w:sz w:val="24"/>
          <w:szCs w:val="24"/>
          <w:lang w:eastAsia="ru-RU"/>
        </w:rPr>
      </w:pPr>
      <w:r w:rsidRPr="00BD4644">
        <w:rPr>
          <w:rFonts w:ascii="Arial" w:eastAsia="Times New Roman" w:hAnsi="Arial" w:cs="Arial"/>
          <w:color w:val="000000"/>
          <w:sz w:val="24"/>
          <w:szCs w:val="24"/>
          <w:lang w:eastAsia="ru-RU"/>
        </w:rPr>
        <w:t>ВОРОНЕЖСКОЙ ОБЛАСТИ</w:t>
      </w:r>
    </w:p>
    <w:p w14:paraId="077FE4E0" w14:textId="77777777" w:rsidR="00BD4644" w:rsidRPr="00BD4644" w:rsidRDefault="00BD4644" w:rsidP="00E734A5">
      <w:pPr>
        <w:spacing w:after="0" w:line="240" w:lineRule="auto"/>
        <w:jc w:val="center"/>
        <w:rPr>
          <w:rFonts w:ascii="Arial" w:eastAsia="Times New Roman" w:hAnsi="Arial" w:cs="Arial"/>
          <w:color w:val="000000"/>
          <w:lang w:eastAsia="ru-RU"/>
        </w:rPr>
      </w:pPr>
      <w:r w:rsidRPr="00BD4644">
        <w:rPr>
          <w:rFonts w:ascii="Arial" w:eastAsia="Times New Roman" w:hAnsi="Arial" w:cs="Arial"/>
          <w:color w:val="000000"/>
          <w:sz w:val="24"/>
          <w:szCs w:val="24"/>
          <w:lang w:eastAsia="ru-RU"/>
        </w:rPr>
        <w:t>ПОСТАНОВЛЕНИЕ</w:t>
      </w:r>
    </w:p>
    <w:p w14:paraId="2CA7B1F5" w14:textId="5FD622BC" w:rsidR="00F672D0" w:rsidRDefault="00F672D0" w:rsidP="00F672D0">
      <w:pPr>
        <w:spacing w:after="0" w:line="240" w:lineRule="auto"/>
        <w:jc w:val="both"/>
        <w:rPr>
          <w:rFonts w:ascii="Arial" w:eastAsia="Times New Roman" w:hAnsi="Arial" w:cs="Arial"/>
          <w:color w:val="000000"/>
          <w:lang w:eastAsia="ru-RU"/>
        </w:rPr>
      </w:pPr>
      <w:r>
        <w:rPr>
          <w:rFonts w:ascii="Arial" w:eastAsia="Times New Roman" w:hAnsi="Arial" w:cs="Arial"/>
          <w:color w:val="000000"/>
          <w:sz w:val="24"/>
          <w:szCs w:val="24"/>
          <w:lang w:eastAsia="ru-RU"/>
        </w:rPr>
        <w:t>о</w:t>
      </w:r>
      <w:r w:rsidR="00BD4644" w:rsidRPr="00BD4644">
        <w:rPr>
          <w:rFonts w:ascii="Arial" w:eastAsia="Times New Roman" w:hAnsi="Arial" w:cs="Arial"/>
          <w:color w:val="000000"/>
          <w:sz w:val="24"/>
          <w:szCs w:val="24"/>
          <w:lang w:eastAsia="ru-RU"/>
        </w:rPr>
        <w:t>т</w:t>
      </w:r>
      <w:r>
        <w:rPr>
          <w:rFonts w:ascii="Arial" w:eastAsia="Times New Roman" w:hAnsi="Arial" w:cs="Arial"/>
          <w:color w:val="000000"/>
          <w:sz w:val="24"/>
          <w:szCs w:val="24"/>
          <w:lang w:eastAsia="ru-RU"/>
        </w:rPr>
        <w:t xml:space="preserve"> </w:t>
      </w:r>
      <w:r w:rsidR="00BD4644" w:rsidRPr="00BD4644">
        <w:rPr>
          <w:rFonts w:ascii="Arial" w:eastAsia="Times New Roman" w:hAnsi="Arial" w:cs="Arial"/>
          <w:color w:val="000000"/>
          <w:sz w:val="24"/>
          <w:szCs w:val="24"/>
          <w:lang w:eastAsia="ru-RU"/>
        </w:rPr>
        <w:t>«</w:t>
      </w:r>
      <w:r w:rsidR="00905C75">
        <w:rPr>
          <w:rFonts w:ascii="Arial" w:eastAsia="Times New Roman" w:hAnsi="Arial" w:cs="Arial"/>
          <w:color w:val="000000"/>
          <w:sz w:val="24"/>
          <w:szCs w:val="24"/>
          <w:lang w:eastAsia="ru-RU"/>
        </w:rPr>
        <w:t>10</w:t>
      </w:r>
      <w:r w:rsidR="00BD4644" w:rsidRPr="00BD4644">
        <w:rPr>
          <w:rFonts w:ascii="Arial" w:eastAsia="Times New Roman" w:hAnsi="Arial" w:cs="Arial"/>
          <w:color w:val="000000"/>
          <w:sz w:val="24"/>
          <w:szCs w:val="24"/>
          <w:lang w:eastAsia="ru-RU"/>
        </w:rPr>
        <w:t>»</w:t>
      </w:r>
      <w:r>
        <w:rPr>
          <w:rFonts w:ascii="Arial" w:eastAsia="Times New Roman" w:hAnsi="Arial" w:cs="Arial"/>
          <w:color w:val="000000"/>
          <w:sz w:val="24"/>
          <w:szCs w:val="24"/>
          <w:lang w:eastAsia="ru-RU"/>
        </w:rPr>
        <w:t xml:space="preserve"> </w:t>
      </w:r>
      <w:r w:rsidR="00905C75">
        <w:rPr>
          <w:rFonts w:ascii="Arial" w:eastAsia="Times New Roman" w:hAnsi="Arial" w:cs="Arial"/>
          <w:color w:val="000000"/>
          <w:sz w:val="24"/>
          <w:szCs w:val="24"/>
          <w:lang w:eastAsia="ru-RU"/>
        </w:rPr>
        <w:t>февраля</w:t>
      </w:r>
      <w:r>
        <w:rPr>
          <w:rFonts w:ascii="Arial" w:eastAsia="Times New Roman" w:hAnsi="Arial" w:cs="Arial"/>
          <w:color w:val="000000"/>
          <w:sz w:val="24"/>
          <w:szCs w:val="24"/>
          <w:lang w:eastAsia="ru-RU"/>
        </w:rPr>
        <w:t xml:space="preserve"> </w:t>
      </w:r>
      <w:r w:rsidR="00BD4644" w:rsidRPr="00BD4644">
        <w:rPr>
          <w:rFonts w:ascii="Arial" w:eastAsia="Times New Roman" w:hAnsi="Arial" w:cs="Arial"/>
          <w:color w:val="000000"/>
          <w:sz w:val="24"/>
          <w:szCs w:val="24"/>
          <w:lang w:eastAsia="ru-RU"/>
        </w:rPr>
        <w:t>202</w:t>
      </w:r>
      <w:r w:rsidR="00905C75">
        <w:rPr>
          <w:rFonts w:ascii="Arial" w:eastAsia="Times New Roman" w:hAnsi="Arial" w:cs="Arial"/>
          <w:color w:val="000000"/>
          <w:sz w:val="24"/>
          <w:szCs w:val="24"/>
          <w:lang w:eastAsia="ru-RU"/>
        </w:rPr>
        <w:t>6</w:t>
      </w:r>
      <w:r>
        <w:rPr>
          <w:rFonts w:ascii="Arial" w:eastAsia="Times New Roman" w:hAnsi="Arial" w:cs="Arial"/>
          <w:color w:val="000000"/>
          <w:sz w:val="24"/>
          <w:szCs w:val="24"/>
          <w:lang w:eastAsia="ru-RU"/>
        </w:rPr>
        <w:t xml:space="preserve"> </w:t>
      </w:r>
      <w:r w:rsidR="00BD4644" w:rsidRPr="00BD4644">
        <w:rPr>
          <w:rFonts w:ascii="Arial" w:eastAsia="Times New Roman" w:hAnsi="Arial" w:cs="Arial"/>
          <w:color w:val="000000"/>
          <w:sz w:val="24"/>
          <w:szCs w:val="24"/>
          <w:lang w:eastAsia="ru-RU"/>
        </w:rPr>
        <w:t>года</w:t>
      </w:r>
      <w:r>
        <w:rPr>
          <w:rFonts w:ascii="Arial" w:eastAsia="Times New Roman" w:hAnsi="Arial" w:cs="Arial"/>
          <w:color w:val="000000"/>
          <w:sz w:val="24"/>
          <w:szCs w:val="24"/>
          <w:lang w:eastAsia="ru-RU"/>
        </w:rPr>
        <w:t xml:space="preserve"> </w:t>
      </w:r>
      <w:r w:rsidR="00BD4644" w:rsidRPr="00BD4644">
        <w:rPr>
          <w:rFonts w:ascii="Arial" w:eastAsia="Times New Roman" w:hAnsi="Arial" w:cs="Arial"/>
          <w:color w:val="000000"/>
          <w:sz w:val="24"/>
          <w:szCs w:val="24"/>
          <w:lang w:eastAsia="ru-RU"/>
        </w:rPr>
        <w:t>№</w:t>
      </w:r>
      <w:r>
        <w:rPr>
          <w:rFonts w:ascii="Arial" w:eastAsia="Times New Roman" w:hAnsi="Arial" w:cs="Arial"/>
          <w:color w:val="000000"/>
          <w:sz w:val="24"/>
          <w:szCs w:val="24"/>
          <w:lang w:eastAsia="ru-RU"/>
        </w:rPr>
        <w:t xml:space="preserve"> </w:t>
      </w:r>
      <w:r w:rsidR="009E0C9D">
        <w:rPr>
          <w:rFonts w:ascii="Arial" w:eastAsia="Times New Roman" w:hAnsi="Arial" w:cs="Arial"/>
          <w:color w:val="000000"/>
          <w:sz w:val="24"/>
          <w:szCs w:val="24"/>
          <w:lang w:eastAsia="ru-RU"/>
        </w:rPr>
        <w:t>7</w:t>
      </w:r>
      <w:bookmarkStart w:id="0" w:name="_GoBack"/>
      <w:bookmarkEnd w:id="0"/>
    </w:p>
    <w:p w14:paraId="318DCA39" w14:textId="010BD39A" w:rsidR="00BD4644" w:rsidRPr="00BD4644" w:rsidRDefault="00BD4644" w:rsidP="00F672D0">
      <w:pPr>
        <w:spacing w:after="0" w:line="240" w:lineRule="auto"/>
        <w:jc w:val="both"/>
        <w:rPr>
          <w:rFonts w:ascii="Arial" w:eastAsia="Times New Roman" w:hAnsi="Arial" w:cs="Arial"/>
          <w:color w:val="000000"/>
          <w:lang w:eastAsia="ru-RU"/>
        </w:rPr>
      </w:pPr>
      <w:r w:rsidRPr="00BD4644">
        <w:rPr>
          <w:rFonts w:ascii="Arial" w:eastAsia="Times New Roman" w:hAnsi="Arial" w:cs="Arial"/>
          <w:color w:val="000000"/>
          <w:sz w:val="24"/>
          <w:szCs w:val="24"/>
          <w:lang w:eastAsia="ru-RU"/>
        </w:rPr>
        <w:t xml:space="preserve">с. </w:t>
      </w:r>
      <w:r w:rsidR="00F672D0">
        <w:rPr>
          <w:rFonts w:ascii="Arial" w:eastAsia="Times New Roman" w:hAnsi="Arial" w:cs="Arial"/>
          <w:color w:val="000000"/>
          <w:sz w:val="24"/>
          <w:szCs w:val="24"/>
          <w:lang w:eastAsia="ru-RU"/>
        </w:rPr>
        <w:t>Советское</w:t>
      </w:r>
    </w:p>
    <w:p w14:paraId="658C60AB" w14:textId="26155487" w:rsidR="00BD4644" w:rsidRPr="00BD4644" w:rsidRDefault="00BD4644" w:rsidP="00F672D0">
      <w:pPr>
        <w:spacing w:after="0" w:line="240" w:lineRule="auto"/>
        <w:jc w:val="center"/>
        <w:rPr>
          <w:rFonts w:ascii="Arial" w:eastAsia="Times New Roman" w:hAnsi="Arial" w:cs="Arial"/>
          <w:color w:val="000000"/>
          <w:sz w:val="24"/>
          <w:szCs w:val="24"/>
          <w:lang w:eastAsia="ru-RU"/>
        </w:rPr>
      </w:pPr>
      <w:r w:rsidRPr="00BD4644">
        <w:rPr>
          <w:rFonts w:ascii="Arial" w:eastAsia="Times New Roman" w:hAnsi="Arial" w:cs="Arial"/>
          <w:b/>
          <w:bCs/>
          <w:color w:val="000000"/>
          <w:sz w:val="32"/>
          <w:szCs w:val="32"/>
          <w:lang w:eastAsia="ru-RU"/>
        </w:rPr>
        <w:t xml:space="preserve">О внесении изменений в постановление администрации </w:t>
      </w:r>
      <w:r w:rsidR="00F672D0">
        <w:rPr>
          <w:rFonts w:ascii="Arial" w:eastAsia="Times New Roman" w:hAnsi="Arial" w:cs="Arial"/>
          <w:b/>
          <w:bCs/>
          <w:color w:val="000000"/>
          <w:sz w:val="32"/>
          <w:szCs w:val="32"/>
          <w:lang w:eastAsia="ru-RU"/>
        </w:rPr>
        <w:t>Советского</w:t>
      </w:r>
      <w:r w:rsidRPr="00BD4644">
        <w:rPr>
          <w:rFonts w:ascii="Arial" w:eastAsia="Times New Roman" w:hAnsi="Arial" w:cs="Arial"/>
          <w:b/>
          <w:bCs/>
          <w:color w:val="000000"/>
          <w:sz w:val="32"/>
          <w:szCs w:val="32"/>
          <w:lang w:eastAsia="ru-RU"/>
        </w:rPr>
        <w:t xml:space="preserve"> сельского поселения Калачеевского муниципального района Воронежской области от 1</w:t>
      </w:r>
      <w:r w:rsidR="00782F43">
        <w:rPr>
          <w:rFonts w:ascii="Arial" w:eastAsia="Times New Roman" w:hAnsi="Arial" w:cs="Arial"/>
          <w:b/>
          <w:bCs/>
          <w:color w:val="000000"/>
          <w:sz w:val="32"/>
          <w:szCs w:val="32"/>
          <w:lang w:eastAsia="ru-RU"/>
        </w:rPr>
        <w:t>9</w:t>
      </w:r>
      <w:r w:rsidRPr="00BD4644">
        <w:rPr>
          <w:rFonts w:ascii="Arial" w:eastAsia="Times New Roman" w:hAnsi="Arial" w:cs="Arial"/>
          <w:b/>
          <w:bCs/>
          <w:color w:val="000000"/>
          <w:sz w:val="32"/>
          <w:szCs w:val="32"/>
          <w:lang w:eastAsia="ru-RU"/>
        </w:rPr>
        <w:t>.0</w:t>
      </w:r>
      <w:r w:rsidR="00782F43">
        <w:rPr>
          <w:rFonts w:ascii="Arial" w:eastAsia="Times New Roman" w:hAnsi="Arial" w:cs="Arial"/>
          <w:b/>
          <w:bCs/>
          <w:color w:val="000000"/>
          <w:sz w:val="32"/>
          <w:szCs w:val="32"/>
          <w:lang w:eastAsia="ru-RU"/>
        </w:rPr>
        <w:t>2</w:t>
      </w:r>
      <w:r w:rsidRPr="00BD4644">
        <w:rPr>
          <w:rFonts w:ascii="Arial" w:eastAsia="Times New Roman" w:hAnsi="Arial" w:cs="Arial"/>
          <w:b/>
          <w:bCs/>
          <w:color w:val="000000"/>
          <w:sz w:val="32"/>
          <w:szCs w:val="32"/>
          <w:lang w:eastAsia="ru-RU"/>
        </w:rPr>
        <w:t xml:space="preserve">.2016 г. № </w:t>
      </w:r>
      <w:r w:rsidR="00782F43">
        <w:rPr>
          <w:rFonts w:ascii="Arial" w:eastAsia="Times New Roman" w:hAnsi="Arial" w:cs="Arial"/>
          <w:b/>
          <w:bCs/>
          <w:color w:val="000000"/>
          <w:sz w:val="32"/>
          <w:szCs w:val="32"/>
          <w:lang w:eastAsia="ru-RU"/>
        </w:rPr>
        <w:t>1</w:t>
      </w:r>
      <w:r w:rsidRPr="00BD4644">
        <w:rPr>
          <w:rFonts w:ascii="Arial" w:eastAsia="Times New Roman" w:hAnsi="Arial" w:cs="Arial"/>
          <w:b/>
          <w:bCs/>
          <w:color w:val="000000"/>
          <w:sz w:val="32"/>
          <w:szCs w:val="32"/>
          <w:lang w:eastAsia="ru-RU"/>
        </w:rPr>
        <w:t xml:space="preserve">7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w:t>
      </w:r>
      <w:r w:rsidR="00F672D0">
        <w:rPr>
          <w:rFonts w:ascii="Arial" w:eastAsia="Times New Roman" w:hAnsi="Arial" w:cs="Arial"/>
          <w:b/>
          <w:bCs/>
          <w:color w:val="000000"/>
          <w:sz w:val="32"/>
          <w:szCs w:val="32"/>
          <w:lang w:eastAsia="ru-RU"/>
        </w:rPr>
        <w:t>Советского</w:t>
      </w:r>
      <w:r w:rsidRPr="00BD4644">
        <w:rPr>
          <w:rFonts w:ascii="Arial" w:eastAsia="Times New Roman" w:hAnsi="Arial" w:cs="Arial"/>
          <w:b/>
          <w:bCs/>
          <w:color w:val="000000"/>
          <w:sz w:val="32"/>
          <w:szCs w:val="32"/>
          <w:lang w:eastAsia="ru-RU"/>
        </w:rPr>
        <w:t xml:space="preserve"> сельского поселения Калачеевского муниципального района Воронежской области»</w:t>
      </w:r>
      <w:r w:rsidR="00F672D0">
        <w:rPr>
          <w:rFonts w:ascii="Arial" w:eastAsia="Times New Roman" w:hAnsi="Arial" w:cs="Arial"/>
          <w:b/>
          <w:bCs/>
          <w:color w:val="000000"/>
          <w:sz w:val="32"/>
          <w:szCs w:val="32"/>
          <w:lang w:eastAsia="ru-RU"/>
        </w:rPr>
        <w:t xml:space="preserve"> </w:t>
      </w:r>
      <w:r w:rsidRPr="00BD4644">
        <w:rPr>
          <w:rFonts w:ascii="Arial" w:eastAsia="Times New Roman" w:hAnsi="Arial" w:cs="Arial"/>
          <w:b/>
          <w:bCs/>
          <w:color w:val="000000"/>
          <w:sz w:val="32"/>
          <w:szCs w:val="32"/>
          <w:lang w:eastAsia="ru-RU"/>
        </w:rPr>
        <w:t>(в редакции постановлений от</w:t>
      </w:r>
      <w:r w:rsidR="00782F43">
        <w:rPr>
          <w:rFonts w:ascii="Arial" w:eastAsia="Times New Roman" w:hAnsi="Arial" w:cs="Arial"/>
          <w:b/>
          <w:bCs/>
          <w:color w:val="000000"/>
          <w:sz w:val="32"/>
          <w:szCs w:val="32"/>
          <w:lang w:eastAsia="ru-RU"/>
        </w:rPr>
        <w:t xml:space="preserve"> </w:t>
      </w:r>
      <w:r w:rsidR="00782F43" w:rsidRPr="00782F43">
        <w:rPr>
          <w:rFonts w:ascii="Arial" w:eastAsia="Times New Roman" w:hAnsi="Arial" w:cs="Arial"/>
          <w:b/>
          <w:bCs/>
          <w:color w:val="000000"/>
          <w:sz w:val="32"/>
          <w:szCs w:val="32"/>
          <w:lang w:eastAsia="ru-RU"/>
        </w:rPr>
        <w:t>07.06.2016 № 62, от 14.12.2016 № 107, от 26.02.2019 № 11, от 29.04.2019 № 55, от</w:t>
      </w:r>
      <w:r w:rsidR="00782F43">
        <w:rPr>
          <w:rFonts w:ascii="Arial" w:eastAsia="Times New Roman" w:hAnsi="Arial" w:cs="Arial"/>
          <w:b/>
          <w:bCs/>
          <w:color w:val="000000"/>
          <w:sz w:val="32"/>
          <w:szCs w:val="32"/>
          <w:lang w:eastAsia="ru-RU"/>
        </w:rPr>
        <w:t xml:space="preserve"> </w:t>
      </w:r>
      <w:r w:rsidR="00782F43" w:rsidRPr="00782F43">
        <w:rPr>
          <w:rFonts w:ascii="Arial" w:eastAsia="Times New Roman" w:hAnsi="Arial" w:cs="Arial"/>
          <w:b/>
          <w:bCs/>
          <w:color w:val="000000"/>
          <w:sz w:val="32"/>
          <w:szCs w:val="32"/>
          <w:lang w:eastAsia="ru-RU"/>
        </w:rPr>
        <w:t>25.02.2021 № 14, от 28.03.2022 № 12, от 19.12.2022 № 74, от 19.05.2023 № 36, от 26.06.2023 № 48, от 28.11.2023 № 75, от 14.12.2023 № 81, от 25.03.2024 № 20, от 19.06.2024 № 39, от 07.10.2024 № 48, от 11.11.2024 № 53, от 10.12.2024 № 64, от 29.05.2025 № 37)</w:t>
      </w:r>
    </w:p>
    <w:p w14:paraId="31B984AC" w14:textId="71A71518" w:rsidR="00BD4644" w:rsidRPr="00BD4644" w:rsidRDefault="00BD4644" w:rsidP="00BD4644">
      <w:pPr>
        <w:spacing w:after="0" w:line="240" w:lineRule="auto"/>
        <w:ind w:firstLine="709"/>
        <w:jc w:val="both"/>
        <w:rPr>
          <w:rFonts w:ascii="Arial" w:eastAsia="Times New Roman" w:hAnsi="Arial" w:cs="Arial"/>
          <w:color w:val="000000"/>
          <w:sz w:val="24"/>
          <w:szCs w:val="24"/>
          <w:lang w:eastAsia="ru-RU"/>
        </w:rPr>
      </w:pPr>
      <w:r w:rsidRPr="00BD4644">
        <w:rPr>
          <w:rFonts w:ascii="Arial" w:eastAsia="Times New Roman" w:hAnsi="Arial" w:cs="Arial"/>
          <w:color w:val="000000"/>
          <w:sz w:val="24"/>
          <w:szCs w:val="24"/>
          <w:lang w:eastAsia="ru-RU"/>
        </w:rPr>
        <w:t>В</w:t>
      </w:r>
      <w:r w:rsidR="00F672D0">
        <w:rPr>
          <w:rFonts w:ascii="Arial" w:eastAsia="Times New Roman" w:hAnsi="Arial" w:cs="Arial"/>
          <w:color w:val="000000"/>
          <w:sz w:val="24"/>
          <w:szCs w:val="24"/>
          <w:lang w:eastAsia="ru-RU"/>
        </w:rPr>
        <w:t xml:space="preserve"> </w:t>
      </w:r>
      <w:r w:rsidRPr="00BD4644">
        <w:rPr>
          <w:rFonts w:ascii="Arial" w:eastAsia="Times New Roman" w:hAnsi="Arial" w:cs="Arial"/>
          <w:color w:val="000000"/>
          <w:sz w:val="24"/>
          <w:szCs w:val="24"/>
          <w:lang w:eastAsia="ru-RU"/>
        </w:rPr>
        <w:t>соответствии с Федеральными законами от 20.03.2025 № 33-ФЗ</w:t>
      </w:r>
      <w:r w:rsidR="00782F43">
        <w:rPr>
          <w:rFonts w:ascii="Arial" w:eastAsia="Times New Roman" w:hAnsi="Arial" w:cs="Arial"/>
          <w:color w:val="000000"/>
          <w:sz w:val="24"/>
          <w:szCs w:val="24"/>
          <w:lang w:eastAsia="ru-RU"/>
        </w:rPr>
        <w:t xml:space="preserve"> </w:t>
      </w:r>
      <w:r w:rsidRPr="00BD4644">
        <w:rPr>
          <w:rFonts w:ascii="Arial" w:eastAsia="Times New Roman" w:hAnsi="Arial" w:cs="Arial"/>
          <w:color w:val="000000"/>
          <w:sz w:val="24"/>
          <w:szCs w:val="24"/>
          <w:lang w:eastAsia="ru-RU"/>
        </w:rPr>
        <w:t>«Об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w:t>
      </w:r>
      <w:r w:rsidR="00782F43">
        <w:rPr>
          <w:rFonts w:ascii="Arial" w:eastAsia="Times New Roman" w:hAnsi="Arial" w:cs="Arial"/>
          <w:color w:val="000000"/>
          <w:sz w:val="24"/>
          <w:szCs w:val="24"/>
          <w:lang w:eastAsia="ru-RU"/>
        </w:rPr>
        <w:t xml:space="preserve"> </w:t>
      </w:r>
      <w:r w:rsidRPr="00BD4644">
        <w:rPr>
          <w:rFonts w:ascii="Arial" w:eastAsia="Times New Roman" w:hAnsi="Arial" w:cs="Arial"/>
          <w:color w:val="000000"/>
          <w:sz w:val="24"/>
          <w:szCs w:val="24"/>
          <w:lang w:eastAsia="ru-RU"/>
        </w:rPr>
        <w:t>от 31.07.2025 № 353-ФЗ «О внесении изменений в Федеральный закон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 отдельные законодательные акты Российской Федерации», Уставом</w:t>
      </w:r>
      <w:r w:rsidR="00782F43">
        <w:rPr>
          <w:rFonts w:ascii="Arial" w:eastAsia="Times New Roman" w:hAnsi="Arial" w:cs="Arial"/>
          <w:color w:val="000000"/>
          <w:sz w:val="24"/>
          <w:szCs w:val="24"/>
          <w:lang w:eastAsia="ru-RU"/>
        </w:rPr>
        <w:t xml:space="preserve"> Советского </w:t>
      </w:r>
      <w:r w:rsidRPr="00BD4644">
        <w:rPr>
          <w:rFonts w:ascii="Arial" w:eastAsia="Times New Roman" w:hAnsi="Arial" w:cs="Arial"/>
          <w:color w:val="000000"/>
          <w:sz w:val="24"/>
          <w:szCs w:val="24"/>
          <w:lang w:eastAsia="ru-RU"/>
        </w:rPr>
        <w:t>сельского поселения Калачеевского муниципального района,</w:t>
      </w:r>
      <w:r w:rsidR="00782F43">
        <w:rPr>
          <w:rFonts w:ascii="Arial" w:eastAsia="Times New Roman" w:hAnsi="Arial" w:cs="Arial"/>
          <w:color w:val="000000"/>
          <w:sz w:val="24"/>
          <w:szCs w:val="24"/>
          <w:lang w:eastAsia="ru-RU"/>
        </w:rPr>
        <w:t xml:space="preserve"> </w:t>
      </w:r>
      <w:r w:rsidRPr="00BD4644">
        <w:rPr>
          <w:rFonts w:ascii="Arial" w:eastAsia="Times New Roman" w:hAnsi="Arial" w:cs="Arial"/>
          <w:color w:val="000000"/>
          <w:sz w:val="24"/>
          <w:szCs w:val="24"/>
          <w:lang w:eastAsia="ru-RU"/>
        </w:rPr>
        <w:t xml:space="preserve">администрация </w:t>
      </w:r>
      <w:r w:rsidR="00782F43">
        <w:rPr>
          <w:rFonts w:ascii="Arial" w:eastAsia="Times New Roman" w:hAnsi="Arial" w:cs="Arial"/>
          <w:color w:val="000000"/>
          <w:sz w:val="24"/>
          <w:szCs w:val="24"/>
          <w:lang w:eastAsia="ru-RU"/>
        </w:rPr>
        <w:t>Советского</w:t>
      </w:r>
      <w:r w:rsidRPr="00BD4644">
        <w:rPr>
          <w:rFonts w:ascii="Arial" w:eastAsia="Times New Roman" w:hAnsi="Arial" w:cs="Arial"/>
          <w:color w:val="000000"/>
          <w:sz w:val="24"/>
          <w:szCs w:val="24"/>
          <w:lang w:eastAsia="ru-RU"/>
        </w:rPr>
        <w:t xml:space="preserve"> сельского поселения Калачеевского муниципального района</w:t>
      </w:r>
      <w:r w:rsidR="00782F43">
        <w:rPr>
          <w:rFonts w:ascii="Arial" w:eastAsia="Times New Roman" w:hAnsi="Arial" w:cs="Arial"/>
          <w:color w:val="000000"/>
          <w:sz w:val="24"/>
          <w:szCs w:val="24"/>
          <w:lang w:eastAsia="ru-RU"/>
        </w:rPr>
        <w:t xml:space="preserve"> </w:t>
      </w:r>
      <w:r w:rsidRPr="00BD4644">
        <w:rPr>
          <w:rFonts w:ascii="Arial" w:eastAsia="Times New Roman" w:hAnsi="Arial" w:cs="Arial"/>
          <w:color w:val="000000"/>
          <w:sz w:val="24"/>
          <w:szCs w:val="24"/>
          <w:lang w:eastAsia="ru-RU"/>
        </w:rPr>
        <w:t>постановляет:</w:t>
      </w:r>
    </w:p>
    <w:p w14:paraId="35237B73" w14:textId="636C3A2F" w:rsidR="00BD4644" w:rsidRDefault="00BD4644" w:rsidP="00BD4644">
      <w:pPr>
        <w:spacing w:after="0" w:line="240" w:lineRule="auto"/>
        <w:ind w:firstLine="709"/>
        <w:jc w:val="both"/>
        <w:rPr>
          <w:rFonts w:ascii="Arial" w:eastAsia="Times New Roman" w:hAnsi="Arial" w:cs="Arial"/>
          <w:color w:val="000000"/>
          <w:sz w:val="24"/>
          <w:szCs w:val="24"/>
          <w:lang w:eastAsia="ru-RU"/>
        </w:rPr>
      </w:pPr>
      <w:r w:rsidRPr="00BD4644">
        <w:rPr>
          <w:rFonts w:ascii="Arial" w:eastAsia="Times New Roman" w:hAnsi="Arial" w:cs="Arial"/>
          <w:color w:val="000000"/>
          <w:sz w:val="24"/>
          <w:szCs w:val="24"/>
          <w:lang w:eastAsia="ru-RU"/>
        </w:rPr>
        <w:t>1.</w:t>
      </w:r>
      <w:r w:rsidR="00782F43">
        <w:rPr>
          <w:rFonts w:ascii="Arial" w:eastAsia="Times New Roman" w:hAnsi="Arial" w:cs="Arial"/>
          <w:color w:val="000000"/>
          <w:sz w:val="24"/>
          <w:szCs w:val="24"/>
          <w:lang w:eastAsia="ru-RU"/>
        </w:rPr>
        <w:t xml:space="preserve"> </w:t>
      </w:r>
      <w:r w:rsidRPr="00BD4644">
        <w:rPr>
          <w:rFonts w:ascii="Arial" w:eastAsia="Times New Roman" w:hAnsi="Arial" w:cs="Arial"/>
          <w:color w:val="000000"/>
          <w:sz w:val="24"/>
          <w:szCs w:val="24"/>
          <w:lang w:eastAsia="ru-RU"/>
        </w:rPr>
        <w:t xml:space="preserve">Внести в постановление администрации </w:t>
      </w:r>
      <w:r w:rsidR="00782F43">
        <w:rPr>
          <w:rFonts w:ascii="Arial" w:eastAsia="Times New Roman" w:hAnsi="Arial" w:cs="Arial"/>
          <w:color w:val="000000"/>
          <w:sz w:val="24"/>
          <w:szCs w:val="24"/>
          <w:lang w:eastAsia="ru-RU"/>
        </w:rPr>
        <w:t>Советского</w:t>
      </w:r>
      <w:r w:rsidRPr="00BD4644">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w:t>
      </w:r>
      <w:r w:rsidR="00782F43">
        <w:rPr>
          <w:rFonts w:ascii="Arial" w:eastAsia="Times New Roman" w:hAnsi="Arial" w:cs="Arial"/>
          <w:color w:val="000000"/>
          <w:sz w:val="24"/>
          <w:szCs w:val="24"/>
          <w:lang w:eastAsia="ru-RU"/>
        </w:rPr>
        <w:t xml:space="preserve"> </w:t>
      </w:r>
      <w:r w:rsidRPr="00BD4644">
        <w:rPr>
          <w:rFonts w:ascii="Arial" w:eastAsia="Times New Roman" w:hAnsi="Arial" w:cs="Arial"/>
          <w:color w:val="000000"/>
          <w:sz w:val="24"/>
          <w:szCs w:val="24"/>
          <w:lang w:eastAsia="ru-RU"/>
        </w:rPr>
        <w:t>от 1</w:t>
      </w:r>
      <w:r w:rsidR="00782F43">
        <w:rPr>
          <w:rFonts w:ascii="Arial" w:eastAsia="Times New Roman" w:hAnsi="Arial" w:cs="Arial"/>
          <w:color w:val="000000"/>
          <w:sz w:val="24"/>
          <w:szCs w:val="24"/>
          <w:lang w:eastAsia="ru-RU"/>
        </w:rPr>
        <w:t>9</w:t>
      </w:r>
      <w:r w:rsidRPr="00BD4644">
        <w:rPr>
          <w:rFonts w:ascii="Arial" w:eastAsia="Times New Roman" w:hAnsi="Arial" w:cs="Arial"/>
          <w:color w:val="000000"/>
          <w:sz w:val="24"/>
          <w:szCs w:val="24"/>
          <w:lang w:eastAsia="ru-RU"/>
        </w:rPr>
        <w:t>.0</w:t>
      </w:r>
      <w:r w:rsidR="00782F43">
        <w:rPr>
          <w:rFonts w:ascii="Arial" w:eastAsia="Times New Roman" w:hAnsi="Arial" w:cs="Arial"/>
          <w:color w:val="000000"/>
          <w:sz w:val="24"/>
          <w:szCs w:val="24"/>
          <w:lang w:eastAsia="ru-RU"/>
        </w:rPr>
        <w:t>2</w:t>
      </w:r>
      <w:r w:rsidRPr="00BD4644">
        <w:rPr>
          <w:rFonts w:ascii="Arial" w:eastAsia="Times New Roman" w:hAnsi="Arial" w:cs="Arial"/>
          <w:color w:val="000000"/>
          <w:sz w:val="24"/>
          <w:szCs w:val="24"/>
          <w:lang w:eastAsia="ru-RU"/>
        </w:rPr>
        <w:t xml:space="preserve">.2016 г. № </w:t>
      </w:r>
      <w:r w:rsidR="00782F43">
        <w:rPr>
          <w:rFonts w:ascii="Arial" w:eastAsia="Times New Roman" w:hAnsi="Arial" w:cs="Arial"/>
          <w:color w:val="000000"/>
          <w:sz w:val="24"/>
          <w:szCs w:val="24"/>
          <w:lang w:eastAsia="ru-RU"/>
        </w:rPr>
        <w:t>1</w:t>
      </w:r>
      <w:r w:rsidRPr="00BD4644">
        <w:rPr>
          <w:rFonts w:ascii="Arial" w:eastAsia="Times New Roman" w:hAnsi="Arial" w:cs="Arial"/>
          <w:color w:val="000000"/>
          <w:sz w:val="24"/>
          <w:szCs w:val="24"/>
          <w:lang w:eastAsia="ru-RU"/>
        </w:rPr>
        <w:t>7 «Об утверждении административного регламента предоставления муниципальной</w:t>
      </w:r>
      <w:r w:rsidR="00782F43">
        <w:rPr>
          <w:rFonts w:ascii="Arial" w:eastAsia="Times New Roman" w:hAnsi="Arial" w:cs="Arial"/>
          <w:color w:val="000000"/>
          <w:sz w:val="24"/>
          <w:szCs w:val="24"/>
          <w:lang w:eastAsia="ru-RU"/>
        </w:rPr>
        <w:t xml:space="preserve"> </w:t>
      </w:r>
      <w:r w:rsidRPr="00BD4644">
        <w:rPr>
          <w:rFonts w:ascii="Arial" w:eastAsia="Times New Roman" w:hAnsi="Arial" w:cs="Arial"/>
          <w:color w:val="000000"/>
          <w:sz w:val="24"/>
          <w:szCs w:val="24"/>
          <w:lang w:eastAsia="ru-RU"/>
        </w:rPr>
        <w:t xml:space="preserve">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w:t>
      </w:r>
      <w:r w:rsidR="00782F43">
        <w:rPr>
          <w:rFonts w:ascii="Arial" w:eastAsia="Times New Roman" w:hAnsi="Arial" w:cs="Arial"/>
          <w:color w:val="000000"/>
          <w:sz w:val="24"/>
          <w:szCs w:val="24"/>
          <w:lang w:eastAsia="ru-RU"/>
        </w:rPr>
        <w:t>Советского</w:t>
      </w:r>
      <w:r w:rsidRPr="00BD4644">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w:t>
      </w:r>
      <w:r w:rsidR="00782F43">
        <w:rPr>
          <w:rFonts w:ascii="Arial" w:eastAsia="Times New Roman" w:hAnsi="Arial" w:cs="Arial"/>
          <w:color w:val="000000"/>
          <w:sz w:val="24"/>
          <w:szCs w:val="24"/>
          <w:lang w:eastAsia="ru-RU"/>
        </w:rPr>
        <w:t xml:space="preserve"> </w:t>
      </w:r>
      <w:r w:rsidRPr="00BD4644">
        <w:rPr>
          <w:rFonts w:ascii="Arial" w:eastAsia="Times New Roman" w:hAnsi="Arial" w:cs="Arial"/>
          <w:color w:val="000000"/>
          <w:sz w:val="24"/>
          <w:szCs w:val="24"/>
          <w:lang w:eastAsia="ru-RU"/>
        </w:rPr>
        <w:t>(в редакции постановлений от</w:t>
      </w:r>
      <w:r w:rsidR="00782F43">
        <w:rPr>
          <w:rFonts w:ascii="Arial" w:eastAsia="Times New Roman" w:hAnsi="Arial" w:cs="Arial"/>
          <w:color w:val="000000"/>
          <w:sz w:val="24"/>
          <w:szCs w:val="24"/>
          <w:lang w:eastAsia="ru-RU"/>
        </w:rPr>
        <w:t xml:space="preserve"> </w:t>
      </w:r>
      <w:r w:rsidR="00782F43" w:rsidRPr="00782F43">
        <w:rPr>
          <w:rFonts w:ascii="Arial" w:eastAsia="Times New Roman" w:hAnsi="Arial" w:cs="Arial"/>
          <w:color w:val="000000"/>
          <w:sz w:val="24"/>
          <w:szCs w:val="24"/>
          <w:lang w:eastAsia="ru-RU"/>
        </w:rPr>
        <w:t xml:space="preserve">07.06.2016 № 62, от 14.12.2016 № 107, от </w:t>
      </w:r>
      <w:r w:rsidR="00782F43" w:rsidRPr="00782F43">
        <w:rPr>
          <w:rFonts w:ascii="Arial" w:eastAsia="Times New Roman" w:hAnsi="Arial" w:cs="Arial"/>
          <w:color w:val="000000"/>
          <w:sz w:val="24"/>
          <w:szCs w:val="24"/>
          <w:lang w:eastAsia="ru-RU"/>
        </w:rPr>
        <w:lastRenderedPageBreak/>
        <w:t>26.02.2019 № 11, от 29.04.2019 № 55, от 25.02.2021 № 14, от 28.03.2022 № 12, от 19.12.2022 № 74, от 19.05.2023 № 36, от 26.06.2023 № 48, от 28.11.2023 № 75, от 14.12.2023 № 81, от 25.03.2024 № 20, от 19.06.2024 № 39, от 07.10.2024 № 48, от 11.11.2024 № 53, от 10.12.2024 № 64, от 29.05.2025 № 37</w:t>
      </w:r>
      <w:r w:rsidRPr="00BD4644">
        <w:rPr>
          <w:rFonts w:ascii="Arial" w:eastAsia="Times New Roman" w:hAnsi="Arial" w:cs="Arial"/>
          <w:color w:val="000000"/>
          <w:sz w:val="24"/>
          <w:szCs w:val="24"/>
          <w:lang w:eastAsia="ru-RU"/>
        </w:rPr>
        <w:t>) следующие изменения:</w:t>
      </w:r>
    </w:p>
    <w:p w14:paraId="7BF666F8" w14:textId="77777777" w:rsidR="00905C75" w:rsidRPr="000F50A6" w:rsidRDefault="00905C75" w:rsidP="00905C75">
      <w:pPr>
        <w:spacing w:after="0" w:line="240" w:lineRule="auto"/>
        <w:ind w:firstLine="567"/>
        <w:jc w:val="both"/>
        <w:rPr>
          <w:rFonts w:ascii="Arial" w:eastAsia="Times New Roman" w:hAnsi="Arial" w:cs="Arial"/>
          <w:b/>
          <w:bCs/>
          <w:color w:val="000000"/>
          <w:sz w:val="32"/>
          <w:szCs w:val="32"/>
          <w:lang w:eastAsia="ru-RU"/>
        </w:rPr>
      </w:pPr>
      <w:r w:rsidRPr="000F50A6">
        <w:rPr>
          <w:rFonts w:ascii="Arial" w:eastAsia="Times New Roman" w:hAnsi="Arial" w:cs="Arial"/>
          <w:color w:val="000000"/>
          <w:sz w:val="24"/>
          <w:szCs w:val="24"/>
          <w:lang w:eastAsia="ru-RU"/>
        </w:rPr>
        <w:t>1.1. Преамбулу постановления изложить в следующей редакции:</w:t>
      </w:r>
    </w:p>
    <w:p w14:paraId="36D92411" w14:textId="0DCF3816" w:rsidR="00905C75" w:rsidRPr="000F50A6" w:rsidRDefault="00905C75" w:rsidP="00905C75">
      <w:pPr>
        <w:spacing w:after="0" w:line="240" w:lineRule="auto"/>
        <w:ind w:firstLine="567"/>
        <w:jc w:val="both"/>
        <w:rPr>
          <w:rFonts w:ascii="Arial" w:eastAsia="Times New Roman" w:hAnsi="Arial" w:cs="Arial"/>
          <w:b/>
          <w:bCs/>
          <w:color w:val="000000"/>
          <w:sz w:val="32"/>
          <w:szCs w:val="32"/>
          <w:lang w:eastAsia="ru-RU"/>
        </w:rPr>
      </w:pPr>
      <w:r w:rsidRPr="000F50A6">
        <w:rPr>
          <w:rFonts w:ascii="Arial" w:eastAsia="Times New Roman" w:hAnsi="Arial" w:cs="Arial"/>
          <w:color w:val="000000"/>
          <w:sz w:val="24"/>
          <w:szCs w:val="24"/>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постановлением администрации</w:t>
      </w:r>
      <w:r w:rsidR="00C77902">
        <w:rPr>
          <w:rFonts w:ascii="Arial" w:eastAsia="Times New Roman" w:hAnsi="Arial" w:cs="Arial"/>
          <w:color w:val="000000"/>
          <w:sz w:val="24"/>
          <w:szCs w:val="24"/>
          <w:lang w:eastAsia="ru-RU"/>
        </w:rPr>
        <w:t xml:space="preserve"> Советского</w:t>
      </w:r>
      <w:r w:rsidRPr="000F50A6">
        <w:rPr>
          <w:rFonts w:ascii="Arial" w:eastAsia="Times New Roman" w:hAnsi="Arial" w:cs="Arial"/>
          <w:color w:val="000000"/>
          <w:sz w:val="24"/>
          <w:szCs w:val="24"/>
          <w:lang w:eastAsia="ru-RU"/>
        </w:rPr>
        <w:t xml:space="preserve"> сельского поселения Калачеевского</w:t>
      </w:r>
      <w:r w:rsidR="00C77902">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муниципального района</w:t>
      </w:r>
      <w:r w:rsidR="00C77902">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Воронежской области</w:t>
      </w:r>
      <w:r w:rsidR="00C77902">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 xml:space="preserve">от </w:t>
      </w:r>
      <w:r w:rsidR="00C77902">
        <w:rPr>
          <w:rFonts w:ascii="Arial" w:eastAsia="Times New Roman" w:hAnsi="Arial" w:cs="Arial"/>
          <w:color w:val="000000"/>
          <w:sz w:val="24"/>
          <w:szCs w:val="24"/>
          <w:lang w:eastAsia="ru-RU"/>
        </w:rPr>
        <w:t>16</w:t>
      </w:r>
      <w:r w:rsidRPr="000F50A6">
        <w:rPr>
          <w:rFonts w:ascii="Arial" w:eastAsia="Times New Roman" w:hAnsi="Arial" w:cs="Arial"/>
          <w:color w:val="000000"/>
          <w:sz w:val="24"/>
          <w:szCs w:val="24"/>
          <w:lang w:eastAsia="ru-RU"/>
        </w:rPr>
        <w:t xml:space="preserve"> октября 2025 года № </w:t>
      </w:r>
      <w:r w:rsidR="00C77902">
        <w:rPr>
          <w:rFonts w:ascii="Arial" w:eastAsia="Times New Roman" w:hAnsi="Arial" w:cs="Arial"/>
          <w:color w:val="000000"/>
          <w:sz w:val="24"/>
          <w:szCs w:val="24"/>
          <w:lang w:eastAsia="ru-RU"/>
        </w:rPr>
        <w:t xml:space="preserve">45 </w:t>
      </w:r>
      <w:r w:rsidRPr="000F50A6">
        <w:rPr>
          <w:rFonts w:ascii="Arial" w:eastAsia="Times New Roman" w:hAnsi="Arial" w:cs="Arial"/>
          <w:color w:val="000000"/>
          <w:sz w:val="24"/>
          <w:szCs w:val="24"/>
          <w:lang w:eastAsia="ru-RU"/>
        </w:rPr>
        <w:t>«Об утверждении Порядка разработки и утверждения административных регламентов предоставления муниципальных услуг»,</w:t>
      </w:r>
      <w:r w:rsidR="00C77902">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 xml:space="preserve">администрация </w:t>
      </w:r>
      <w:r w:rsidR="00C77902">
        <w:rPr>
          <w:rFonts w:ascii="Arial" w:eastAsia="Times New Roman" w:hAnsi="Arial" w:cs="Arial"/>
          <w:color w:val="000000"/>
          <w:sz w:val="24"/>
          <w:szCs w:val="24"/>
          <w:lang w:eastAsia="ru-RU"/>
        </w:rPr>
        <w:t>Советского</w:t>
      </w:r>
      <w:r w:rsidRPr="000F50A6">
        <w:rPr>
          <w:rFonts w:ascii="Arial" w:eastAsia="Times New Roman" w:hAnsi="Arial" w:cs="Arial"/>
          <w:color w:val="000000"/>
          <w:sz w:val="24"/>
          <w:szCs w:val="24"/>
          <w:lang w:eastAsia="ru-RU"/>
        </w:rPr>
        <w:t xml:space="preserve"> сельского поселения Калачеевского</w:t>
      </w:r>
      <w:r w:rsidR="00C77902">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муниципального района</w:t>
      </w:r>
      <w:r w:rsidR="00C77902">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Воронежской области</w:t>
      </w:r>
      <w:r w:rsidR="00054930">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постановляет:».</w:t>
      </w:r>
    </w:p>
    <w:p w14:paraId="43497046" w14:textId="6B2489BA"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1.2.</w:t>
      </w:r>
      <w:r w:rsidR="00054930">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Приложение к постановлению изложить в новой редакции согласно приложению к настоящему постановлению.</w:t>
      </w:r>
    </w:p>
    <w:p w14:paraId="73650DEF" w14:textId="4F42B13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 Опубликовать настоящее постановление в Вестнике муниципальных правовых актов</w:t>
      </w:r>
      <w:r w:rsidR="00054930">
        <w:rPr>
          <w:rFonts w:ascii="Arial" w:eastAsia="Times New Roman" w:hAnsi="Arial" w:cs="Arial"/>
          <w:color w:val="000000"/>
          <w:sz w:val="24"/>
          <w:szCs w:val="24"/>
          <w:lang w:eastAsia="ru-RU"/>
        </w:rPr>
        <w:t xml:space="preserve"> Советского </w:t>
      </w:r>
      <w:r w:rsidRPr="000F50A6">
        <w:rPr>
          <w:rFonts w:ascii="Arial" w:eastAsia="Times New Roman" w:hAnsi="Arial" w:cs="Arial"/>
          <w:color w:val="000000"/>
          <w:sz w:val="24"/>
          <w:szCs w:val="24"/>
          <w:lang w:eastAsia="ru-RU"/>
        </w:rPr>
        <w:t>сельского поселения Калачеевского муниципального района Воронежской области и разместить на официальном сайте администрации</w:t>
      </w:r>
      <w:r w:rsidR="00054930">
        <w:rPr>
          <w:rFonts w:ascii="Arial" w:eastAsia="Times New Roman" w:hAnsi="Arial" w:cs="Arial"/>
          <w:color w:val="000000"/>
          <w:sz w:val="24"/>
          <w:szCs w:val="24"/>
          <w:lang w:eastAsia="ru-RU"/>
        </w:rPr>
        <w:t xml:space="preserve"> Советского </w:t>
      </w:r>
      <w:r w:rsidRPr="000F50A6">
        <w:rPr>
          <w:rFonts w:ascii="Arial" w:eastAsia="Times New Roman" w:hAnsi="Arial" w:cs="Arial"/>
          <w:color w:val="000000"/>
          <w:sz w:val="24"/>
          <w:szCs w:val="24"/>
          <w:lang w:eastAsia="ru-RU"/>
        </w:rPr>
        <w:t>сельского поселения в сети Интернет.</w:t>
      </w:r>
    </w:p>
    <w:p w14:paraId="06D4883B" w14:textId="1D90F833"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 Контроль за исполнением настоящего</w:t>
      </w:r>
      <w:r w:rsidR="00054930">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постановления оставляю за собой.</w:t>
      </w:r>
    </w:p>
    <w:p w14:paraId="5F8D3F05" w14:textId="5F0DC90E" w:rsidR="00054930" w:rsidRPr="006B0E9D" w:rsidRDefault="00054930" w:rsidP="00054930">
      <w:pPr>
        <w:spacing w:after="0" w:line="240" w:lineRule="auto"/>
        <w:jc w:val="both"/>
        <w:rPr>
          <w:rFonts w:ascii="Arial" w:eastAsia="Times New Roman" w:hAnsi="Arial" w:cs="Arial"/>
          <w:color w:val="000000"/>
          <w:sz w:val="24"/>
          <w:szCs w:val="24"/>
          <w:lang w:eastAsia="ru-RU"/>
        </w:rPr>
      </w:pPr>
      <w:r w:rsidRPr="00F329F9">
        <w:rPr>
          <w:rFonts w:ascii="Arial" w:eastAsia="Times New Roman" w:hAnsi="Arial" w:cs="Arial"/>
          <w:bCs/>
          <w:color w:val="000000"/>
          <w:sz w:val="24"/>
          <w:szCs w:val="24"/>
          <w:lang w:eastAsia="ru-RU"/>
        </w:rPr>
        <w:t xml:space="preserve">Глава Советского сельского поселения                                           </w:t>
      </w:r>
      <w:r w:rsidR="000073CF">
        <w:rPr>
          <w:rFonts w:ascii="Arial" w:eastAsia="Times New Roman" w:hAnsi="Arial" w:cs="Arial"/>
          <w:bCs/>
          <w:color w:val="000000"/>
          <w:sz w:val="24"/>
          <w:szCs w:val="24"/>
          <w:lang w:eastAsia="ru-RU"/>
        </w:rPr>
        <w:t xml:space="preserve">      </w:t>
      </w:r>
      <w:r w:rsidRPr="00F329F9">
        <w:rPr>
          <w:rFonts w:ascii="Arial" w:eastAsia="Times New Roman" w:hAnsi="Arial" w:cs="Arial"/>
          <w:bCs/>
          <w:color w:val="000000"/>
          <w:sz w:val="24"/>
          <w:szCs w:val="24"/>
          <w:lang w:eastAsia="ru-RU"/>
        </w:rPr>
        <w:t>С.В. Дубровин</w:t>
      </w:r>
    </w:p>
    <w:p w14:paraId="44FC0AC2" w14:textId="683F4CF6" w:rsidR="00054930" w:rsidRDefault="00054930" w:rsidP="00905C75">
      <w:pPr>
        <w:spacing w:after="0" w:line="240" w:lineRule="auto"/>
        <w:ind w:left="5672"/>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141432FC" w14:textId="48B78F2A" w:rsidR="00905C75" w:rsidRPr="000F50A6" w:rsidRDefault="00905C75" w:rsidP="00905C75">
      <w:pPr>
        <w:spacing w:after="0" w:line="240" w:lineRule="auto"/>
        <w:ind w:left="5672"/>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Приложение</w:t>
      </w:r>
    </w:p>
    <w:p w14:paraId="65F49C9A" w14:textId="2007A9CE" w:rsidR="00905C75" w:rsidRPr="000F50A6" w:rsidRDefault="00905C75" w:rsidP="00905C75">
      <w:pPr>
        <w:spacing w:after="0" w:line="240" w:lineRule="auto"/>
        <w:ind w:left="5672"/>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к постановлению администрации</w:t>
      </w:r>
      <w:r w:rsidR="00054930">
        <w:rPr>
          <w:rFonts w:ascii="Arial" w:eastAsia="Times New Roman" w:hAnsi="Arial" w:cs="Arial"/>
          <w:color w:val="000000"/>
          <w:sz w:val="24"/>
          <w:szCs w:val="24"/>
          <w:lang w:eastAsia="ru-RU"/>
        </w:rPr>
        <w:t xml:space="preserve"> Советского </w:t>
      </w:r>
      <w:r w:rsidRPr="000F50A6">
        <w:rPr>
          <w:rFonts w:ascii="Arial" w:eastAsia="Times New Roman" w:hAnsi="Arial" w:cs="Arial"/>
          <w:color w:val="000000"/>
          <w:sz w:val="24"/>
          <w:szCs w:val="24"/>
          <w:lang w:eastAsia="ru-RU"/>
        </w:rPr>
        <w:t>сельского поселения</w:t>
      </w:r>
      <w:r w:rsidR="00054930">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от</w:t>
      </w:r>
      <w:r w:rsidR="00054930">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1</w:t>
      </w:r>
      <w:r w:rsidR="00054930">
        <w:rPr>
          <w:rFonts w:ascii="Arial" w:eastAsia="Times New Roman" w:hAnsi="Arial" w:cs="Arial"/>
          <w:color w:val="000000"/>
          <w:sz w:val="24"/>
          <w:szCs w:val="24"/>
          <w:lang w:eastAsia="ru-RU"/>
        </w:rPr>
        <w:t>0</w:t>
      </w:r>
      <w:r w:rsidRPr="000F50A6">
        <w:rPr>
          <w:rFonts w:ascii="Arial" w:eastAsia="Times New Roman" w:hAnsi="Arial" w:cs="Arial"/>
          <w:color w:val="000000"/>
          <w:sz w:val="24"/>
          <w:szCs w:val="24"/>
          <w:lang w:eastAsia="ru-RU"/>
        </w:rPr>
        <w:t>.</w:t>
      </w:r>
      <w:r w:rsidR="00054930">
        <w:rPr>
          <w:rFonts w:ascii="Arial" w:eastAsia="Times New Roman" w:hAnsi="Arial" w:cs="Arial"/>
          <w:color w:val="000000"/>
          <w:sz w:val="24"/>
          <w:szCs w:val="24"/>
          <w:lang w:eastAsia="ru-RU"/>
        </w:rPr>
        <w:t>0</w:t>
      </w:r>
      <w:r w:rsidRPr="000F50A6">
        <w:rPr>
          <w:rFonts w:ascii="Arial" w:eastAsia="Times New Roman" w:hAnsi="Arial" w:cs="Arial"/>
          <w:color w:val="000000"/>
          <w:sz w:val="24"/>
          <w:szCs w:val="24"/>
          <w:lang w:eastAsia="ru-RU"/>
        </w:rPr>
        <w:t>2.202</w:t>
      </w:r>
      <w:r w:rsidR="00054930">
        <w:rPr>
          <w:rFonts w:ascii="Arial" w:eastAsia="Times New Roman" w:hAnsi="Arial" w:cs="Arial"/>
          <w:color w:val="000000"/>
          <w:sz w:val="24"/>
          <w:szCs w:val="24"/>
          <w:lang w:eastAsia="ru-RU"/>
        </w:rPr>
        <w:t>6</w:t>
      </w:r>
      <w:r w:rsidRPr="000F50A6">
        <w:rPr>
          <w:rFonts w:ascii="Arial" w:eastAsia="Times New Roman" w:hAnsi="Arial" w:cs="Arial"/>
          <w:color w:val="000000"/>
          <w:sz w:val="24"/>
          <w:szCs w:val="24"/>
          <w:lang w:eastAsia="ru-RU"/>
        </w:rPr>
        <w:t xml:space="preserve"> г. №</w:t>
      </w:r>
      <w:r w:rsidR="00054930">
        <w:rPr>
          <w:rFonts w:ascii="Arial" w:eastAsia="Times New Roman" w:hAnsi="Arial" w:cs="Arial"/>
          <w:color w:val="000000"/>
          <w:sz w:val="24"/>
          <w:szCs w:val="24"/>
          <w:lang w:eastAsia="ru-RU"/>
        </w:rPr>
        <w:t xml:space="preserve"> 7</w:t>
      </w:r>
    </w:p>
    <w:p w14:paraId="74289C7B" w14:textId="77777777" w:rsidR="00905C75" w:rsidRPr="000F50A6" w:rsidRDefault="00905C75" w:rsidP="00905C75">
      <w:pPr>
        <w:spacing w:after="0" w:line="240" w:lineRule="auto"/>
        <w:jc w:val="center"/>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Административный регламент</w:t>
      </w:r>
    </w:p>
    <w:p w14:paraId="55080109" w14:textId="7C2E4F89" w:rsidR="00905C75" w:rsidRPr="000F50A6" w:rsidRDefault="00905C75" w:rsidP="00905C75">
      <w:pPr>
        <w:spacing w:after="0" w:line="240" w:lineRule="auto"/>
        <w:jc w:val="center"/>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w:t>
      </w:r>
      <w:r w:rsidR="00054930">
        <w:rPr>
          <w:rFonts w:ascii="Arial" w:eastAsia="Times New Roman" w:hAnsi="Arial" w:cs="Arial"/>
          <w:color w:val="000000"/>
          <w:sz w:val="24"/>
          <w:szCs w:val="24"/>
          <w:lang w:eastAsia="ru-RU"/>
        </w:rPr>
        <w:t xml:space="preserve"> Советского </w:t>
      </w:r>
      <w:r w:rsidRPr="000F50A6">
        <w:rPr>
          <w:rFonts w:ascii="Arial" w:eastAsia="Times New Roman" w:hAnsi="Arial" w:cs="Arial"/>
          <w:color w:val="000000"/>
          <w:sz w:val="24"/>
          <w:szCs w:val="24"/>
          <w:lang w:eastAsia="ru-RU"/>
        </w:rPr>
        <w:t>сельского поселения Калачеевского муниципального района</w:t>
      </w:r>
    </w:p>
    <w:p w14:paraId="2F1C94E8" w14:textId="7458C43E" w:rsidR="00905C75" w:rsidRPr="000F50A6" w:rsidRDefault="00054930" w:rsidP="00905C75">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905C75" w:rsidRPr="000F50A6">
        <w:rPr>
          <w:rFonts w:ascii="Arial" w:eastAsia="Times New Roman" w:hAnsi="Arial" w:cs="Arial"/>
          <w:color w:val="000000"/>
          <w:sz w:val="24"/>
          <w:szCs w:val="24"/>
          <w:lang w:eastAsia="ru-RU"/>
        </w:rPr>
        <w:t>Воронежской области</w:t>
      </w:r>
    </w:p>
    <w:p w14:paraId="76894B90" w14:textId="77777777" w:rsidR="00905C75" w:rsidRPr="000F50A6" w:rsidRDefault="00905C75" w:rsidP="00905C75">
      <w:pPr>
        <w:spacing w:after="0" w:line="240" w:lineRule="auto"/>
        <w:jc w:val="center"/>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I. Общие положения</w:t>
      </w:r>
    </w:p>
    <w:p w14:paraId="0C24D7DD"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 Предмет регулирования административного регламента</w:t>
      </w:r>
    </w:p>
    <w:p w14:paraId="7C79F932" w14:textId="2ADB2716"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1.1. Административный регламент предоставления муниципальной услуги регулирует отношения, возникающие в связи с предоставлением</w:t>
      </w:r>
      <w:r w:rsidR="000073CF">
        <w:rPr>
          <w:rFonts w:ascii="Arial" w:eastAsia="Times New Roman" w:hAnsi="Arial" w:cs="Arial"/>
          <w:color w:val="000000"/>
          <w:sz w:val="24"/>
          <w:szCs w:val="24"/>
          <w:lang w:eastAsia="ru-RU"/>
        </w:rPr>
        <w:t xml:space="preserve"> Советского </w:t>
      </w:r>
      <w:r w:rsidRPr="000F50A6">
        <w:rPr>
          <w:rFonts w:ascii="Arial" w:eastAsia="Times New Roman" w:hAnsi="Arial" w:cs="Arial"/>
          <w:color w:val="000000"/>
          <w:sz w:val="24"/>
          <w:szCs w:val="24"/>
          <w:lang w:eastAsia="ru-RU"/>
        </w:rPr>
        <w:t>сельского поселения Калачеевского муниципального района</w:t>
      </w:r>
      <w:r w:rsidR="000073CF">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Воронежской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w:t>
      </w:r>
      <w:r w:rsidR="000073CF">
        <w:rPr>
          <w:rFonts w:ascii="Arial" w:eastAsia="Times New Roman" w:hAnsi="Arial" w:cs="Arial"/>
          <w:color w:val="000000"/>
          <w:sz w:val="24"/>
          <w:szCs w:val="24"/>
          <w:lang w:eastAsia="ru-RU"/>
        </w:rPr>
        <w:t xml:space="preserve"> Советского </w:t>
      </w:r>
      <w:r w:rsidRPr="000F50A6">
        <w:rPr>
          <w:rFonts w:ascii="Arial" w:eastAsia="Times New Roman" w:hAnsi="Arial" w:cs="Arial"/>
          <w:color w:val="000000"/>
          <w:sz w:val="24"/>
          <w:szCs w:val="24"/>
          <w:lang w:eastAsia="ru-RU"/>
        </w:rPr>
        <w:t>сельского поселения Калачеевского муниципального района</w:t>
      </w:r>
      <w:r w:rsidR="000073CF">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Воронежской области (далее – Административный регламент, Муниципальная услуга).</w:t>
      </w:r>
    </w:p>
    <w:p w14:paraId="6E59F10B"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14:paraId="0B8112D5"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1.3. В рамках настоящего Административного регламента земельные участки предоставляются без проведения торгов в следующих случаях:</w:t>
      </w:r>
    </w:p>
    <w:p w14:paraId="71BC3524"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1.3.1. путем заключения договора купли-продажи:</w:t>
      </w:r>
    </w:p>
    <w:p w14:paraId="5C4F9605" w14:textId="5DF2293E"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w:t>
      </w:r>
      <w:r w:rsidR="000073CF">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 161-ФЗ «О содействии развитию жилищного строительства, созданию объектов туристской инфраструктуры и иному развитию территорий»;</w:t>
      </w:r>
    </w:p>
    <w:p w14:paraId="743B260A" w14:textId="603AEB8E" w:rsidR="00905C75" w:rsidRPr="000F50A6" w:rsidRDefault="00905C75" w:rsidP="00905C75">
      <w:pPr>
        <w:spacing w:after="0" w:line="288" w:lineRule="atLeast"/>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w:t>
      </w:r>
      <w:r w:rsidR="000073CF">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14:paraId="1C2F40E0" w14:textId="6DDF3C9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w:t>
      </w:r>
      <w:r w:rsidR="000073CF">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w:t>
      </w:r>
    </w:p>
    <w:p w14:paraId="5BD892F0" w14:textId="15D248B8"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w:t>
      </w:r>
      <w:r w:rsidR="000073CF">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w:t>
      </w:r>
    </w:p>
    <w:p w14:paraId="1E89D88E" w14:textId="0F608EEF"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5)</w:t>
      </w:r>
      <w:r w:rsidR="000073CF">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2945917C" w14:textId="7EB91956"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6)</w:t>
      </w:r>
      <w:r w:rsidR="000073CF">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 xml:space="preserve">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Администрации информации о выявленных в рамках государственного земельного надзора и </w:t>
      </w:r>
      <w:proofErr w:type="spellStart"/>
      <w:r w:rsidRPr="000F50A6">
        <w:rPr>
          <w:rFonts w:ascii="Arial" w:eastAsia="Times New Roman" w:hAnsi="Arial" w:cs="Arial"/>
          <w:color w:val="000000"/>
          <w:sz w:val="24"/>
          <w:szCs w:val="24"/>
          <w:lang w:eastAsia="ru-RU"/>
        </w:rPr>
        <w:t>неустраненных</w:t>
      </w:r>
      <w:proofErr w:type="spellEnd"/>
      <w:r w:rsidRPr="000F50A6">
        <w:rPr>
          <w:rFonts w:ascii="Arial" w:eastAsia="Times New Roman" w:hAnsi="Arial" w:cs="Arial"/>
          <w:color w:val="000000"/>
          <w:sz w:val="24"/>
          <w:szCs w:val="24"/>
          <w:lang w:eastAsia="ru-RU"/>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6CEB09FA" w14:textId="20A9B443"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7)</w:t>
      </w:r>
      <w:r w:rsidR="000073CF">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000073CF">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в случаях, предусмотренных</w:t>
      </w:r>
      <w:r w:rsidR="000073CF">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статьей 39.18 Земельного кодекса РФ.</w:t>
      </w:r>
    </w:p>
    <w:p w14:paraId="0FEAA40D"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1.3.2. путем заключения договора аренды:</w:t>
      </w:r>
    </w:p>
    <w:p w14:paraId="37A42D50"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 земельного участка юридическим лицам в соответствии с указом или распоряжением Президента Российской Федерации;</w:t>
      </w:r>
    </w:p>
    <w:p w14:paraId="306B1E72"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187BC0BA"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 земельного участка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w:t>
      </w:r>
    </w:p>
    <w:p w14:paraId="5E9D53B8"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 земельного участка застройщику, признанному в соответствии с Федеральным законом от 26 октября 2002 года №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 127-ФЗ «О несостоятельности (банкротстве)»;</w:t>
      </w:r>
    </w:p>
    <w:p w14:paraId="54A1A3DE"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5) земельного участка застройщику, признанному в соответствии с Федеральным законом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w:t>
      </w:r>
      <w:r w:rsidRPr="000F50A6">
        <w:rPr>
          <w:rFonts w:ascii="Arial" w:eastAsia="Times New Roman" w:hAnsi="Arial" w:cs="Arial"/>
          <w:color w:val="000000"/>
          <w:sz w:val="24"/>
          <w:szCs w:val="24"/>
          <w:lang w:eastAsia="ru-RU"/>
        </w:rPr>
        <w:lastRenderedPageBreak/>
        <w:t>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14:paraId="5818564F"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6)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38B40CA9"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7)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10 настоящего пункта, пунктом 5 статьи 46 Земельного кодекса Российской Федерации;</w:t>
      </w:r>
    </w:p>
    <w:p w14:paraId="6E5681D0" w14:textId="3C902BD6" w:rsidR="00905C75" w:rsidRPr="000F50A6" w:rsidRDefault="00905C75" w:rsidP="00905C75">
      <w:pPr>
        <w:spacing w:after="0" w:line="288" w:lineRule="atLeast"/>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8)</w:t>
      </w:r>
      <w:r w:rsidR="000073CF">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14:paraId="07BF0147" w14:textId="346A48C8" w:rsidR="00905C75" w:rsidRPr="000F50A6" w:rsidRDefault="00905C75" w:rsidP="00905C75">
      <w:pPr>
        <w:spacing w:after="0" w:line="288" w:lineRule="atLeast"/>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9)</w:t>
      </w:r>
      <w:r w:rsidR="000073CF">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p>
    <w:p w14:paraId="45A0A5E2"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10) земельного участка участникам долевого строительства в случаях, предусмотренных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F08A592"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11)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РФ, на праве оперативного управления;</w:t>
      </w:r>
    </w:p>
    <w:p w14:paraId="49C49D0B"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12)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Земельного кодекса РФ;</w:t>
      </w:r>
    </w:p>
    <w:p w14:paraId="16C98205"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13)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p>
    <w:p w14:paraId="4B8DB72F"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14)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16B956DA"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15)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w:t>
      </w:r>
    </w:p>
    <w:p w14:paraId="5F459554"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16)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w:t>
      </w:r>
    </w:p>
    <w:p w14:paraId="0B7E90D5"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17)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статьи 39.18 Земельного кодекса РФ;</w:t>
      </w:r>
    </w:p>
    <w:p w14:paraId="118702A4"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18)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037CF718"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19)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w:t>
      </w:r>
    </w:p>
    <w:p w14:paraId="6C1FF8F5"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20)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219EB369"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21)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14:paraId="605585E7"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22) земельного участка, необходимого для осуществления пользования недрами, недропользователю;</w:t>
      </w:r>
    </w:p>
    <w:p w14:paraId="4BFEE90D"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23)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0D3F746A"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24)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 Правительством Российской Федерации федеральным органом исполнительной </w:t>
      </w:r>
      <w:r w:rsidRPr="000F50A6">
        <w:rPr>
          <w:rFonts w:ascii="Arial" w:eastAsia="Times New Roman" w:hAnsi="Arial" w:cs="Arial"/>
          <w:color w:val="000000"/>
          <w:sz w:val="24"/>
          <w:szCs w:val="24"/>
          <w:lang w:eastAsia="ru-RU"/>
        </w:rPr>
        <w:lastRenderedPageBreak/>
        <w:t>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14:paraId="5661AE12"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25)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0F50A6">
        <w:rPr>
          <w:rFonts w:ascii="Arial" w:eastAsia="Times New Roman" w:hAnsi="Arial" w:cs="Arial"/>
          <w:color w:val="000000"/>
          <w:sz w:val="24"/>
          <w:szCs w:val="24"/>
          <w:lang w:eastAsia="ru-RU"/>
        </w:rPr>
        <w:t>муниципально</w:t>
      </w:r>
      <w:proofErr w:type="spellEnd"/>
      <w:r w:rsidRPr="000F50A6">
        <w:rPr>
          <w:rFonts w:ascii="Arial" w:eastAsia="Times New Roman" w:hAnsi="Arial" w:cs="Arial"/>
          <w:color w:val="000000"/>
          <w:sz w:val="24"/>
          <w:szCs w:val="24"/>
          <w:lang w:eastAsia="ru-RU"/>
        </w:rPr>
        <w:t>-частном партнерстве, лицу, с которым заключены указанные соглашения;</w:t>
      </w:r>
    </w:p>
    <w:p w14:paraId="7C5FBEC7"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26)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w:t>
      </w:r>
    </w:p>
    <w:p w14:paraId="0026DB1F"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27)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6DB0ED6E"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28) земельного участка, необходимого для осуществления видов деятельности в сфере охотничьего хозяйства, лицу, с которым заключено </w:t>
      </w:r>
      <w:proofErr w:type="spellStart"/>
      <w:r w:rsidRPr="000F50A6">
        <w:rPr>
          <w:rFonts w:ascii="Arial" w:eastAsia="Times New Roman" w:hAnsi="Arial" w:cs="Arial"/>
          <w:color w:val="000000"/>
          <w:sz w:val="24"/>
          <w:szCs w:val="24"/>
          <w:lang w:eastAsia="ru-RU"/>
        </w:rPr>
        <w:t>охотхозяйственное</w:t>
      </w:r>
      <w:proofErr w:type="spellEnd"/>
      <w:r w:rsidRPr="000F50A6">
        <w:rPr>
          <w:rFonts w:ascii="Arial" w:eastAsia="Times New Roman" w:hAnsi="Arial" w:cs="Arial"/>
          <w:color w:val="000000"/>
          <w:sz w:val="24"/>
          <w:szCs w:val="24"/>
          <w:lang w:eastAsia="ru-RU"/>
        </w:rPr>
        <w:t xml:space="preserve"> соглашение;</w:t>
      </w:r>
    </w:p>
    <w:p w14:paraId="37918581"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29)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64BB8758"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30)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14:paraId="094420E0"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31)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14:paraId="15ADE60D"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32)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4B5F4ECC"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33)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муниципальной собственности (далее - договор пользования рыбоводным участком), для указанных целей;</w:t>
      </w:r>
    </w:p>
    <w:p w14:paraId="225ECC4A"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34)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29D0071B"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bookmarkStart w:id="1" w:name="Par8"/>
      <w:bookmarkEnd w:id="1"/>
      <w:r w:rsidRPr="000F50A6">
        <w:rPr>
          <w:rFonts w:ascii="Arial" w:eastAsia="Times New Roman" w:hAnsi="Arial" w:cs="Arial"/>
          <w:color w:val="000000"/>
          <w:sz w:val="24"/>
          <w:szCs w:val="24"/>
          <w:lang w:eastAsia="ru-RU"/>
        </w:rPr>
        <w:lastRenderedPageBreak/>
        <w:t xml:space="preserve">35)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w:t>
      </w:r>
      <w:proofErr w:type="spellStart"/>
      <w:r w:rsidRPr="000F50A6">
        <w:rPr>
          <w:rFonts w:ascii="Arial" w:eastAsia="Times New Roman" w:hAnsi="Arial" w:cs="Arial"/>
          <w:color w:val="000000"/>
          <w:sz w:val="24"/>
          <w:szCs w:val="24"/>
          <w:lang w:eastAsia="ru-RU"/>
        </w:rPr>
        <w:t>неустраненных</w:t>
      </w:r>
      <w:proofErr w:type="spellEnd"/>
      <w:r w:rsidRPr="000F50A6">
        <w:rPr>
          <w:rFonts w:ascii="Arial" w:eastAsia="Times New Roman" w:hAnsi="Arial" w:cs="Arial"/>
          <w:color w:val="000000"/>
          <w:sz w:val="24"/>
          <w:szCs w:val="24"/>
          <w:lang w:eastAsia="ru-RU"/>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2CAD5094"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36) земельного участка арендатору (за исключением арендаторов земельных участков, указанных в подпункте 31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РФ;</w:t>
      </w:r>
    </w:p>
    <w:p w14:paraId="0FF91955"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37) земельного участка в соответствии с Федеральным законом от 24 июля 2008 года № 161-ФЗ «О содействии развитию жилищного строительства, созданию объектов туристской инфраструктуры и иному развитию территорий»;</w:t>
      </w:r>
    </w:p>
    <w:p w14:paraId="624D8401"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38)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14:paraId="52CE080F"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39)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4517FE4B"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40)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 в случае, если земельные участки (права на них) отсутствуют у застройщика, признанного несостоятельным (банкротом);</w:t>
      </w:r>
    </w:p>
    <w:p w14:paraId="44834ABA"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41) земельного участка публично-правовой компании «Фонд развития территорий» по основаниям, предусмотренным Федеральным законом от 26 октября 2002 года № 127-ФЗ «О несостоятельности (банкротстве)»;</w:t>
      </w:r>
    </w:p>
    <w:p w14:paraId="7BD6A658"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42) земельного участка, предназначенного для размещения объектов Единой системы газоснабжения, организации, являющейся в соответствии с Федеральным </w:t>
      </w:r>
      <w:r w:rsidRPr="000F50A6">
        <w:rPr>
          <w:rFonts w:ascii="Arial" w:eastAsia="Times New Roman" w:hAnsi="Arial" w:cs="Arial"/>
          <w:color w:val="000000"/>
          <w:sz w:val="24"/>
          <w:szCs w:val="24"/>
          <w:lang w:eastAsia="ru-RU"/>
        </w:rPr>
        <w:lastRenderedPageBreak/>
        <w:t>законом от 31 марта 1999 года №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14:paraId="74B889EF"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1.3.3. путем выдачи решения о предоставлении земельного участка в постоянное (бессрочное) пользование:</w:t>
      </w:r>
    </w:p>
    <w:p w14:paraId="66907B5A"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 государственным и муниципальным учреждениям (бюджетным, казенным, автономным);</w:t>
      </w:r>
    </w:p>
    <w:p w14:paraId="4FD90A54"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 казенным предприятиям;</w:t>
      </w:r>
    </w:p>
    <w:p w14:paraId="546E222A"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 центрам исторического наследия президентов Российской Федерации, прекративших исполнение своих полномочий;</w:t>
      </w:r>
    </w:p>
    <w:p w14:paraId="20218372"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 Банку России.</w:t>
      </w:r>
    </w:p>
    <w:p w14:paraId="40BC6C41"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1.3.4. путем заключения договоров безвозмездного пользования:</w:t>
      </w:r>
    </w:p>
    <w:p w14:paraId="1791CA2A"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 государственным и муниципальным учреждениям (бюджетным, казенным, автономным), казенным предприятиям, центрам исторического наследия Президентов Российской Федерации, прекративших исполнение своих полномочий, Банку России на срок до одного года;</w:t>
      </w:r>
    </w:p>
    <w:p w14:paraId="4F056AD9"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 в виде служебных наделов работникам организаций в случаях, указанных в пункте 2 статьи 24 Земельного кодекса РФ, на срок трудового договора, заключенного между работником и организацией;</w:t>
      </w:r>
    </w:p>
    <w:p w14:paraId="1DE0EC83"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14:paraId="58DE23B9"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5D0D4AA5"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14:paraId="61F57EFF"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6)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14:paraId="2215DB6C"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7) лицам, с которыми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w:t>
      </w:r>
    </w:p>
    <w:p w14:paraId="3B8F8F75"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8)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14:paraId="0D7F5173"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9)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w:t>
      </w:r>
    </w:p>
    <w:p w14:paraId="6864695D"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10)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Законом Воронежской области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14:paraId="6F2B04A7"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11)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14:paraId="605E5BC6"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12)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14:paraId="1EF3A45B"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13) гражданам и юридическим лицам для сельскохозяйственного, </w:t>
      </w:r>
      <w:proofErr w:type="spellStart"/>
      <w:r w:rsidRPr="000F50A6">
        <w:rPr>
          <w:rFonts w:ascii="Arial" w:eastAsia="Times New Roman" w:hAnsi="Arial" w:cs="Arial"/>
          <w:color w:val="000000"/>
          <w:sz w:val="24"/>
          <w:szCs w:val="24"/>
          <w:lang w:eastAsia="ru-RU"/>
        </w:rPr>
        <w:t>охотхозяйственного</w:t>
      </w:r>
      <w:proofErr w:type="spellEnd"/>
      <w:r w:rsidRPr="000F50A6">
        <w:rPr>
          <w:rFonts w:ascii="Arial" w:eastAsia="Times New Roman" w:hAnsi="Arial" w:cs="Arial"/>
          <w:color w:val="000000"/>
          <w:sz w:val="24"/>
          <w:szCs w:val="24"/>
          <w:lang w:eastAsia="ru-RU"/>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03F50058" w14:textId="10635EAA" w:rsidR="00905C75" w:rsidRPr="000F50A6" w:rsidRDefault="00905C75" w:rsidP="00905C75">
      <w:pPr>
        <w:spacing w:after="0" w:line="288" w:lineRule="atLeast"/>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14)</w:t>
      </w:r>
      <w:r w:rsidR="00B0746B">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садоводческим или огородническим некоммерческим товариществам в целях, предусмотренных Федеральным</w:t>
      </w:r>
      <w:r w:rsidR="00B0746B">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законом</w:t>
      </w:r>
      <w:r w:rsidR="00B0746B">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p>
    <w:p w14:paraId="691AD5CE"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15)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14:paraId="458935A0"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16) лицам, с которыми в соответствии с Федеральным законом от 29 декабря 2012 года №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3BDB0348"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17)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w:t>
      </w:r>
    </w:p>
    <w:p w14:paraId="5C19B7EC"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18) лицу, право безвозмездного пользования которого на земельный участок, находящийся в государственной или муниципальной собственности, прекращено в </w:t>
      </w:r>
      <w:r w:rsidRPr="000F50A6">
        <w:rPr>
          <w:rFonts w:ascii="Arial" w:eastAsia="Times New Roman" w:hAnsi="Arial" w:cs="Arial"/>
          <w:color w:val="000000"/>
          <w:sz w:val="24"/>
          <w:szCs w:val="24"/>
          <w:lang w:eastAsia="ru-RU"/>
        </w:rPr>
        <w:lastRenderedPageBreak/>
        <w:t>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61B1BF9C"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19) лицу в случае и в порядке, которые предусмотрены Федеральным законом от 24 июля 2008 года № 161-ФЗ «О содействии развитию жилищного строительства, созданию объектов туристской инфраструктуры и иному развитию территорий»;</w:t>
      </w:r>
    </w:p>
    <w:p w14:paraId="7B10AC91" w14:textId="59DB6544"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r w:rsidR="00887B27">
        <w:rPr>
          <w:rFonts w:ascii="Arial" w:eastAsia="Times New Roman" w:hAnsi="Arial" w:cs="Arial"/>
          <w:color w:val="000000"/>
          <w:sz w:val="24"/>
          <w:szCs w:val="24"/>
          <w:lang w:eastAsia="ru-RU"/>
        </w:rPr>
        <w:t>;</w:t>
      </w:r>
    </w:p>
    <w:p w14:paraId="49B94244"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633013D3"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22)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14:paraId="46757FC9"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23) публично-правовой компании «</w:t>
      </w:r>
      <w:proofErr w:type="spellStart"/>
      <w:r w:rsidRPr="000F50A6">
        <w:rPr>
          <w:rFonts w:ascii="Arial" w:eastAsia="Times New Roman" w:hAnsi="Arial" w:cs="Arial"/>
          <w:color w:val="000000"/>
          <w:sz w:val="24"/>
          <w:szCs w:val="24"/>
          <w:lang w:eastAsia="ru-RU"/>
        </w:rPr>
        <w:t>Роскадастр</w:t>
      </w:r>
      <w:proofErr w:type="spellEnd"/>
      <w:r w:rsidRPr="000F50A6">
        <w:rPr>
          <w:rFonts w:ascii="Arial" w:eastAsia="Times New Roman" w:hAnsi="Arial" w:cs="Arial"/>
          <w:color w:val="000000"/>
          <w:sz w:val="24"/>
          <w:szCs w:val="24"/>
          <w:lang w:eastAsia="ru-RU"/>
        </w:rPr>
        <w:t>»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 публично-правовой компании «</w:t>
      </w:r>
      <w:proofErr w:type="spellStart"/>
      <w:r w:rsidRPr="000F50A6">
        <w:rPr>
          <w:rFonts w:ascii="Arial" w:eastAsia="Times New Roman" w:hAnsi="Arial" w:cs="Arial"/>
          <w:color w:val="000000"/>
          <w:sz w:val="24"/>
          <w:szCs w:val="24"/>
          <w:lang w:eastAsia="ru-RU"/>
        </w:rPr>
        <w:t>Роскадастр</w:t>
      </w:r>
      <w:proofErr w:type="spellEnd"/>
      <w:r w:rsidRPr="000F50A6">
        <w:rPr>
          <w:rFonts w:ascii="Arial" w:eastAsia="Times New Roman" w:hAnsi="Arial" w:cs="Arial"/>
          <w:color w:val="000000"/>
          <w:sz w:val="24"/>
          <w:szCs w:val="24"/>
          <w:lang w:eastAsia="ru-RU"/>
        </w:rPr>
        <w:t>»;</w:t>
      </w:r>
    </w:p>
    <w:p w14:paraId="24B41EB5"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24) участнику Военного инновационного технополиса «Эра» Министерства обороны Российской Федерации в соответствии с Федеральным законом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на территории указанного Технополиса на срок участия в его деятельности для достижения целей создания и решения задач указанного Технополиса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14:paraId="2D0AD3AE" w14:textId="3F093E18"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1.3.5.</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В соответствии с частью 1 статьи 39.14 Земельного кодекса РФ предоставление земельного участка, находящегося в муниципальной собственности, осуществляется без проведения торгов в следующем порядке:</w:t>
      </w:r>
    </w:p>
    <w:p w14:paraId="13679075" w14:textId="50D5A04B"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подготовка</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14:paraId="071D8E9B" w14:textId="5CB9017B"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 подача в Администрацию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законом</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w:t>
      </w:r>
    </w:p>
    <w:p w14:paraId="13F48955" w14:textId="00628730"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 принятие решения о предварительном согласовании предоставления земельного участка в порядке, установленном</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статьей 39.15</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законом</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«О государственной регистрации недвижимости»;</w:t>
      </w:r>
    </w:p>
    <w:p w14:paraId="27453E20"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14:paraId="266D069A"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муниципальной собственности на него;</w:t>
      </w:r>
    </w:p>
    <w:p w14:paraId="3FA30588"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6) подача в Администрацию гражданином или юридическим лицом заявления о предоставлении земельного участка;</w:t>
      </w:r>
    </w:p>
    <w:p w14:paraId="6C180619"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7) заключение договора купли-продажи, договора аренды земельного участка, договора безвозмездного пользования земельным участком, принятие Администрацией решения о предоставлении земельного участка в собственность бесплатно, в постоянное (бессрочное) пользование.</w:t>
      </w:r>
    </w:p>
    <w:p w14:paraId="70AEE929" w14:textId="1466E592"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1.3.6.</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Предоставление земельных участков в собственность бесплатно без проведения торгов по основаниям, предусмотренным статьей 39.5 Земельного кодекса Российской Федерации, регулируется административным регламентом по предоставлению муниципальной услуги «Предоставление земельного участка, находящегося в</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муниципальной собственности, гражданину или юридическому лицу в собственность бесплатно».</w:t>
      </w:r>
    </w:p>
    <w:p w14:paraId="0133C24F" w14:textId="6E4F9876"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Круг заявителей</w:t>
      </w:r>
    </w:p>
    <w:p w14:paraId="39B20048" w14:textId="47EBB1A2"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2.1.</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14:paraId="7CC18ABE" w14:textId="02167CE0"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2.2.</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 xml:space="preserve">С заявлением вправе обратиться представитель Заявителя, действующий в силу полномочий, основанных на оформленной в установленном </w:t>
      </w:r>
      <w:r w:rsidRPr="000F50A6">
        <w:rPr>
          <w:rFonts w:ascii="Arial" w:eastAsia="Times New Roman" w:hAnsi="Arial" w:cs="Arial"/>
          <w:color w:val="000000"/>
          <w:sz w:val="24"/>
          <w:szCs w:val="24"/>
          <w:lang w:eastAsia="ru-RU"/>
        </w:rPr>
        <w:lastRenderedPageBreak/>
        <w:t>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14:paraId="27F4965B" w14:textId="1989D568"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2.3.</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w:t>
      </w:r>
    </w:p>
    <w:p w14:paraId="6D38FA4C"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Идентификаторы категорий (признаков) заявителей приведены в Приложении 2 к настоящему Административному регламенту.</w:t>
      </w:r>
    </w:p>
    <w:p w14:paraId="66340A7B" w14:textId="6591EAC5" w:rsidR="00905C75" w:rsidRPr="000F50A6" w:rsidRDefault="00905C75" w:rsidP="00905C75">
      <w:pPr>
        <w:spacing w:after="0" w:line="240" w:lineRule="auto"/>
        <w:jc w:val="center"/>
        <w:rPr>
          <w:rFonts w:ascii="Arial" w:eastAsia="Times New Roman" w:hAnsi="Arial" w:cs="Arial"/>
          <w:color w:val="000000"/>
          <w:sz w:val="24"/>
          <w:szCs w:val="24"/>
          <w:lang w:eastAsia="ru-RU"/>
        </w:rPr>
      </w:pPr>
      <w:bookmarkStart w:id="2" w:name="bookmark0"/>
      <w:r w:rsidRPr="000F50A6">
        <w:rPr>
          <w:rFonts w:ascii="Arial" w:eastAsia="Times New Roman" w:hAnsi="Arial" w:cs="Arial"/>
          <w:color w:val="000000"/>
          <w:sz w:val="24"/>
          <w:szCs w:val="24"/>
          <w:lang w:eastAsia="ru-RU"/>
        </w:rPr>
        <w:t>II.</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Стандарт предоставления муниципальной услуги</w:t>
      </w:r>
      <w:bookmarkEnd w:id="2"/>
    </w:p>
    <w:p w14:paraId="75831035" w14:textId="5706D540"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Наименование Муниципальной услуги</w:t>
      </w:r>
    </w:p>
    <w:p w14:paraId="4011C74D"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14:paraId="0517AD2B" w14:textId="2783E723"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Наименование органа,</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предоставляющего Муниципальную услугу</w:t>
      </w:r>
    </w:p>
    <w:p w14:paraId="785AF614" w14:textId="677D8D0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Муниципальная услуга предоставляется администрацией</w:t>
      </w:r>
      <w:r w:rsidR="00887B27">
        <w:rPr>
          <w:rFonts w:ascii="Arial" w:eastAsia="Times New Roman" w:hAnsi="Arial" w:cs="Arial"/>
          <w:color w:val="000000"/>
          <w:sz w:val="24"/>
          <w:szCs w:val="24"/>
          <w:lang w:eastAsia="ru-RU"/>
        </w:rPr>
        <w:t xml:space="preserve"> Советского </w:t>
      </w:r>
      <w:r w:rsidRPr="000F50A6">
        <w:rPr>
          <w:rFonts w:ascii="Arial" w:eastAsia="Times New Roman" w:hAnsi="Arial" w:cs="Arial"/>
          <w:color w:val="000000"/>
          <w:sz w:val="24"/>
          <w:szCs w:val="24"/>
          <w:lang w:eastAsia="ru-RU"/>
        </w:rPr>
        <w:t>сельского поселения Калачеевского муниципального района</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Воронежской области (далее – Администрация).</w:t>
      </w:r>
    </w:p>
    <w:p w14:paraId="549F4497" w14:textId="2948929D"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Результат предоставления Муниципальной услуги</w:t>
      </w:r>
    </w:p>
    <w:p w14:paraId="7D174146"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bookmarkStart w:id="3" w:name="Par0"/>
      <w:bookmarkEnd w:id="3"/>
      <w:r w:rsidRPr="000F50A6">
        <w:rPr>
          <w:rFonts w:ascii="Arial" w:eastAsia="Times New Roman" w:hAnsi="Arial" w:cs="Arial"/>
          <w:color w:val="000000"/>
          <w:sz w:val="24"/>
          <w:szCs w:val="24"/>
          <w:lang w:eastAsia="ru-RU"/>
        </w:rPr>
        <w:t>5.1. Результатом предоставления Муниципальной услуги являются:</w:t>
      </w:r>
    </w:p>
    <w:p w14:paraId="00301444"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5.1.1. подготовка договора купли-продажи земельного участка, находящегося в муниципальной собственности;</w:t>
      </w:r>
    </w:p>
    <w:p w14:paraId="4F8635AA"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5.1.2. подготовка договора аренды земельного участка, находящегося в муниципальной собственности;</w:t>
      </w:r>
    </w:p>
    <w:p w14:paraId="6AC5A71A"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5.1.3. подготовка договора безвозмездного пользования земельным участком, находящимся в муниципальной собственности;</w:t>
      </w:r>
    </w:p>
    <w:p w14:paraId="3BA891B2"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5.1.4. подготовка решения о предоставлении земельного участка, находящегося в муниципальной собственности, в постоянное (бессрочное) пользование;</w:t>
      </w:r>
    </w:p>
    <w:p w14:paraId="4CEA403E"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5.1.5. подготовка документа об исправлении допущенных опечаток и (или) ошибок в выданных документах;</w:t>
      </w:r>
    </w:p>
    <w:p w14:paraId="51AF578D"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5.1.6. подготовка дубликата выданного в результате предоставления Муниципальной услуги документа.</w:t>
      </w:r>
    </w:p>
    <w:p w14:paraId="4EBE8B92"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Земельного кодекса РФ.</w:t>
      </w:r>
    </w:p>
    <w:p w14:paraId="7EFD4796"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5.3. Формирование реестровой записи в рамках предоставления Муниципальной услуги не предусмотрено.</w:t>
      </w:r>
    </w:p>
    <w:p w14:paraId="55B046BE" w14:textId="47E8B660"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00887B27">
        <w:rPr>
          <w:rFonts w:ascii="Arial" w:eastAsia="Times New Roman" w:hAnsi="Arial" w:cs="Arial"/>
          <w:b/>
          <w:bCs/>
          <w:color w:val="000000"/>
          <w:sz w:val="24"/>
          <w:szCs w:val="24"/>
          <w:lang w:eastAsia="ru-RU"/>
        </w:rPr>
        <w:t xml:space="preserve"> </w:t>
      </w:r>
      <w:r w:rsidRPr="000F50A6">
        <w:rPr>
          <w:rFonts w:ascii="Arial" w:eastAsia="Times New Roman" w:hAnsi="Arial" w:cs="Arial"/>
          <w:color w:val="000000"/>
          <w:sz w:val="24"/>
          <w:szCs w:val="24"/>
          <w:lang w:eastAsia="ru-RU"/>
        </w:rPr>
        <w:t>уполномоченного на принятие решения.</w:t>
      </w:r>
    </w:p>
    <w:p w14:paraId="6696CD99"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Результат предоставления Муниципальной услуги направляется Заявителю одним из следующих способов:</w:t>
      </w:r>
    </w:p>
    <w:p w14:paraId="425A59F9"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1) посредством почтового отправления;</w:t>
      </w:r>
    </w:p>
    <w:p w14:paraId="1F3A74CF"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 в личный кабинет Заявителя на ЕПГУ, РПГУ, на электронную почту;</w:t>
      </w:r>
    </w:p>
    <w:p w14:paraId="209FEA64"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 в МФЦ;</w:t>
      </w:r>
    </w:p>
    <w:p w14:paraId="31EFB2DB"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 лично Заявителю либо его уполномоченному представителю в Администрации.</w:t>
      </w:r>
    </w:p>
    <w:p w14:paraId="53AD3BB2" w14:textId="0F3D56CF"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6.</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Срок предоставления Муниципальной услуги</w:t>
      </w:r>
    </w:p>
    <w:p w14:paraId="37D80816"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6.1. Максимальный срок предоставления Муниципальной услуги не должен превышать 20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14:paraId="75BB0776" w14:textId="7BD629E3"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выдачи дубликата выданного в результате предоставления Муниципальной услуги документа</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оставляет 3 рабочих дня.</w:t>
      </w:r>
    </w:p>
    <w:p w14:paraId="231A210C"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6.2. Срок предоставления Муниципальной услуги исчисляется со дня регистрации заявления и документов в Администрации, на ЕПГУ, РПГУ, в МФЦ.</w:t>
      </w:r>
    </w:p>
    <w:p w14:paraId="3C72817B"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6.3.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способа подачи запроса.</w:t>
      </w:r>
    </w:p>
    <w:p w14:paraId="0FDE2766" w14:textId="26BE9D22"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6.4.</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(вариант «Предоставление земельного участка, находящегося в муниципальной собственности,</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в собственность, аренду, постоянное (бессрочное) пользование, безвозмездное пользование</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без проведения торгов») и выдачи (направления) ее результатов инвестору составляет 5 (пять) рабочих дней со дня получения документов Администрацией.</w:t>
      </w:r>
    </w:p>
    <w:p w14:paraId="589A341E"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w:t>
      </w:r>
    </w:p>
    <w:p w14:paraId="2ECE485A"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w:t>
      </w:r>
    </w:p>
    <w:p w14:paraId="3ABA7C4A"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14:paraId="1F3EE353" w14:textId="5F74025F"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7.</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w:t>
      </w:r>
    </w:p>
    <w:p w14:paraId="4AA3A2B8"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Муниципальная услуга предоставляется бесплатно.</w:t>
      </w:r>
    </w:p>
    <w:p w14:paraId="02A65632" w14:textId="1359A99B"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8.</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42457E7A"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14:paraId="7F11DEA4" w14:textId="477C7B9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9.</w:t>
      </w:r>
      <w:r w:rsidR="00887B27">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Срок регистрации запроса Заявителя о предоставлении Муниципальной услуги</w:t>
      </w:r>
    </w:p>
    <w:p w14:paraId="6B9745FE"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9.1. Регистрация запроса Заявителя с прилагаемыми документами осуществляется в течение одного рабочего дня одним из способов, указанных в Приложении 3 к настоящему Административному регламенту.</w:t>
      </w:r>
    </w:p>
    <w:p w14:paraId="25650A66"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9.2. В случае поступления заявления в выходной (праздничный) день, его регистрация осуществляется в первый следующий за ним рабочий день.</w:t>
      </w:r>
    </w:p>
    <w:p w14:paraId="304CBEE7"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10. Требования к помещениям, в которых предоставляется Муниципальная услуга</w:t>
      </w:r>
    </w:p>
    <w:p w14:paraId="0B446136"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14:paraId="59521E6C"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11. Показатели качества и доступности Муниципальной услуги</w:t>
      </w:r>
    </w:p>
    <w:p w14:paraId="3E65EBDA"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14:paraId="6715E322"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12. Иные требования к предоставлению Муниципальной услуги</w:t>
      </w:r>
    </w:p>
    <w:p w14:paraId="4DB7807E"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12.1. Необходимыми и обязательными для предоставления Муниципальной услуги, являются следующие услуги:</w:t>
      </w:r>
    </w:p>
    <w:p w14:paraId="13C94641"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12.1.1. Кадастровые работы в целях осуществления государственного кадастрового учета земельного участка.</w:t>
      </w:r>
    </w:p>
    <w:p w14:paraId="2B98F558"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12.1.2. Государственный кадастровый учет недвижимого имущества и (или) государственная регистрация прав на недвижимое имущество.</w:t>
      </w:r>
    </w:p>
    <w:p w14:paraId="2609009F"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12.2. За предоставление услуг, указанных в пункте 12.1 настоящего Административного регламента, взимается плата:</w:t>
      </w:r>
    </w:p>
    <w:p w14:paraId="42698A76"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за выполнение кадастровых работ – в размере, определенным в соответствии с договором, заключаемым с кадастровым инженером;</w:t>
      </w:r>
    </w:p>
    <w:p w14:paraId="65F19B45"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p>
    <w:p w14:paraId="00DE8E12"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12.3. Информационными системами, используемыми для предоставления Муниципальной услуги, являются:</w:t>
      </w:r>
    </w:p>
    <w:p w14:paraId="74FD0082"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федеральная государственная информационная система «Единый портал государственных и муниципальных услуг (функций)»;</w:t>
      </w:r>
    </w:p>
    <w:p w14:paraId="29096F5E"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A023CFE"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федеральная государственная информационная система «Федеральный реестр государственных и муниципальных услуг (функций)»;</w:t>
      </w:r>
    </w:p>
    <w:p w14:paraId="72EABFED"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информационная система Воронежской области «Портал Воронежской области в сети Интернет».</w:t>
      </w:r>
    </w:p>
    <w:p w14:paraId="32D1D744"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12.4.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373C2265"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12.5.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19005C9A"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14:paraId="3DED469A"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12.6. Предоставление Муниципальной услуги возможно в МФЦ.</w:t>
      </w:r>
    </w:p>
    <w:p w14:paraId="52BA66CC"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14:paraId="54068CAE"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12.7. Выдача Заявителю результата предоставления Муниципальной услуги возможна в МФЦ.</w:t>
      </w:r>
    </w:p>
    <w:p w14:paraId="1A4FD09F"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14:paraId="03031C56" w14:textId="158E4D78"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13.</w:t>
      </w:r>
      <w:r w:rsidR="00FC7DC5">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Исчерпывающий перечень документов,</w:t>
      </w:r>
      <w:r w:rsidR="00FC7DC5">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необходимых для предоставления Муниципальной услуги,</w:t>
      </w:r>
      <w:r w:rsidR="00FC7DC5">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подлежащих представлению Заявителем</w:t>
      </w:r>
    </w:p>
    <w:p w14:paraId="2962C80A"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3 к настоящему Административному регламенту.</w:t>
      </w:r>
    </w:p>
    <w:p w14:paraId="4DA0F556"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13.2. Форма заявления о предоставлении Муниципальной услуги и документов, необходимых для предоставления Муниципальной услуги, приведены в Приложении 5 к настоящему Административному регламенту.</w:t>
      </w:r>
    </w:p>
    <w:p w14:paraId="32F0BC95"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14:paraId="587F7FE3" w14:textId="74CD8929"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14.</w:t>
      </w:r>
      <w:r w:rsidR="00FC7DC5">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2E5A068D"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4 к настоящему Административному регламенту.</w:t>
      </w:r>
    </w:p>
    <w:p w14:paraId="4EBA15F4"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14.2. Оснований для приостановления предоставления Муниципальной услуги не предусмотрено.</w:t>
      </w:r>
    </w:p>
    <w:p w14:paraId="53E91D76"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14.3. Основанием для отказа в исправлении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14:paraId="311C2052"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14.4.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Заявителем (его представителем).</w:t>
      </w:r>
    </w:p>
    <w:p w14:paraId="1F10A536" w14:textId="72537AE6" w:rsidR="00905C75" w:rsidRPr="000F50A6" w:rsidRDefault="00905C75" w:rsidP="00905C75">
      <w:pPr>
        <w:spacing w:after="0" w:line="240" w:lineRule="auto"/>
        <w:jc w:val="center"/>
        <w:rPr>
          <w:rFonts w:ascii="Arial" w:eastAsia="Times New Roman" w:hAnsi="Arial" w:cs="Arial"/>
          <w:color w:val="000000"/>
          <w:sz w:val="24"/>
          <w:szCs w:val="24"/>
          <w:lang w:eastAsia="ru-RU"/>
        </w:rPr>
      </w:pPr>
      <w:bookmarkStart w:id="4" w:name="bookmark1"/>
      <w:r w:rsidRPr="000F50A6">
        <w:rPr>
          <w:rFonts w:ascii="Arial" w:eastAsia="Times New Roman" w:hAnsi="Arial" w:cs="Arial"/>
          <w:color w:val="000000"/>
          <w:sz w:val="24"/>
          <w:szCs w:val="24"/>
          <w:lang w:eastAsia="ru-RU"/>
        </w:rPr>
        <w:t>III.</w:t>
      </w:r>
      <w:r w:rsidR="00FC7DC5">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Состав, последовательность и сроки выполнения административных процедур</w:t>
      </w:r>
      <w:bookmarkEnd w:id="4"/>
    </w:p>
    <w:p w14:paraId="5C9EBDAA"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15. Перечень осуществляемых при предоставлении Муниципальной услуги административных процедур:</w:t>
      </w:r>
    </w:p>
    <w:p w14:paraId="50DF13AD" w14:textId="70479976"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а)</w:t>
      </w:r>
      <w:r w:rsidR="00FC7DC5">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профилирование Заявителя;</w:t>
      </w:r>
    </w:p>
    <w:p w14:paraId="1902A36D"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б) прием запроса и документов и (или) информации, необходимых для предоставления Муниципальной услуги;</w:t>
      </w:r>
    </w:p>
    <w:p w14:paraId="15443C54"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в) межведомственное информационное взаимодействие;</w:t>
      </w:r>
    </w:p>
    <w:p w14:paraId="75CB310A" w14:textId="2D1666FA"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г) принятие</w:t>
      </w:r>
      <w:r w:rsidR="00FC7DC5">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решения о предоставлении (об отказе в предоставлении) Муниципальной услуги;</w:t>
      </w:r>
    </w:p>
    <w:p w14:paraId="0F253443"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д) предоставление результата Муниципальной услуги Заявителю.</w:t>
      </w:r>
    </w:p>
    <w:p w14:paraId="2152A9E9"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15.1. Профилирование Заявителя.</w:t>
      </w:r>
    </w:p>
    <w:p w14:paraId="7B4D12A1"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Профилирование Заявителя заключается в его анкетировании в целях определения категории (признаков) Заявителя.</w:t>
      </w:r>
    </w:p>
    <w:p w14:paraId="56D09329"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Идентификаторы категорий (признаков) Заявителей приведены в Приложении 2 к настоящему Административному регламенту.</w:t>
      </w:r>
    </w:p>
    <w:p w14:paraId="1AAA82A9"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14:paraId="1A633D0D"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15.2. Прием запроса и документов и (или) информации, необходимых для предоставления Муниципальной услуги.</w:t>
      </w:r>
    </w:p>
    <w:p w14:paraId="6C29E347"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3 и 5 к настоящему Административному регламенту.</w:t>
      </w:r>
    </w:p>
    <w:p w14:paraId="1E01068B" w14:textId="49FD57FB"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00FC7DC5" w:rsidRPr="00FC7DC5">
        <w:rPr>
          <w:rFonts w:ascii="Arial" w:eastAsia="Times New Roman" w:hAnsi="Arial" w:cs="Arial"/>
          <w:bCs/>
          <w:color w:val="000000"/>
          <w:sz w:val="24"/>
          <w:szCs w:val="24"/>
          <w:lang w:eastAsia="ru-RU"/>
        </w:rPr>
        <w:t xml:space="preserve"> </w:t>
      </w:r>
      <w:r w:rsidRPr="000F50A6">
        <w:rPr>
          <w:rFonts w:ascii="Arial" w:eastAsia="Times New Roman" w:hAnsi="Arial" w:cs="Arial"/>
          <w:color w:val="000000"/>
          <w:sz w:val="24"/>
          <w:szCs w:val="24"/>
          <w:lang w:eastAsia="ru-RU"/>
        </w:rPr>
        <w:t xml:space="preserve">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w:t>
      </w:r>
      <w:r w:rsidRPr="000F50A6">
        <w:rPr>
          <w:rFonts w:ascii="Arial" w:eastAsia="Times New Roman" w:hAnsi="Arial" w:cs="Arial"/>
          <w:color w:val="000000"/>
          <w:sz w:val="24"/>
          <w:szCs w:val="24"/>
          <w:lang w:eastAsia="ru-RU"/>
        </w:rPr>
        <w:lastRenderedPageBreak/>
        <w:t>Российской Федерации и признании утратившими силу отдельных положений законодательных актов Российской Федерации».</w:t>
      </w:r>
    </w:p>
    <w:p w14:paraId="2864BDC4"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Перечень оснований для принятия решения об отказе в приеме запроса и документов и (или) информации приведены в Приложении 4 к настоящему Административному регламенту.</w:t>
      </w:r>
    </w:p>
    <w:p w14:paraId="3BD0D5AE"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14:paraId="55A24701"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14:paraId="4D8AE68D"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15.3. Межведомственное информационное взаимодействие.</w:t>
      </w:r>
    </w:p>
    <w:p w14:paraId="64BB8C5B" w14:textId="319FCB58"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w:t>
      </w:r>
      <w:r w:rsidR="00FC7DC5">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w:t>
      </w:r>
      <w:r w:rsidR="00FC7DC5">
        <w:rPr>
          <w:rFonts w:ascii="Arial" w:eastAsia="Times New Roman" w:hAnsi="Arial" w:cs="Arial"/>
          <w:color w:val="000000"/>
          <w:sz w:val="24"/>
          <w:szCs w:val="24"/>
          <w:lang w:eastAsia="ru-RU"/>
        </w:rPr>
        <w:t>)</w:t>
      </w:r>
      <w:r w:rsidRPr="000F50A6">
        <w:rPr>
          <w:rFonts w:ascii="Arial" w:eastAsia="Times New Roman" w:hAnsi="Arial" w:cs="Arial"/>
          <w:color w:val="000000"/>
          <w:sz w:val="24"/>
          <w:szCs w:val="24"/>
          <w:lang w:eastAsia="ru-RU"/>
        </w:rPr>
        <w:t xml:space="preserve"> запрашиваются следующие сведения и документы:</w:t>
      </w:r>
    </w:p>
    <w:p w14:paraId="0A0476CC"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а) в Управлении Федеральной службы государственной регистрации, кадастра и картографии по Воронежской области:</w:t>
      </w:r>
    </w:p>
    <w:p w14:paraId="684E2DA0" w14:textId="31F3E569"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выписку из Единого государственного реестра недвижимости о зарегистрированных правах на</w:t>
      </w:r>
      <w:r w:rsidR="00FC7DC5">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земельный участок или объект недвижимости;</w:t>
      </w:r>
    </w:p>
    <w:p w14:paraId="1A3931D6"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б) в Управлении Федеральной налоговой службы по Воронежской области:</w:t>
      </w:r>
    </w:p>
    <w:p w14:paraId="1F39A900"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выписку из Единого государственного реестра юридических лиц о регистрации юридического лица (если заявителем является юридическое лицо);</w:t>
      </w:r>
    </w:p>
    <w:p w14:paraId="021518B4"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выписку из Единого государственного реестра индивидуальных предпринимателей (при подаче заявления индивидуальным предпринимателем);</w:t>
      </w:r>
    </w:p>
    <w:p w14:paraId="7E61719A" w14:textId="6CB9DCB4"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в) в иных органах и организациях – иные документы, которые Заявитель вправе представить по собственной инициативе в соответствии с Приложением</w:t>
      </w:r>
      <w:r w:rsidR="00FC7DC5">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3 к настоящему Административному регламенту.</w:t>
      </w:r>
    </w:p>
    <w:p w14:paraId="7B501455" w14:textId="2AE3BE44"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Межведомственный запрос формируется в соответствии с требованиями Федерального</w:t>
      </w:r>
      <w:r w:rsidR="00FC7DC5">
        <w:rPr>
          <w:rFonts w:ascii="Arial" w:eastAsia="Times New Roman" w:hAnsi="Arial" w:cs="Arial"/>
          <w:color w:val="000000"/>
          <w:sz w:val="24"/>
          <w:szCs w:val="24"/>
          <w:lang w:eastAsia="ru-RU"/>
        </w:rPr>
        <w:t xml:space="preserve"> </w:t>
      </w:r>
      <w:hyperlink r:id="rId4" w:history="1">
        <w:r w:rsidRPr="00EF4FDF">
          <w:rPr>
            <w:rFonts w:ascii="Arial" w:eastAsia="Times New Roman" w:hAnsi="Arial" w:cs="Arial"/>
            <w:color w:val="000000"/>
            <w:sz w:val="24"/>
            <w:szCs w:val="24"/>
            <w:u w:val="single"/>
            <w:lang w:eastAsia="ru-RU"/>
          </w:rPr>
          <w:t>закона</w:t>
        </w:r>
      </w:hyperlink>
      <w:r w:rsidR="00FC7DC5">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от 27 июля 2010 года № 210-ФЗ.</w:t>
      </w:r>
    </w:p>
    <w:p w14:paraId="4A290DAB"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w:t>
      </w:r>
    </w:p>
    <w:p w14:paraId="23FE3EA7" w14:textId="6AC2E175"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w:t>
      </w:r>
      <w:r w:rsidR="00FC7DC5">
        <w:rPr>
          <w:rFonts w:ascii="Arial" w:eastAsia="Times New Roman" w:hAnsi="Arial" w:cs="Arial"/>
          <w:color w:val="000000"/>
          <w:sz w:val="24"/>
          <w:szCs w:val="24"/>
          <w:lang w:eastAsia="ru-RU"/>
        </w:rPr>
        <w:t xml:space="preserve"> </w:t>
      </w:r>
      <w:hyperlink r:id="rId5" w:history="1">
        <w:r w:rsidRPr="000F50A6">
          <w:rPr>
            <w:rFonts w:ascii="Arial" w:eastAsia="Times New Roman" w:hAnsi="Arial" w:cs="Arial"/>
            <w:color w:val="000000"/>
            <w:sz w:val="24"/>
            <w:szCs w:val="24"/>
            <w:u w:val="single"/>
            <w:lang w:eastAsia="ru-RU"/>
          </w:rPr>
          <w:t>статьей 11</w:t>
        </w:r>
      </w:hyperlink>
      <w:r w:rsidR="00FC7DC5">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указанного Федерального закона.</w:t>
      </w:r>
    </w:p>
    <w:p w14:paraId="6BB644DD"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15.4. Принятие решения о предоставлении (об отказе в предоставлении) Муниципальной услуги.</w:t>
      </w:r>
    </w:p>
    <w:p w14:paraId="4A7CB4F7" w14:textId="0D80FA19"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Основания для отказа в предоставлении Муниципальной услуги приведены в Приложении</w:t>
      </w:r>
      <w:r w:rsidR="00FC7DC5">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4 к настоящему Административному регламенту.</w:t>
      </w:r>
    </w:p>
    <w:p w14:paraId="2D374A1D"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w:t>
      </w:r>
    </w:p>
    <w:p w14:paraId="3D2300F8"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14:paraId="02E8FA0C" w14:textId="37D5AB08"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В случае, если результатом Муниципальной услуги, для получения которого обратился Заявитель, является</w:t>
      </w:r>
      <w:r w:rsidR="00FC7DC5">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14:paraId="3ECD4A91"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15.5. Предоставление результата Муниципальной услуги Заявителю.</w:t>
      </w:r>
    </w:p>
    <w:p w14:paraId="64B27CF6"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Срок предоставления результата Муниципальной услуги составляет не более одного дня со дня принятия решения.</w:t>
      </w:r>
    </w:p>
    <w:p w14:paraId="2E70C382"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14:paraId="37091969"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Получение дополнительных сведений от Заявителя не предусмотрено.</w:t>
      </w:r>
    </w:p>
    <w:p w14:paraId="73209A0C" w14:textId="2CC995B2"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15.6.</w:t>
      </w:r>
      <w:r w:rsidR="00FC7DC5">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При предоставлении муниципальной услуги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 не предусмотрено.</w:t>
      </w:r>
    </w:p>
    <w:p w14:paraId="44C2B472"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Муниципальная услуга в упреждающем (</w:t>
      </w:r>
      <w:proofErr w:type="spellStart"/>
      <w:r w:rsidRPr="000F50A6">
        <w:rPr>
          <w:rFonts w:ascii="Arial" w:eastAsia="Times New Roman" w:hAnsi="Arial" w:cs="Arial"/>
          <w:color w:val="000000"/>
          <w:sz w:val="24"/>
          <w:szCs w:val="24"/>
          <w:lang w:eastAsia="ru-RU"/>
        </w:rPr>
        <w:t>проактивном</w:t>
      </w:r>
      <w:proofErr w:type="spellEnd"/>
      <w:r w:rsidRPr="000F50A6">
        <w:rPr>
          <w:rFonts w:ascii="Arial" w:eastAsia="Times New Roman" w:hAnsi="Arial" w:cs="Arial"/>
          <w:color w:val="000000"/>
          <w:sz w:val="24"/>
          <w:szCs w:val="24"/>
          <w:lang w:eastAsia="ru-RU"/>
        </w:rPr>
        <w:t>) режиме не предоставляется.</w:t>
      </w:r>
    </w:p>
    <w:p w14:paraId="7C915D71"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Регистрация права в отношении земельного участка осуществляется в порядке, установленном Федеральным законом от 13.07.2015 № 218-ФЗ «О государственной регистрации недвижимости».</w:t>
      </w:r>
    </w:p>
    <w:p w14:paraId="6FBAA4B2"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Результат предоставления Муниципальной услуги может быть получен способами, установленными в соответствии с </w:t>
      </w:r>
      <w:proofErr w:type="spellStart"/>
      <w:r w:rsidRPr="000F50A6">
        <w:rPr>
          <w:rFonts w:ascii="Arial" w:eastAsia="Times New Roman" w:hAnsi="Arial" w:cs="Arial"/>
          <w:color w:val="000000"/>
          <w:sz w:val="24"/>
          <w:szCs w:val="24"/>
          <w:lang w:eastAsia="ru-RU"/>
        </w:rPr>
        <w:t>пп</w:t>
      </w:r>
      <w:proofErr w:type="spellEnd"/>
      <w:r w:rsidRPr="000F50A6">
        <w:rPr>
          <w:rFonts w:ascii="Arial" w:eastAsia="Times New Roman" w:hAnsi="Arial" w:cs="Arial"/>
          <w:color w:val="000000"/>
          <w:sz w:val="24"/>
          <w:szCs w:val="24"/>
          <w:lang w:eastAsia="ru-RU"/>
        </w:rPr>
        <w:t>. 5.4 пункта 5 настоящего Административного регламента.</w:t>
      </w:r>
    </w:p>
    <w:p w14:paraId="664D2930"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14:paraId="3931FF43"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w:t>
      </w:r>
    </w:p>
    <w:p w14:paraId="4E1A8B99" w14:textId="77777777" w:rsidR="00905C75" w:rsidRPr="000F50A6" w:rsidRDefault="00905C75" w:rsidP="00905C75">
      <w:pPr>
        <w:spacing w:after="0" w:line="240" w:lineRule="auto"/>
        <w:jc w:val="center"/>
        <w:rPr>
          <w:rFonts w:ascii="Arial" w:eastAsia="Times New Roman" w:hAnsi="Arial" w:cs="Arial"/>
          <w:b/>
          <w:bCs/>
          <w:color w:val="000000"/>
          <w:sz w:val="28"/>
          <w:szCs w:val="28"/>
          <w:lang w:eastAsia="ru-RU"/>
        </w:rPr>
      </w:pPr>
      <w:r w:rsidRPr="000F50A6">
        <w:rPr>
          <w:rFonts w:ascii="Arial" w:eastAsia="Times New Roman" w:hAnsi="Arial" w:cs="Arial"/>
          <w:color w:val="000000"/>
          <w:sz w:val="24"/>
          <w:szCs w:val="24"/>
          <w:lang w:eastAsia="ru-RU"/>
        </w:rPr>
        <w:t>IV. Способы информирования заявителя об изменении статуса рассмотрения запроса о предоставлении муниципальной услуги</w:t>
      </w:r>
    </w:p>
    <w:p w14:paraId="6B6A59C0" w14:textId="77777777" w:rsidR="00905C75" w:rsidRPr="000F50A6" w:rsidRDefault="00905C75" w:rsidP="00EF4FDF">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17. Информирование заявителя об изменении статуса рассмотрения запроса о предоставлении муниципальной услуги осуществляется по выбору заявителя:</w:t>
      </w:r>
    </w:p>
    <w:p w14:paraId="6A020D8A"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14:paraId="6BCE4B76"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по электронной почте заявителя;</w:t>
      </w:r>
    </w:p>
    <w:p w14:paraId="6431D005"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посредством Единого портала либо Регионального портала.</w:t>
      </w:r>
    </w:p>
    <w:p w14:paraId="66064E38"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pacing w:val="7"/>
          <w:sz w:val="24"/>
          <w:szCs w:val="24"/>
          <w:lang w:eastAsia="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14:paraId="1AF3A498"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pacing w:val="7"/>
          <w:sz w:val="24"/>
          <w:szCs w:val="24"/>
          <w:lang w:eastAsia="ru-RU"/>
        </w:rPr>
        <w:t>Заявителю обеспечивается возможность оставления обратной связи о Муниципальной услуге следующими способами:</w:t>
      </w:r>
    </w:p>
    <w:p w14:paraId="0FFE246D"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pacing w:val="7"/>
          <w:sz w:val="24"/>
          <w:szCs w:val="24"/>
          <w:lang w:eastAsia="ru-RU"/>
        </w:rPr>
        <w:t>1) посредством почтового отправления;</w:t>
      </w:r>
    </w:p>
    <w:p w14:paraId="23C82ED5"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pacing w:val="7"/>
          <w:sz w:val="24"/>
          <w:szCs w:val="24"/>
          <w:lang w:eastAsia="ru-RU"/>
        </w:rPr>
        <w:t>2) в личном кабинете Заявителя на ЕПГУ, РПГУ, по электронной почте;</w:t>
      </w:r>
    </w:p>
    <w:p w14:paraId="51B974EC"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pacing w:val="7"/>
          <w:sz w:val="24"/>
          <w:szCs w:val="24"/>
          <w:lang w:eastAsia="ru-RU"/>
        </w:rPr>
        <w:t>3) в МФЦ;</w:t>
      </w:r>
    </w:p>
    <w:p w14:paraId="52C76FE1" w14:textId="645D2499" w:rsidR="00905C75" w:rsidRDefault="00905C75" w:rsidP="00905C75">
      <w:pPr>
        <w:spacing w:after="0" w:line="240" w:lineRule="auto"/>
        <w:ind w:firstLine="709"/>
        <w:jc w:val="both"/>
        <w:rPr>
          <w:rFonts w:ascii="Arial" w:eastAsia="Times New Roman" w:hAnsi="Arial" w:cs="Arial"/>
          <w:color w:val="000000"/>
          <w:spacing w:val="7"/>
          <w:sz w:val="24"/>
          <w:szCs w:val="24"/>
          <w:lang w:eastAsia="ru-RU"/>
        </w:rPr>
      </w:pPr>
      <w:r w:rsidRPr="000F50A6">
        <w:rPr>
          <w:rFonts w:ascii="Arial" w:eastAsia="Times New Roman" w:hAnsi="Arial" w:cs="Arial"/>
          <w:color w:val="000000"/>
          <w:spacing w:val="7"/>
          <w:sz w:val="24"/>
          <w:szCs w:val="24"/>
          <w:lang w:eastAsia="ru-RU"/>
        </w:rPr>
        <w:t>4) в Администрации.</w:t>
      </w:r>
    </w:p>
    <w:p w14:paraId="6451F81E" w14:textId="5604FCCB" w:rsidR="00DB7D1A" w:rsidRDefault="00DB7D1A" w:rsidP="00905C75">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712E12A9" w14:textId="77777777" w:rsidR="00905C75" w:rsidRPr="000F50A6" w:rsidRDefault="00905C75" w:rsidP="00905C75">
      <w:pPr>
        <w:spacing w:after="0" w:line="240" w:lineRule="auto"/>
        <w:ind w:left="623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Приложение 1</w:t>
      </w:r>
    </w:p>
    <w:p w14:paraId="0F8EC46D" w14:textId="77777777" w:rsidR="00905C75" w:rsidRPr="000F50A6" w:rsidRDefault="00905C75" w:rsidP="00905C75">
      <w:pPr>
        <w:spacing w:after="0" w:line="240" w:lineRule="auto"/>
        <w:ind w:left="623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к Административному регламенту</w:t>
      </w:r>
    </w:p>
    <w:p w14:paraId="731233C8" w14:textId="77777777" w:rsidR="00905C75" w:rsidRPr="000F50A6" w:rsidRDefault="00905C75" w:rsidP="00905C75">
      <w:pPr>
        <w:spacing w:after="0" w:line="240" w:lineRule="auto"/>
        <w:jc w:val="center"/>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Перечень условных обозначений и сокращений</w:t>
      </w:r>
    </w:p>
    <w:p w14:paraId="1C59639D" w14:textId="77777777" w:rsidR="00905C75" w:rsidRPr="000F50A6" w:rsidRDefault="00905C75" w:rsidP="00905C75">
      <w:pPr>
        <w:spacing w:after="0" w:line="240" w:lineRule="auto"/>
        <w:ind w:firstLine="53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Административный регламент -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14:paraId="2C4F3D80" w14:textId="14A08239" w:rsidR="00905C75" w:rsidRPr="000F50A6" w:rsidRDefault="00905C75" w:rsidP="00905C75">
      <w:pPr>
        <w:spacing w:after="0" w:line="240" w:lineRule="auto"/>
        <w:ind w:firstLine="53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Администрация </w:t>
      </w:r>
      <w:r w:rsidR="00DB7D1A">
        <w:rPr>
          <w:rFonts w:ascii="Arial" w:eastAsia="Times New Roman" w:hAnsi="Arial" w:cs="Arial"/>
          <w:color w:val="000000"/>
          <w:sz w:val="24"/>
          <w:szCs w:val="24"/>
          <w:lang w:eastAsia="ru-RU"/>
        </w:rPr>
        <w:t>–</w:t>
      </w:r>
      <w:r w:rsidRPr="000F50A6">
        <w:rPr>
          <w:rFonts w:ascii="Arial" w:eastAsia="Times New Roman" w:hAnsi="Arial" w:cs="Arial"/>
          <w:color w:val="000000"/>
          <w:sz w:val="24"/>
          <w:szCs w:val="24"/>
          <w:lang w:eastAsia="ru-RU"/>
        </w:rPr>
        <w:t xml:space="preserve"> администрация</w:t>
      </w:r>
      <w:r w:rsidR="00DB7D1A">
        <w:rPr>
          <w:rFonts w:ascii="Arial" w:eastAsia="Times New Roman" w:hAnsi="Arial" w:cs="Arial"/>
          <w:color w:val="000000"/>
          <w:sz w:val="24"/>
          <w:szCs w:val="24"/>
          <w:lang w:eastAsia="ru-RU"/>
        </w:rPr>
        <w:t xml:space="preserve"> Советского </w:t>
      </w:r>
      <w:r w:rsidRPr="000F50A6">
        <w:rPr>
          <w:rFonts w:ascii="Arial" w:eastAsia="Times New Roman" w:hAnsi="Arial" w:cs="Arial"/>
          <w:color w:val="000000"/>
          <w:sz w:val="24"/>
          <w:szCs w:val="24"/>
          <w:lang w:eastAsia="ru-RU"/>
        </w:rPr>
        <w:t>сельского поселения Калачеевского муниципального района</w:t>
      </w:r>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Воронежской области;</w:t>
      </w:r>
    </w:p>
    <w:p w14:paraId="76F72B91" w14:textId="77777777" w:rsidR="00905C75" w:rsidRPr="000F50A6" w:rsidRDefault="00905C75" w:rsidP="00905C75">
      <w:pPr>
        <w:spacing w:after="0" w:line="240" w:lineRule="auto"/>
        <w:ind w:firstLine="53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ЕГРИП – Единый государственный реестр индивидуальных предпринимателей;</w:t>
      </w:r>
    </w:p>
    <w:p w14:paraId="034F523D" w14:textId="77777777" w:rsidR="00905C75" w:rsidRPr="000F50A6" w:rsidRDefault="00905C75" w:rsidP="00905C75">
      <w:pPr>
        <w:spacing w:after="0" w:line="240" w:lineRule="auto"/>
        <w:ind w:firstLine="53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ЕГРЮЛ – Единый государственный реестр юридических лиц;</w:t>
      </w:r>
    </w:p>
    <w:p w14:paraId="1512ABAE" w14:textId="77777777" w:rsidR="00905C75" w:rsidRPr="000F50A6" w:rsidRDefault="00905C75" w:rsidP="00905C75">
      <w:pPr>
        <w:spacing w:after="0" w:line="240" w:lineRule="auto"/>
        <w:ind w:firstLine="53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ЕГРН – Единый государственный реестр недвижимости;</w:t>
      </w:r>
    </w:p>
    <w:p w14:paraId="0850EA90" w14:textId="66328325" w:rsidR="00905C75" w:rsidRPr="000F50A6" w:rsidRDefault="00905C75" w:rsidP="00905C75">
      <w:pPr>
        <w:spacing w:after="0" w:line="240" w:lineRule="auto"/>
        <w:ind w:firstLine="53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Единый портал, ЕПГУ - федеральная государственная информационная система «</w:t>
      </w:r>
      <w:proofErr w:type="spellStart"/>
      <w:r w:rsidRPr="000F50A6">
        <w:rPr>
          <w:rFonts w:ascii="Arial" w:eastAsia="Times New Roman" w:hAnsi="Arial" w:cs="Arial"/>
          <w:color w:val="000000"/>
          <w:sz w:val="24"/>
          <w:szCs w:val="24"/>
          <w:lang w:eastAsia="ru-RU"/>
        </w:rPr>
        <w:t>Ед</w:t>
      </w:r>
      <w:proofErr w:type="spellEnd"/>
      <w:r w:rsidR="00290124">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иный портал государственных и муниципальных услуг (функций)»;</w:t>
      </w:r>
    </w:p>
    <w:p w14:paraId="23435135" w14:textId="77777777" w:rsidR="00905C75" w:rsidRPr="000F50A6" w:rsidRDefault="00905C75" w:rsidP="00905C75">
      <w:pPr>
        <w:spacing w:after="0" w:line="240" w:lineRule="auto"/>
        <w:ind w:firstLine="53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Муниципальная услуга -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14:paraId="688F2F40" w14:textId="77777777" w:rsidR="00905C75" w:rsidRPr="000F50A6" w:rsidRDefault="00905C75" w:rsidP="00905C75">
      <w:pPr>
        <w:spacing w:after="0" w:line="240" w:lineRule="auto"/>
        <w:ind w:firstLine="53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МФЦ - многофункциональный центр предоставления государственных и муниципальных услуг;</w:t>
      </w:r>
    </w:p>
    <w:p w14:paraId="581491A6" w14:textId="77777777" w:rsidR="00905C75" w:rsidRPr="000F50A6" w:rsidRDefault="00905C75" w:rsidP="00905C75">
      <w:pPr>
        <w:spacing w:after="0" w:line="240" w:lineRule="auto"/>
        <w:ind w:firstLine="53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14:paraId="2824809F" w14:textId="77777777" w:rsidR="00905C75" w:rsidRPr="000F50A6" w:rsidRDefault="00905C75" w:rsidP="00905C75">
      <w:pPr>
        <w:spacing w:after="0" w:line="240" w:lineRule="auto"/>
        <w:ind w:firstLine="53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ОНТ - огородническое некоммерческое товарищество;</w:t>
      </w:r>
    </w:p>
    <w:p w14:paraId="1B671C25" w14:textId="77777777" w:rsidR="00905C75" w:rsidRPr="000F50A6" w:rsidRDefault="00905C75" w:rsidP="00905C75">
      <w:pPr>
        <w:spacing w:after="0" w:line="240" w:lineRule="auto"/>
        <w:ind w:firstLine="53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Реестр услуг - федеральная государственная информационная система «Федеральный реестр государственных и муниципальных услуг (функций)»</w:t>
      </w:r>
    </w:p>
    <w:p w14:paraId="5DAF7CC0" w14:textId="77777777" w:rsidR="00905C75" w:rsidRPr="000F50A6" w:rsidRDefault="00905C75" w:rsidP="00905C75">
      <w:pPr>
        <w:spacing w:after="0" w:line="240" w:lineRule="auto"/>
        <w:ind w:firstLine="53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Региональный портал, РПГУ - информационная система Воронежской области «Портал Воронежской области в сети Интернет»;</w:t>
      </w:r>
    </w:p>
    <w:p w14:paraId="3051AC44" w14:textId="4A472601" w:rsidR="00905C75" w:rsidRDefault="00905C75" w:rsidP="00905C75">
      <w:pPr>
        <w:spacing w:after="0" w:line="240" w:lineRule="auto"/>
        <w:ind w:firstLine="53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СНТ - садоводческое некоммерческое товарищество.</w:t>
      </w:r>
    </w:p>
    <w:p w14:paraId="2689C450" w14:textId="55C13E22" w:rsidR="00DB7D1A" w:rsidRDefault="00DB7D1A" w:rsidP="00905C75">
      <w:pPr>
        <w:spacing w:after="0" w:line="240" w:lineRule="auto"/>
        <w:ind w:firstLine="53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6AC57A72" w14:textId="77777777" w:rsidR="00905C75" w:rsidRPr="000F50A6" w:rsidRDefault="00905C75" w:rsidP="00905C75">
      <w:pPr>
        <w:spacing w:after="0" w:line="240" w:lineRule="auto"/>
        <w:ind w:left="6237"/>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Приложение 2</w:t>
      </w:r>
    </w:p>
    <w:p w14:paraId="34F75F60" w14:textId="77777777" w:rsidR="00905C75" w:rsidRPr="000F50A6" w:rsidRDefault="00905C75" w:rsidP="00905C75">
      <w:pPr>
        <w:spacing w:after="0" w:line="240" w:lineRule="auto"/>
        <w:ind w:left="6237"/>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к Административному регламенту</w:t>
      </w:r>
    </w:p>
    <w:p w14:paraId="1112B860" w14:textId="77777777" w:rsidR="00905C75" w:rsidRPr="000F50A6" w:rsidRDefault="00905C75" w:rsidP="00905C75">
      <w:pPr>
        <w:spacing w:after="200" w:line="276" w:lineRule="atLeast"/>
        <w:jc w:val="center"/>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Идентификаторы категорий (признаков) заявителей</w:t>
      </w:r>
    </w:p>
    <w:tbl>
      <w:tblPr>
        <w:tblW w:w="0" w:type="auto"/>
        <w:tblCellMar>
          <w:left w:w="0" w:type="dxa"/>
          <w:right w:w="0" w:type="dxa"/>
        </w:tblCellMar>
        <w:tblLook w:val="04A0" w:firstRow="1" w:lastRow="0" w:firstColumn="1" w:lastColumn="0" w:noHBand="0" w:noVBand="1"/>
      </w:tblPr>
      <w:tblGrid>
        <w:gridCol w:w="534"/>
        <w:gridCol w:w="2409"/>
        <w:gridCol w:w="6379"/>
      </w:tblGrid>
      <w:tr w:rsidR="00905C75" w:rsidRPr="000F50A6" w14:paraId="0C930218" w14:textId="77777777" w:rsidTr="00C77902">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37EDD4"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ABA545"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Признак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F03E4E"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Значения признаков заявителя</w:t>
            </w:r>
          </w:p>
        </w:tc>
      </w:tr>
      <w:tr w:rsidR="00905C75" w:rsidRPr="000F50A6" w14:paraId="3F1AB5C3" w14:textId="77777777" w:rsidTr="00C77902">
        <w:tc>
          <w:tcPr>
            <w:tcW w:w="93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C3F854"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Результат «Договор купли-продажи земельного участка, находящегося в муниципальной собственности»</w:t>
            </w:r>
          </w:p>
        </w:tc>
      </w:tr>
      <w:tr w:rsidR="00905C75" w:rsidRPr="000F50A6" w14:paraId="630069A3" w14:textId="77777777" w:rsidTr="00C77902">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BBCE6E"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EB54F1"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Категория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264225"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1.Физическое лицо</w:t>
            </w:r>
          </w:p>
          <w:p w14:paraId="46C45FCE"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2. Индивидуальный предприниматель</w:t>
            </w:r>
          </w:p>
          <w:p w14:paraId="769C3DEB"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3. Юридическое лицо</w:t>
            </w:r>
          </w:p>
        </w:tc>
      </w:tr>
      <w:tr w:rsidR="00905C75" w:rsidRPr="000F50A6" w14:paraId="7AE0F0C5" w14:textId="77777777" w:rsidTr="00C77902">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E1896E"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61F40F"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Заявитель обратился лично/посредством представителя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DCDF02"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1. За предоставлением Муниципальной услуги обратился лично заявитель</w:t>
            </w:r>
          </w:p>
          <w:p w14:paraId="6064175B"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905C75" w:rsidRPr="000F50A6" w14:paraId="65AE324F" w14:textId="77777777" w:rsidTr="00C77902">
        <w:tc>
          <w:tcPr>
            <w:tcW w:w="93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81B94B"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Результат «Договор аренды земельного участка, находящегося в муниципальной собственности»</w:t>
            </w:r>
          </w:p>
        </w:tc>
      </w:tr>
      <w:tr w:rsidR="00905C75" w:rsidRPr="000F50A6" w14:paraId="63362169" w14:textId="77777777" w:rsidTr="00C77902">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CCE626"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A63DC2"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Категория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9C2247"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1.Физическое лицо</w:t>
            </w:r>
          </w:p>
          <w:p w14:paraId="79DBDFB9"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2. Индивидуальный предприниматель</w:t>
            </w:r>
          </w:p>
          <w:p w14:paraId="0322A58F"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3. Юридическое лицо</w:t>
            </w:r>
          </w:p>
        </w:tc>
      </w:tr>
      <w:tr w:rsidR="00905C75" w:rsidRPr="000F50A6" w14:paraId="23718374" w14:textId="77777777" w:rsidTr="00C77902">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AC9768"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394E98"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Заявитель обратился лично/посредством представителя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88E094"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1. За предоставлением Муниципальной услуги обратился лично заявитель</w:t>
            </w:r>
          </w:p>
          <w:p w14:paraId="091C72EC"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905C75" w:rsidRPr="000F50A6" w14:paraId="4F70A83F" w14:textId="77777777" w:rsidTr="00C77902">
        <w:tc>
          <w:tcPr>
            <w:tcW w:w="93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CCCA10"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Результат «Договор безвозмездного пользования земельным участком, находящимся в муниципальной собственности»</w:t>
            </w:r>
          </w:p>
        </w:tc>
      </w:tr>
      <w:tr w:rsidR="00905C75" w:rsidRPr="000F50A6" w14:paraId="43FC8182" w14:textId="77777777" w:rsidTr="00C77902">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F349F6"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692A60"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Категория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8B6DB5"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Юридическое лицо</w:t>
            </w:r>
          </w:p>
        </w:tc>
      </w:tr>
      <w:tr w:rsidR="00905C75" w:rsidRPr="000F50A6" w14:paraId="0A13B522" w14:textId="77777777" w:rsidTr="00C77902">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014060"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0F8F25"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Заявитель обратился лично/посредством представителя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F36A56"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1. За предоставлением Муниципальной услуги обратился руководитель юридического лица</w:t>
            </w:r>
          </w:p>
          <w:p w14:paraId="384354A9"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2. За предоставлением Муниципальной услуги обратился представитель юридического лица по доверенности</w:t>
            </w:r>
          </w:p>
        </w:tc>
      </w:tr>
      <w:tr w:rsidR="00905C75" w:rsidRPr="000F50A6" w14:paraId="1735834D" w14:textId="77777777" w:rsidTr="00C77902">
        <w:tc>
          <w:tcPr>
            <w:tcW w:w="93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1895BF"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Результат «Решение о предоставлении земельного участка, находящегося в муниципальной собственности, в постоянное (бессрочное) пользование»</w:t>
            </w:r>
          </w:p>
        </w:tc>
      </w:tr>
      <w:tr w:rsidR="00905C75" w:rsidRPr="000F50A6" w14:paraId="0C25FF03" w14:textId="77777777" w:rsidTr="00C77902">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FADC50"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E2E3E0"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Категория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4CB0C4"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Юридическое лицо</w:t>
            </w:r>
          </w:p>
        </w:tc>
      </w:tr>
      <w:tr w:rsidR="00905C75" w:rsidRPr="000F50A6" w14:paraId="2B3569AE" w14:textId="77777777" w:rsidTr="00C77902">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B4C539"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FED8D9"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Заявитель обратился лично/посредством представителя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D1DF11"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1. За предоставлением Муниципальной услуги обратился руководитель юридического лица</w:t>
            </w:r>
          </w:p>
          <w:p w14:paraId="0E6747AD"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2. За предоставлением Муниципальной услуги обратился представитель юридического лица по доверенности</w:t>
            </w:r>
          </w:p>
        </w:tc>
      </w:tr>
      <w:tr w:rsidR="00905C75" w:rsidRPr="000F50A6" w14:paraId="6C9B3A98" w14:textId="77777777" w:rsidTr="00C77902">
        <w:tc>
          <w:tcPr>
            <w:tcW w:w="93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23EF2C"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905C75" w:rsidRPr="000F50A6" w14:paraId="5829DD38" w14:textId="77777777" w:rsidTr="00C77902">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23C604"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705766"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Категория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D5DCFE"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1.Физическое лицо</w:t>
            </w:r>
          </w:p>
          <w:p w14:paraId="488BB631"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2. Индивидуальный предприниматель</w:t>
            </w:r>
          </w:p>
          <w:p w14:paraId="32D95F4D"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3. Юридическое лицо</w:t>
            </w:r>
          </w:p>
        </w:tc>
      </w:tr>
      <w:tr w:rsidR="00905C75" w:rsidRPr="000F50A6" w14:paraId="3FE5EF8B" w14:textId="77777777" w:rsidTr="00C77902">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189BC9"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1D642F"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 xml:space="preserve">Заявитель обратился </w:t>
            </w:r>
            <w:r w:rsidRPr="000F50A6">
              <w:rPr>
                <w:rFonts w:ascii="Arial" w:eastAsia="Times New Roman" w:hAnsi="Arial" w:cs="Arial"/>
                <w:sz w:val="24"/>
                <w:szCs w:val="24"/>
                <w:lang w:eastAsia="ru-RU"/>
              </w:rPr>
              <w:lastRenderedPageBreak/>
              <w:t>лично/посредством представителя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9923B6"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lastRenderedPageBreak/>
              <w:t>1. За предоставлением Муниципальной услуги обратился лично заявитель</w:t>
            </w:r>
          </w:p>
          <w:p w14:paraId="67FBBF47"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lastRenderedPageBreak/>
              <w:t>2. За предоставлением Муниципальной услуги обратился представитель заявителя</w:t>
            </w:r>
          </w:p>
        </w:tc>
      </w:tr>
      <w:tr w:rsidR="00905C75" w:rsidRPr="000F50A6" w14:paraId="33C3D650" w14:textId="77777777" w:rsidTr="00C77902">
        <w:tc>
          <w:tcPr>
            <w:tcW w:w="93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237EC9" w14:textId="77777777" w:rsidR="00905C75" w:rsidRPr="000F50A6" w:rsidRDefault="00905C75" w:rsidP="00C77902">
            <w:pPr>
              <w:spacing w:after="0" w:line="240" w:lineRule="auto"/>
              <w:jc w:val="center"/>
              <w:rPr>
                <w:rFonts w:ascii="Calibri" w:eastAsia="Times New Roman" w:hAnsi="Calibri" w:cs="Calibri"/>
                <w:sz w:val="24"/>
                <w:szCs w:val="24"/>
                <w:lang w:eastAsia="ru-RU"/>
              </w:rPr>
            </w:pPr>
            <w:r w:rsidRPr="000F50A6">
              <w:rPr>
                <w:rFonts w:ascii="Arial" w:eastAsia="Times New Roman" w:hAnsi="Arial" w:cs="Arial"/>
                <w:sz w:val="24"/>
                <w:szCs w:val="24"/>
                <w:lang w:eastAsia="ru-RU"/>
              </w:rPr>
              <w:lastRenderedPageBreak/>
              <w:t>Результат «Дубликат выданного в результате предоставления Муниципальной услуги документа»</w:t>
            </w:r>
          </w:p>
        </w:tc>
      </w:tr>
      <w:tr w:rsidR="00905C75" w:rsidRPr="000F50A6" w14:paraId="404CBC39" w14:textId="77777777" w:rsidTr="00C77902">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01871D"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A94B64"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Категория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BDE583"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1.Физическое лицо</w:t>
            </w:r>
          </w:p>
          <w:p w14:paraId="291AB68C"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2. Индивидуальный предприниматель</w:t>
            </w:r>
          </w:p>
          <w:p w14:paraId="00D9D854"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3. Юридическое лицо</w:t>
            </w:r>
          </w:p>
        </w:tc>
      </w:tr>
      <w:tr w:rsidR="00905C75" w:rsidRPr="000F50A6" w14:paraId="4D5FE461" w14:textId="77777777" w:rsidTr="00C77902">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DDA8E7"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A59531"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Заявитель обратился лично/посредством представителя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592229"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1. За предоставлением Муниципальной услуги обратился лично заявитель</w:t>
            </w:r>
          </w:p>
          <w:p w14:paraId="798062EC"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bl>
    <w:p w14:paraId="012636CF" w14:textId="602B2604" w:rsidR="00DB7D1A" w:rsidRDefault="00DB7D1A" w:rsidP="00DB7D1A">
      <w:pPr>
        <w:spacing w:after="0" w:line="240" w:lineRule="auto"/>
        <w:ind w:left="5103"/>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2E863297" w14:textId="44FB8B92" w:rsidR="00905C75" w:rsidRPr="000F50A6" w:rsidRDefault="00905C75" w:rsidP="00905C75">
      <w:pPr>
        <w:spacing w:after="0" w:line="240" w:lineRule="auto"/>
        <w:ind w:left="5103"/>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Приложение 3</w:t>
      </w:r>
    </w:p>
    <w:p w14:paraId="6D4FA24B" w14:textId="77777777" w:rsidR="00905C75" w:rsidRPr="000F50A6" w:rsidRDefault="00905C75" w:rsidP="00905C75">
      <w:pPr>
        <w:spacing w:after="0" w:line="240" w:lineRule="auto"/>
        <w:ind w:left="5103"/>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к Административному регламенту</w:t>
      </w:r>
    </w:p>
    <w:p w14:paraId="2312167A" w14:textId="77777777" w:rsidR="00905C75" w:rsidRPr="000F50A6" w:rsidRDefault="00905C75" w:rsidP="00905C75">
      <w:pPr>
        <w:spacing w:after="0" w:line="240" w:lineRule="auto"/>
        <w:jc w:val="center"/>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Исчерпывающий перечень документов, необходимых для предоставления Муниципальной услуги</w:t>
      </w:r>
    </w:p>
    <w:tbl>
      <w:tblPr>
        <w:tblW w:w="9351" w:type="dxa"/>
        <w:tblCellMar>
          <w:left w:w="0" w:type="dxa"/>
          <w:right w:w="0" w:type="dxa"/>
        </w:tblCellMar>
        <w:tblLook w:val="04A0" w:firstRow="1" w:lastRow="0" w:firstColumn="1" w:lastColumn="0" w:noHBand="0" w:noVBand="1"/>
      </w:tblPr>
      <w:tblGrid>
        <w:gridCol w:w="534"/>
        <w:gridCol w:w="2409"/>
        <w:gridCol w:w="6408"/>
      </w:tblGrid>
      <w:tr w:rsidR="00905C75" w:rsidRPr="000F50A6" w14:paraId="29D66932" w14:textId="77777777" w:rsidTr="00C77902">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F50A49" w14:textId="77777777" w:rsidR="00905C75" w:rsidRPr="000F50A6" w:rsidRDefault="00905C75" w:rsidP="00C77902">
            <w:pPr>
              <w:spacing w:after="0" w:line="240" w:lineRule="auto"/>
              <w:ind w:left="29" w:firstLine="425"/>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Результаты:</w:t>
            </w:r>
          </w:p>
          <w:p w14:paraId="5E983C54" w14:textId="77777777" w:rsidR="00905C75" w:rsidRPr="000F50A6" w:rsidRDefault="00905C75" w:rsidP="00C77902">
            <w:pPr>
              <w:spacing w:after="0" w:line="240" w:lineRule="auto"/>
              <w:ind w:left="29" w:firstLine="425"/>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 «Договор купли-продажи земельного участка, находящегося в муниципальной собственности»;</w:t>
            </w:r>
          </w:p>
          <w:p w14:paraId="114F49FF" w14:textId="77777777" w:rsidR="00905C75" w:rsidRPr="000F50A6" w:rsidRDefault="00905C75" w:rsidP="00C77902">
            <w:pPr>
              <w:spacing w:after="0" w:line="240" w:lineRule="auto"/>
              <w:ind w:left="29" w:firstLine="425"/>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 «Договор аренды земельного участка, находящегося в муниципальной собственности»</w:t>
            </w:r>
          </w:p>
        </w:tc>
      </w:tr>
      <w:tr w:rsidR="00905C75" w:rsidRPr="000F50A6" w14:paraId="2D973A4D" w14:textId="77777777" w:rsidTr="00C77902">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8E676D"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228647"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864F27"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Юридическое лицо</w:t>
            </w:r>
          </w:p>
        </w:tc>
      </w:tr>
      <w:tr w:rsidR="00905C75" w:rsidRPr="000F50A6" w14:paraId="2783C468"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A4591E"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FB8FC4"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C73111" w14:textId="7092C4B2"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w:t>
            </w:r>
            <w:r w:rsidR="00DB7D1A">
              <w:rPr>
                <w:rFonts w:ascii="Arial" w:eastAsia="Times New Roman" w:hAnsi="Arial" w:cs="Arial"/>
                <w:sz w:val="24"/>
                <w:szCs w:val="24"/>
                <w:lang w:eastAsia="ru-RU"/>
              </w:rPr>
              <w:t xml:space="preserve"> </w:t>
            </w:r>
            <w:r w:rsidRPr="000F50A6">
              <w:rPr>
                <w:rFonts w:ascii="Arial" w:eastAsia="Times New Roman" w:hAnsi="Arial" w:cs="Arial"/>
                <w:sz w:val="24"/>
                <w:szCs w:val="24"/>
                <w:lang w:eastAsia="ru-RU"/>
              </w:rPr>
              <w:t>Заявление о предоставлении земельного участка;</w:t>
            </w:r>
          </w:p>
          <w:p w14:paraId="51B20B01"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365CF730"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905C75" w:rsidRPr="000F50A6" w14:paraId="2AAD1110"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1286B4"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C64E5B"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B8BDEA"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 Сведения из Единого государственного реестра юридических лиц;</w:t>
            </w:r>
          </w:p>
          <w:p w14:paraId="565AB770"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Сведения из Единого государственного реестра недвижимости;</w:t>
            </w:r>
          </w:p>
          <w:p w14:paraId="713C2039"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905C75" w:rsidRPr="000F50A6" w14:paraId="5DEC0F5B"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744B15"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714E48"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D4D7FB"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 Посредством почтового отправления;</w:t>
            </w:r>
          </w:p>
          <w:p w14:paraId="656E7805"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Посредством ЕПГУ, РПГУ, электронной почты;</w:t>
            </w:r>
          </w:p>
          <w:p w14:paraId="59FF4EBA"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3. В МФЦ;</w:t>
            </w:r>
          </w:p>
          <w:p w14:paraId="327C1987"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905C75" w:rsidRPr="000F50A6" w14:paraId="05D29D96" w14:textId="77777777" w:rsidTr="00C77902">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16028E"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6CDC07"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41B53C"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Индивидуальный предприниматель</w:t>
            </w:r>
          </w:p>
        </w:tc>
      </w:tr>
      <w:tr w:rsidR="00905C75" w:rsidRPr="000F50A6" w14:paraId="48BD3A90"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F42E59"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A308A3"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8F3C3E" w14:textId="52831F43"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w:t>
            </w:r>
            <w:r w:rsidR="00DB7D1A">
              <w:rPr>
                <w:rFonts w:ascii="Arial" w:eastAsia="Times New Roman" w:hAnsi="Arial" w:cs="Arial"/>
                <w:sz w:val="24"/>
                <w:szCs w:val="24"/>
                <w:lang w:eastAsia="ru-RU"/>
              </w:rPr>
              <w:t xml:space="preserve"> </w:t>
            </w:r>
            <w:r w:rsidRPr="000F50A6">
              <w:rPr>
                <w:rFonts w:ascii="Arial" w:eastAsia="Times New Roman" w:hAnsi="Arial" w:cs="Arial"/>
                <w:sz w:val="24"/>
                <w:szCs w:val="24"/>
                <w:lang w:eastAsia="ru-RU"/>
              </w:rPr>
              <w:t>Заявление о предоставлении земельного участка;</w:t>
            </w:r>
          </w:p>
          <w:p w14:paraId="0006E700"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23D8A1A0"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 xml:space="preserve">3. Документы из перечня обязательных для предоставления Заявителем документов, подтверждающих право на приобретение земельного </w:t>
            </w:r>
            <w:r w:rsidRPr="000F50A6">
              <w:rPr>
                <w:rFonts w:ascii="Arial" w:eastAsia="Times New Roman" w:hAnsi="Arial" w:cs="Arial"/>
                <w:sz w:val="24"/>
                <w:szCs w:val="24"/>
                <w:lang w:eastAsia="ru-RU"/>
              </w:rPr>
              <w:lastRenderedPageBreak/>
              <w:t>участка без проведения торгов, приведенного в приложении к настоящему Перечню</w:t>
            </w:r>
          </w:p>
        </w:tc>
      </w:tr>
      <w:tr w:rsidR="00905C75" w:rsidRPr="000F50A6" w14:paraId="33E2C328"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7C79B6"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55F4F7"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A363E7"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 Сведения из Единого государственного реестра индивидуальных предпринимателей;</w:t>
            </w:r>
          </w:p>
          <w:p w14:paraId="0B3C42ED"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Сведения из Единого государственного реестра недвижимости;</w:t>
            </w:r>
          </w:p>
          <w:p w14:paraId="21E045CE"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905C75" w:rsidRPr="000F50A6" w14:paraId="20F3574A"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65AEC6"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EEA237"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D21257"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 Посредством почтового отправления;</w:t>
            </w:r>
          </w:p>
          <w:p w14:paraId="3F165ED5"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Посредством ЕПГУ, РПГУ, электронной почты;</w:t>
            </w:r>
          </w:p>
          <w:p w14:paraId="5840F94E"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3. В МФЦ;</w:t>
            </w:r>
          </w:p>
          <w:p w14:paraId="4FA8FCB4"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905C75" w:rsidRPr="000F50A6" w14:paraId="409C9DE7" w14:textId="77777777" w:rsidTr="00C77902">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6879D1"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3</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1608C9"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5BFA43"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Физическое лицо</w:t>
            </w:r>
          </w:p>
        </w:tc>
      </w:tr>
      <w:tr w:rsidR="00905C75" w:rsidRPr="000F50A6" w14:paraId="4CE9B826"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627E49"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9393E2"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9D0504" w14:textId="10BC79C1"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w:t>
            </w:r>
            <w:r w:rsidR="00DB7D1A">
              <w:rPr>
                <w:rFonts w:ascii="Arial" w:eastAsia="Times New Roman" w:hAnsi="Arial" w:cs="Arial"/>
                <w:sz w:val="24"/>
                <w:szCs w:val="24"/>
                <w:lang w:eastAsia="ru-RU"/>
              </w:rPr>
              <w:t xml:space="preserve"> </w:t>
            </w:r>
            <w:r w:rsidRPr="000F50A6">
              <w:rPr>
                <w:rFonts w:ascii="Arial" w:eastAsia="Times New Roman" w:hAnsi="Arial" w:cs="Arial"/>
                <w:sz w:val="24"/>
                <w:szCs w:val="24"/>
                <w:lang w:eastAsia="ru-RU"/>
              </w:rPr>
              <w:t>Заявление о предоставлении земельного участка;</w:t>
            </w:r>
          </w:p>
          <w:p w14:paraId="1ED641F9"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1CADA6EE"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905C75" w:rsidRPr="000F50A6" w14:paraId="1233DBE4"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4A72C8"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22287D"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782856"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 Сведения из Единого государственного реестра недвижимости;</w:t>
            </w:r>
          </w:p>
          <w:p w14:paraId="1DB05EDC"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905C75" w:rsidRPr="000F50A6" w14:paraId="6B616601"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87759E"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B82CA6"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95DEFA"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 Посредством почтового отправления;</w:t>
            </w:r>
          </w:p>
          <w:p w14:paraId="659814A1"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Посредством ЕПГУ, РПГУ, электронной почты;</w:t>
            </w:r>
          </w:p>
          <w:p w14:paraId="165C4F57"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3. В МФЦ;</w:t>
            </w:r>
          </w:p>
          <w:p w14:paraId="6E5C70D4"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905C75" w:rsidRPr="000F50A6" w14:paraId="30CA2B67" w14:textId="77777777" w:rsidTr="00C77902">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933146"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Результаты:</w:t>
            </w:r>
          </w:p>
          <w:p w14:paraId="33D5F61D" w14:textId="77777777" w:rsidR="00905C75" w:rsidRPr="000F50A6" w:rsidRDefault="00905C75" w:rsidP="00C77902">
            <w:pPr>
              <w:spacing w:after="0" w:line="240" w:lineRule="auto"/>
              <w:ind w:firstLine="454"/>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 «Договор безвозмездного пользования земельным участком, находящимся в муниципальной собственности»;</w:t>
            </w:r>
          </w:p>
          <w:p w14:paraId="324F8C67" w14:textId="77777777" w:rsidR="00905C75" w:rsidRPr="000F50A6" w:rsidRDefault="00905C75" w:rsidP="00C77902">
            <w:pPr>
              <w:spacing w:after="0" w:line="240" w:lineRule="auto"/>
              <w:ind w:firstLine="454"/>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 «Решение о предоставлении земельного участка, находящегося в муниципальной собственности, в постоянное (бессрочное) пользование»</w:t>
            </w:r>
          </w:p>
        </w:tc>
      </w:tr>
      <w:tr w:rsidR="00905C75" w:rsidRPr="000F50A6" w14:paraId="631F43D6" w14:textId="77777777" w:rsidTr="00C77902">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EFDC0B"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D972BA"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133685"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Юридическое лицо</w:t>
            </w:r>
          </w:p>
        </w:tc>
      </w:tr>
      <w:tr w:rsidR="00905C75" w:rsidRPr="000F50A6" w14:paraId="1C8F9B5C"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7A596F"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C5D85C"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09FD83" w14:textId="3AE96B76"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w:t>
            </w:r>
            <w:r w:rsidR="00DB7D1A">
              <w:rPr>
                <w:rFonts w:ascii="Arial" w:eastAsia="Times New Roman" w:hAnsi="Arial" w:cs="Arial"/>
                <w:sz w:val="24"/>
                <w:szCs w:val="24"/>
                <w:lang w:eastAsia="ru-RU"/>
              </w:rPr>
              <w:t xml:space="preserve"> </w:t>
            </w:r>
            <w:r w:rsidRPr="000F50A6">
              <w:rPr>
                <w:rFonts w:ascii="Arial" w:eastAsia="Times New Roman" w:hAnsi="Arial" w:cs="Arial"/>
                <w:sz w:val="24"/>
                <w:szCs w:val="24"/>
                <w:lang w:eastAsia="ru-RU"/>
              </w:rPr>
              <w:t>Заявление о предоставлении земельного участка;</w:t>
            </w:r>
          </w:p>
          <w:p w14:paraId="6C4F7E5A"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40AF34F6"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905C75" w:rsidRPr="000F50A6" w14:paraId="55339483"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47D1AB"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435E44"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844C0B"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 Сведения из Единого государственного реестра юридических лиц;</w:t>
            </w:r>
          </w:p>
          <w:p w14:paraId="3F6606DB"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Сведения из Единого государственного реестра недвижимости;</w:t>
            </w:r>
          </w:p>
          <w:p w14:paraId="4821D6A0"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905C75" w:rsidRPr="000F50A6" w14:paraId="43CB570E"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D53E02"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B89317"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EFB452"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 Посредством почтового отправления;</w:t>
            </w:r>
          </w:p>
          <w:p w14:paraId="32E574E6"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Посредством ЕПГУ, РПГУ, электронной почты;</w:t>
            </w:r>
          </w:p>
          <w:p w14:paraId="27C25D7E"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3. В МФЦ;</w:t>
            </w:r>
          </w:p>
          <w:p w14:paraId="66897E9E"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905C75" w:rsidRPr="000F50A6" w14:paraId="68056A71" w14:textId="77777777" w:rsidTr="00C77902">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D77DE3"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905C75" w:rsidRPr="000F50A6" w14:paraId="31BE7770" w14:textId="77777777" w:rsidTr="00C77902">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D1705B"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D01DD7"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157F38"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Юридическое лицо</w:t>
            </w:r>
          </w:p>
        </w:tc>
      </w:tr>
      <w:tr w:rsidR="00905C75" w:rsidRPr="000F50A6" w14:paraId="7977441D"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F8D355"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D0674D"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17E5E4" w14:textId="68F26E12"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w:t>
            </w:r>
            <w:r w:rsidR="00DB7D1A">
              <w:rPr>
                <w:rFonts w:ascii="Arial" w:eastAsia="Times New Roman" w:hAnsi="Arial" w:cs="Arial"/>
                <w:sz w:val="24"/>
                <w:szCs w:val="24"/>
                <w:lang w:eastAsia="ru-RU"/>
              </w:rPr>
              <w:t xml:space="preserve"> </w:t>
            </w:r>
            <w:r w:rsidRPr="000F50A6">
              <w:rPr>
                <w:rFonts w:ascii="Arial" w:eastAsia="Times New Roman" w:hAnsi="Arial" w:cs="Arial"/>
                <w:sz w:val="24"/>
                <w:szCs w:val="24"/>
                <w:lang w:eastAsia="ru-RU"/>
              </w:rPr>
              <w:t>Заявление об исправлении допущенных опечаток и (или) ошибок в выданных в результате предоставления Муниципальной услуги документах;</w:t>
            </w:r>
          </w:p>
          <w:p w14:paraId="2BDB2B67"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121CE484"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3. Документы, подтверждающие допущенную опечатку и (или) ошибку (в случае отсутствия указанного документа в Администрации).</w:t>
            </w:r>
          </w:p>
        </w:tc>
      </w:tr>
      <w:tr w:rsidR="00905C75" w:rsidRPr="000F50A6" w14:paraId="172A8910"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7CF429"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AFAAD4"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DBAA8C" w14:textId="327670A5" w:rsidR="00905C75" w:rsidRPr="000F50A6" w:rsidRDefault="00905C75" w:rsidP="00DB7D1A">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Сведения из Единого государственного реестра юридических лиц (при необходимости).</w:t>
            </w:r>
          </w:p>
        </w:tc>
      </w:tr>
      <w:tr w:rsidR="00905C75" w:rsidRPr="000F50A6" w14:paraId="3D303CCE"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D8FA3C"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04BE52"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060031"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 Посредством почтового отправления;</w:t>
            </w:r>
          </w:p>
          <w:p w14:paraId="6E423EAD"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Посредством ЕПГУ, РПГУ, электронной почты;</w:t>
            </w:r>
          </w:p>
          <w:p w14:paraId="7E6B699B"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3. В МФЦ;</w:t>
            </w:r>
          </w:p>
          <w:p w14:paraId="79BF5BC3"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905C75" w:rsidRPr="000F50A6" w14:paraId="31A9AB88" w14:textId="77777777" w:rsidTr="00C77902">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997323"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E310C8"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07A74B"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Индивидуальный предприниматель</w:t>
            </w:r>
          </w:p>
        </w:tc>
      </w:tr>
      <w:tr w:rsidR="00905C75" w:rsidRPr="000F50A6" w14:paraId="1920EDE8"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265E97"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07AD0F"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86E900" w14:textId="150184B9"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w:t>
            </w:r>
            <w:r w:rsidR="00DB7D1A">
              <w:rPr>
                <w:rFonts w:ascii="Arial" w:eastAsia="Times New Roman" w:hAnsi="Arial" w:cs="Arial"/>
                <w:sz w:val="24"/>
                <w:szCs w:val="24"/>
                <w:lang w:eastAsia="ru-RU"/>
              </w:rPr>
              <w:t xml:space="preserve"> </w:t>
            </w:r>
            <w:r w:rsidRPr="000F50A6">
              <w:rPr>
                <w:rFonts w:ascii="Arial" w:eastAsia="Times New Roman" w:hAnsi="Arial" w:cs="Arial"/>
                <w:sz w:val="24"/>
                <w:szCs w:val="24"/>
                <w:lang w:eastAsia="ru-RU"/>
              </w:rPr>
              <w:t>Заявление об исправлении допущенных опечаток и (или) ошибок в выданных в результате предоставления Муниципальной услуги документах;</w:t>
            </w:r>
          </w:p>
          <w:p w14:paraId="0BA56298"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62C42088"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3. Документы, подтверждающие допущенную опечатку и (или) ошибку (в случае отсутствия указанного документа в Администрации).</w:t>
            </w:r>
          </w:p>
        </w:tc>
      </w:tr>
      <w:tr w:rsidR="00905C75" w:rsidRPr="000F50A6" w14:paraId="31124609"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53915C"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FC331D"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2F2103" w14:textId="281DE630" w:rsidR="00905C75" w:rsidRPr="000F50A6" w:rsidRDefault="00905C75" w:rsidP="00DB7D1A">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 Сведения из Единого государственного реестра индивидуальных предпринимателей (при необходимости).</w:t>
            </w:r>
          </w:p>
        </w:tc>
      </w:tr>
      <w:tr w:rsidR="00905C75" w:rsidRPr="000F50A6" w14:paraId="5CC95C24"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1587DC"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09CC6D"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F452B5"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 Посредством почтового отправления;</w:t>
            </w:r>
          </w:p>
          <w:p w14:paraId="3815ACD1"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Посредством ЕПГУ, РПГУ, электронной почты;</w:t>
            </w:r>
          </w:p>
          <w:p w14:paraId="32939735"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3. В МФЦ;</w:t>
            </w:r>
          </w:p>
          <w:p w14:paraId="631CA3EB"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4. Лично Заявителем либо его представителем в ходе личного приема в Администрации</w:t>
            </w:r>
            <w:r w:rsidRPr="000F50A6">
              <w:rPr>
                <w:rFonts w:ascii="Arial" w:eastAsia="Times New Roman" w:hAnsi="Arial" w:cs="Arial"/>
                <w:b/>
                <w:bCs/>
                <w:i/>
                <w:iCs/>
                <w:sz w:val="24"/>
                <w:szCs w:val="24"/>
                <w:lang w:eastAsia="ru-RU"/>
              </w:rPr>
              <w:t>.</w:t>
            </w:r>
          </w:p>
        </w:tc>
      </w:tr>
      <w:tr w:rsidR="00905C75" w:rsidRPr="000F50A6" w14:paraId="7195C4EF" w14:textId="77777777" w:rsidTr="00C77902">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E0AEE4"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3</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A22430"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532A97"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Физическое лицо</w:t>
            </w:r>
          </w:p>
        </w:tc>
      </w:tr>
      <w:tr w:rsidR="00905C75" w:rsidRPr="000F50A6" w14:paraId="3027A69F"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B0FC1D"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C49E9B"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057161" w14:textId="105518D4"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w:t>
            </w:r>
            <w:r w:rsidR="00DB7D1A">
              <w:rPr>
                <w:rFonts w:ascii="Arial" w:eastAsia="Times New Roman" w:hAnsi="Arial" w:cs="Arial"/>
                <w:sz w:val="24"/>
                <w:szCs w:val="24"/>
                <w:lang w:eastAsia="ru-RU"/>
              </w:rPr>
              <w:t xml:space="preserve"> </w:t>
            </w:r>
            <w:r w:rsidRPr="000F50A6">
              <w:rPr>
                <w:rFonts w:ascii="Arial" w:eastAsia="Times New Roman" w:hAnsi="Arial" w:cs="Arial"/>
                <w:sz w:val="24"/>
                <w:szCs w:val="24"/>
                <w:lang w:eastAsia="ru-RU"/>
              </w:rPr>
              <w:t>Заявление об исправлении допущенных опечаток и (или) ошибок в выданных в результате предоставления Муниципальной услуги документах;</w:t>
            </w:r>
          </w:p>
          <w:p w14:paraId="12DB849C"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0A7B1D81"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3. Документы, подтверждающие допущенную опечатку и (или) ошибку (если указанный документ отсутствует в распоряжении Администрации).</w:t>
            </w:r>
          </w:p>
        </w:tc>
      </w:tr>
      <w:tr w:rsidR="00905C75" w:rsidRPr="000F50A6" w14:paraId="34EDC464"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2FE38C"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395E21"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DD03F6"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Отсутствуют.</w:t>
            </w:r>
          </w:p>
        </w:tc>
      </w:tr>
      <w:tr w:rsidR="00905C75" w:rsidRPr="000F50A6" w14:paraId="4291D5B3"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9409DF"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4B65CF"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8DA012"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 Посредством почтового отправления;</w:t>
            </w:r>
          </w:p>
          <w:p w14:paraId="7942C5A0"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Посредством ЕПГУ, РПГУ, электронной почты;</w:t>
            </w:r>
          </w:p>
          <w:p w14:paraId="11A48B55"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3. В МФЦ;</w:t>
            </w:r>
          </w:p>
          <w:p w14:paraId="7081E742"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905C75" w:rsidRPr="000F50A6" w14:paraId="338AEA39" w14:textId="77777777" w:rsidTr="00C77902">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BFFE47" w14:textId="77777777" w:rsidR="00905C75" w:rsidRPr="000F50A6" w:rsidRDefault="00905C75" w:rsidP="00C77902">
            <w:pPr>
              <w:spacing w:after="0" w:line="240" w:lineRule="auto"/>
              <w:jc w:val="center"/>
              <w:rPr>
                <w:rFonts w:ascii="Calibri" w:eastAsia="Times New Roman" w:hAnsi="Calibri" w:cs="Calibri"/>
                <w:sz w:val="24"/>
                <w:szCs w:val="24"/>
                <w:lang w:eastAsia="ru-RU"/>
              </w:rPr>
            </w:pPr>
            <w:r w:rsidRPr="000F50A6">
              <w:rPr>
                <w:rFonts w:ascii="Arial" w:eastAsia="Times New Roman" w:hAnsi="Arial" w:cs="Arial"/>
                <w:sz w:val="24"/>
                <w:szCs w:val="24"/>
                <w:lang w:eastAsia="ru-RU"/>
              </w:rPr>
              <w:t>Результат «Дубликат выданного в результате предоставления Муниципальной услуги документа»</w:t>
            </w:r>
          </w:p>
        </w:tc>
      </w:tr>
      <w:tr w:rsidR="00905C75" w:rsidRPr="000F50A6" w14:paraId="5AC3D722" w14:textId="77777777" w:rsidTr="00C77902">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484D11"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C18681"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51CA1F"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Юридическое лицо</w:t>
            </w:r>
          </w:p>
        </w:tc>
      </w:tr>
      <w:tr w:rsidR="00905C75" w:rsidRPr="000F50A6" w14:paraId="3A8DAF85"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212552"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A178D4"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A54624" w14:textId="2D4BDA0B"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w:t>
            </w:r>
            <w:r w:rsidR="00DB7D1A">
              <w:rPr>
                <w:rFonts w:ascii="Arial" w:eastAsia="Times New Roman" w:hAnsi="Arial" w:cs="Arial"/>
                <w:sz w:val="24"/>
                <w:szCs w:val="24"/>
                <w:lang w:eastAsia="ru-RU"/>
              </w:rPr>
              <w:t xml:space="preserve"> </w:t>
            </w:r>
            <w:r w:rsidRPr="000F50A6">
              <w:rPr>
                <w:rFonts w:ascii="Arial" w:eastAsia="Times New Roman" w:hAnsi="Arial" w:cs="Arial"/>
                <w:sz w:val="24"/>
                <w:szCs w:val="24"/>
                <w:lang w:eastAsia="ru-RU"/>
              </w:rPr>
              <w:t>Заявление о выдаче</w:t>
            </w:r>
            <w:r w:rsidR="00DB7D1A">
              <w:rPr>
                <w:rFonts w:ascii="Arial" w:eastAsia="Times New Roman" w:hAnsi="Arial" w:cs="Arial"/>
                <w:sz w:val="24"/>
                <w:szCs w:val="24"/>
                <w:lang w:eastAsia="ru-RU"/>
              </w:rPr>
              <w:t xml:space="preserve"> </w:t>
            </w:r>
            <w:r w:rsidRPr="000F50A6">
              <w:rPr>
                <w:rFonts w:ascii="Arial" w:eastAsia="Times New Roman" w:hAnsi="Arial" w:cs="Arial"/>
                <w:sz w:val="24"/>
                <w:szCs w:val="24"/>
                <w:lang w:eastAsia="ru-RU"/>
              </w:rPr>
              <w:t>дубликата выданного в результате предоставления Муниципальной услуги документа;</w:t>
            </w:r>
          </w:p>
          <w:p w14:paraId="3880A6D9"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905C75" w:rsidRPr="000F50A6" w14:paraId="75D7734A"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934F3D"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53D3C3"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EFE2AB"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 Сведения из Единого государственного реестра юридических лиц (при необходимости).</w:t>
            </w:r>
          </w:p>
        </w:tc>
      </w:tr>
      <w:tr w:rsidR="00905C75" w:rsidRPr="000F50A6" w14:paraId="14A8A7D2"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6ECE6C"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F1FED7"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CA76BD"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 Посредством почтового отправления;</w:t>
            </w:r>
          </w:p>
          <w:p w14:paraId="2E3A1B6F"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Посредством ЕПГУ, РПГУ, электронной почты;</w:t>
            </w:r>
          </w:p>
          <w:p w14:paraId="063B4506"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3. В МФЦ;</w:t>
            </w:r>
          </w:p>
          <w:p w14:paraId="2AD3A689"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905C75" w:rsidRPr="000F50A6" w14:paraId="0CDBF2AF" w14:textId="77777777" w:rsidTr="00C77902">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3AD2CC"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B595BA"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3DF48F"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Индивидуальный предприниматель</w:t>
            </w:r>
          </w:p>
        </w:tc>
      </w:tr>
      <w:tr w:rsidR="00905C75" w:rsidRPr="000F50A6" w14:paraId="46700C4C"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F9EA27"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98DE6B"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997946" w14:textId="1AFC4122"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w:t>
            </w:r>
            <w:r w:rsidR="00DB7D1A">
              <w:rPr>
                <w:rFonts w:ascii="Arial" w:eastAsia="Times New Roman" w:hAnsi="Arial" w:cs="Arial"/>
                <w:sz w:val="24"/>
                <w:szCs w:val="24"/>
                <w:lang w:eastAsia="ru-RU"/>
              </w:rPr>
              <w:t xml:space="preserve"> </w:t>
            </w:r>
            <w:r w:rsidRPr="000F50A6">
              <w:rPr>
                <w:rFonts w:ascii="Arial" w:eastAsia="Times New Roman" w:hAnsi="Arial" w:cs="Arial"/>
                <w:sz w:val="24"/>
                <w:szCs w:val="24"/>
                <w:lang w:eastAsia="ru-RU"/>
              </w:rPr>
              <w:t>Заявление о выдаче</w:t>
            </w:r>
            <w:r w:rsidR="00DB7D1A">
              <w:rPr>
                <w:rFonts w:ascii="Arial" w:eastAsia="Times New Roman" w:hAnsi="Arial" w:cs="Arial"/>
                <w:sz w:val="24"/>
                <w:szCs w:val="24"/>
                <w:lang w:eastAsia="ru-RU"/>
              </w:rPr>
              <w:t xml:space="preserve"> </w:t>
            </w:r>
            <w:r w:rsidRPr="000F50A6">
              <w:rPr>
                <w:rFonts w:ascii="Arial" w:eastAsia="Times New Roman" w:hAnsi="Arial" w:cs="Arial"/>
                <w:sz w:val="24"/>
                <w:szCs w:val="24"/>
                <w:lang w:eastAsia="ru-RU"/>
              </w:rPr>
              <w:t>дубликата выданного в результате предоставления Муниципальной услуги документа;</w:t>
            </w:r>
          </w:p>
          <w:p w14:paraId="4BCE5A6E"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905C75" w:rsidRPr="000F50A6" w14:paraId="5AC0A233"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948D62"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00D746"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4F56C6"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 Сведения из Единого государственного реестра индивидуальных предпринимателей (при необходимости).</w:t>
            </w:r>
          </w:p>
        </w:tc>
      </w:tr>
      <w:tr w:rsidR="00905C75" w:rsidRPr="000F50A6" w14:paraId="5C3B7867"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1B682E"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786488"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B59B9D"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 Посредством почтового отправления;</w:t>
            </w:r>
          </w:p>
          <w:p w14:paraId="001F8039"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Посредством ЕПГУ, РПГУ, электронной почты;</w:t>
            </w:r>
          </w:p>
          <w:p w14:paraId="5386C84C"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3. В МФЦ;</w:t>
            </w:r>
          </w:p>
          <w:p w14:paraId="74BEF149"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905C75" w:rsidRPr="000F50A6" w14:paraId="71856646" w14:textId="77777777" w:rsidTr="00C77902">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86DD0F"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lastRenderedPageBreak/>
              <w:t>3</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DB79E5"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DFF9F7"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Физическое лицо</w:t>
            </w:r>
          </w:p>
        </w:tc>
      </w:tr>
      <w:tr w:rsidR="00905C75" w:rsidRPr="000F50A6" w14:paraId="70C53997"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B1863D"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77A0E9"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64E0D0" w14:textId="3C1DA559"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w:t>
            </w:r>
            <w:r w:rsidR="00DB7D1A">
              <w:rPr>
                <w:rFonts w:ascii="Arial" w:eastAsia="Times New Roman" w:hAnsi="Arial" w:cs="Arial"/>
                <w:sz w:val="24"/>
                <w:szCs w:val="24"/>
                <w:lang w:eastAsia="ru-RU"/>
              </w:rPr>
              <w:t xml:space="preserve"> </w:t>
            </w:r>
            <w:r w:rsidRPr="000F50A6">
              <w:rPr>
                <w:rFonts w:ascii="Arial" w:eastAsia="Times New Roman" w:hAnsi="Arial" w:cs="Arial"/>
                <w:sz w:val="24"/>
                <w:szCs w:val="24"/>
                <w:lang w:eastAsia="ru-RU"/>
              </w:rPr>
              <w:t>Заявление о выдаче</w:t>
            </w:r>
            <w:r w:rsidR="00DB7D1A">
              <w:rPr>
                <w:rFonts w:ascii="Arial" w:eastAsia="Times New Roman" w:hAnsi="Arial" w:cs="Arial"/>
                <w:sz w:val="24"/>
                <w:szCs w:val="24"/>
                <w:lang w:eastAsia="ru-RU"/>
              </w:rPr>
              <w:t xml:space="preserve"> </w:t>
            </w:r>
            <w:r w:rsidRPr="000F50A6">
              <w:rPr>
                <w:rFonts w:ascii="Arial" w:eastAsia="Times New Roman" w:hAnsi="Arial" w:cs="Arial"/>
                <w:sz w:val="24"/>
                <w:szCs w:val="24"/>
                <w:lang w:eastAsia="ru-RU"/>
              </w:rPr>
              <w:t>дубликата выданного в результате предоставления Муниципальной услуги документа;</w:t>
            </w:r>
          </w:p>
          <w:p w14:paraId="7711610D"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905C75" w:rsidRPr="000F50A6" w14:paraId="7AB3A4D5" w14:textId="77777777" w:rsidTr="00C77902">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3F3816" w14:textId="77777777" w:rsidR="00905C75" w:rsidRPr="000F50A6" w:rsidRDefault="00905C75" w:rsidP="00C77902">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5782ED"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469D41"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 Посредством почтового отправления;</w:t>
            </w:r>
          </w:p>
          <w:p w14:paraId="790BBAAD"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 Посредством ЕПГУ, РПГУ, электронной почты;</w:t>
            </w:r>
          </w:p>
          <w:p w14:paraId="5205668C"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3. В МФЦ;</w:t>
            </w:r>
          </w:p>
          <w:p w14:paraId="343BF1AF"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bl>
    <w:p w14:paraId="77AD915A" w14:textId="75FC2D27" w:rsidR="00DB7D1A" w:rsidRDefault="00DB7D1A" w:rsidP="00905C75">
      <w:pPr>
        <w:spacing w:after="0" w:line="240" w:lineRule="auto"/>
        <w:ind w:left="567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759C29B9" w14:textId="051AFECC" w:rsidR="00905C75" w:rsidRPr="000F50A6" w:rsidRDefault="00905C75" w:rsidP="00905C75">
      <w:pPr>
        <w:spacing w:after="0" w:line="240" w:lineRule="auto"/>
        <w:ind w:left="567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Приложение</w:t>
      </w:r>
    </w:p>
    <w:p w14:paraId="02F98982" w14:textId="77777777" w:rsidR="00905C75" w:rsidRPr="000F50A6" w:rsidRDefault="00905C75" w:rsidP="00905C75">
      <w:pPr>
        <w:spacing w:after="0" w:line="240" w:lineRule="auto"/>
        <w:ind w:left="567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к Исчерпывающему перечню документов, необходимых для предоставления Муниципальной услуги</w:t>
      </w:r>
    </w:p>
    <w:p w14:paraId="3A1CF7E6" w14:textId="77777777" w:rsidR="00905C75" w:rsidRPr="000F50A6" w:rsidRDefault="00905C75" w:rsidP="00905C75">
      <w:pPr>
        <w:spacing w:after="0" w:line="240" w:lineRule="auto"/>
        <w:jc w:val="center"/>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Перечень документов,</w:t>
      </w:r>
    </w:p>
    <w:p w14:paraId="045F0AD4" w14:textId="77777777" w:rsidR="00905C75" w:rsidRPr="000F50A6" w:rsidRDefault="00905C75" w:rsidP="00905C75">
      <w:pPr>
        <w:spacing w:after="0" w:line="240" w:lineRule="auto"/>
        <w:jc w:val="center"/>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обязательных для предоставления Заявителем, подтверждающих право на приобретение земельного участка без проведения торгов</w:t>
      </w:r>
    </w:p>
    <w:p w14:paraId="4D2F0A15"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 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14:paraId="20A2A1C5" w14:textId="3F97E45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 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w:t>
      </w:r>
      <w:r w:rsidR="00DB7D1A">
        <w:rPr>
          <w:rFonts w:ascii="Arial" w:eastAsia="Times New Roman" w:hAnsi="Arial" w:cs="Arial"/>
          <w:color w:val="000000"/>
          <w:sz w:val="24"/>
          <w:szCs w:val="24"/>
          <w:lang w:eastAsia="ru-RU"/>
        </w:rPr>
        <w:t xml:space="preserve"> </w:t>
      </w:r>
      <w:hyperlink r:id="rId6" w:history="1">
        <w:r w:rsidRPr="000F50A6">
          <w:rPr>
            <w:rFonts w:ascii="Arial" w:eastAsia="Times New Roman" w:hAnsi="Arial" w:cs="Arial"/>
            <w:color w:val="000000"/>
            <w:sz w:val="24"/>
            <w:szCs w:val="24"/>
            <w:u w:val="single"/>
            <w:lang w:eastAsia="ru-RU"/>
          </w:rPr>
          <w:t>статьей 39.20</w:t>
        </w:r>
      </w:hyperlink>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14:paraId="1A24C9C0" w14:textId="56313EE9"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 В 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w:t>
      </w:r>
      <w:r w:rsidR="00DB7D1A">
        <w:rPr>
          <w:rFonts w:ascii="Arial" w:eastAsia="Times New Roman" w:hAnsi="Arial" w:cs="Arial"/>
          <w:color w:val="000000"/>
          <w:sz w:val="24"/>
          <w:szCs w:val="24"/>
          <w:lang w:eastAsia="ru-RU"/>
        </w:rPr>
        <w:t xml:space="preserve"> </w:t>
      </w:r>
      <w:hyperlink r:id="rId7" w:history="1">
        <w:r w:rsidRPr="000F50A6">
          <w:rPr>
            <w:rFonts w:ascii="Arial" w:eastAsia="Times New Roman" w:hAnsi="Arial" w:cs="Arial"/>
            <w:color w:val="000000"/>
            <w:sz w:val="24"/>
            <w:szCs w:val="24"/>
            <w:u w:val="single"/>
            <w:lang w:eastAsia="ru-RU"/>
          </w:rPr>
          <w:t>пункте 2 статьи 39.9</w:t>
        </w:r>
      </w:hyperlink>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14:paraId="105C93A9" w14:textId="61D737BE"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 В случае продажи земельных участков крестьянскому (фермерскому) хозяйству или сельскохозяйственной организации в случаях, установленных Федеральным</w:t>
      </w:r>
      <w:r w:rsidR="00DB7D1A">
        <w:rPr>
          <w:rFonts w:ascii="Arial" w:eastAsia="Times New Roman" w:hAnsi="Arial" w:cs="Arial"/>
          <w:color w:val="000000"/>
          <w:sz w:val="24"/>
          <w:szCs w:val="24"/>
          <w:lang w:eastAsia="ru-RU"/>
        </w:rPr>
        <w:t xml:space="preserve"> </w:t>
      </w:r>
      <w:hyperlink r:id="rId8" w:history="1">
        <w:r w:rsidRPr="000F50A6">
          <w:rPr>
            <w:rFonts w:ascii="Arial" w:eastAsia="Times New Roman" w:hAnsi="Arial" w:cs="Arial"/>
            <w:color w:val="000000"/>
            <w:sz w:val="24"/>
            <w:szCs w:val="24"/>
            <w:u w:val="single"/>
            <w:lang w:eastAsia="ru-RU"/>
          </w:rPr>
          <w:t>законом</w:t>
        </w:r>
      </w:hyperlink>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«Об обороте земель сельскохозяйственного назначения» (пп.8 п.2 ст.39.3 Земельного кодекса РФ) – заявление о предоставлении земельного участка;</w:t>
      </w:r>
    </w:p>
    <w:p w14:paraId="4A9963C1"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5. В 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proofErr w:type="spellStart"/>
      <w:r w:rsidRPr="000F50A6">
        <w:rPr>
          <w:rFonts w:ascii="Arial" w:eastAsia="Times New Roman" w:hAnsi="Arial" w:cs="Arial"/>
          <w:color w:val="000000"/>
          <w:sz w:val="24"/>
          <w:szCs w:val="24"/>
          <w:lang w:eastAsia="ru-RU"/>
        </w:rPr>
        <w:t>неустраненных</w:t>
      </w:r>
      <w:proofErr w:type="spellEnd"/>
      <w:r w:rsidRPr="000F50A6">
        <w:rPr>
          <w:rFonts w:ascii="Arial" w:eastAsia="Times New Roman" w:hAnsi="Arial" w:cs="Arial"/>
          <w:color w:val="000000"/>
          <w:sz w:val="24"/>
          <w:szCs w:val="24"/>
          <w:lang w:eastAsia="ru-RU"/>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w:t>
      </w:r>
      <w:r w:rsidRPr="000F50A6">
        <w:rPr>
          <w:rFonts w:ascii="Arial" w:eastAsia="Times New Roman" w:hAnsi="Arial" w:cs="Arial"/>
          <w:color w:val="000000"/>
          <w:sz w:val="24"/>
          <w:szCs w:val="24"/>
          <w:lang w:eastAsia="ru-RU"/>
        </w:rPr>
        <w:lastRenderedPageBreak/>
        <w:t>торгов подано до дня истечения срока указанного договора аренды земельного участка (пп.9 п.2 ст.39.3 Земельного кодекса РФ) – заявление о предоставлении земельного участка;</w:t>
      </w:r>
    </w:p>
    <w:p w14:paraId="7994C724"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6.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РФ) – заявление о предоставлении земельного участка;</w:t>
      </w:r>
    </w:p>
    <w:p w14:paraId="5BA89CB9"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7. В 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14:paraId="6E914DBB" w14:textId="1882701B"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8. В случае предоставления в собственность 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14:paraId="575FE7AF" w14:textId="474A42C1"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9.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w:t>
      </w:r>
      <w:r w:rsidR="00DB7D1A">
        <w:rPr>
          <w:rFonts w:ascii="Arial" w:eastAsia="Times New Roman" w:hAnsi="Arial" w:cs="Arial"/>
          <w:color w:val="000000"/>
          <w:sz w:val="24"/>
          <w:szCs w:val="24"/>
          <w:lang w:eastAsia="ru-RU"/>
        </w:rPr>
        <w:t xml:space="preserve"> </w:t>
      </w:r>
      <w:hyperlink r:id="rId9" w:history="1">
        <w:r w:rsidRPr="000F50A6">
          <w:rPr>
            <w:rFonts w:ascii="Arial" w:eastAsia="Times New Roman" w:hAnsi="Arial" w:cs="Arial"/>
            <w:color w:val="000000"/>
            <w:sz w:val="24"/>
            <w:szCs w:val="24"/>
            <w:u w:val="single"/>
            <w:lang w:eastAsia="ru-RU"/>
          </w:rPr>
          <w:t>подпунктом 6 пункта 2 статьи 39.10</w:t>
        </w:r>
      </w:hyperlink>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Земельного кодекса РФ) – заявление о предоставлении земельного участка;</w:t>
      </w:r>
    </w:p>
    <w:p w14:paraId="1547FC05" w14:textId="1C5B6E06"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10.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w:t>
      </w:r>
      <w:r w:rsidR="00DB7D1A">
        <w:rPr>
          <w:rFonts w:ascii="Arial" w:eastAsia="Times New Roman" w:hAnsi="Arial" w:cs="Arial"/>
          <w:color w:val="000000"/>
          <w:sz w:val="24"/>
          <w:szCs w:val="24"/>
          <w:lang w:eastAsia="ru-RU"/>
        </w:rPr>
        <w:t xml:space="preserve"> </w:t>
      </w:r>
      <w:hyperlink r:id="rId10" w:history="1">
        <w:r w:rsidRPr="000F50A6">
          <w:rPr>
            <w:rFonts w:ascii="Arial" w:eastAsia="Times New Roman" w:hAnsi="Arial" w:cs="Arial"/>
            <w:color w:val="000000"/>
            <w:sz w:val="24"/>
            <w:szCs w:val="24"/>
            <w:u w:val="single"/>
            <w:lang w:eastAsia="ru-RU"/>
          </w:rPr>
          <w:t>подпунктом 7 пункта 2 статьи 39.10</w:t>
        </w:r>
      </w:hyperlink>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Воронежской области (пп.5 статьи 39.5 Земельного кодекса РФ) – заявление о предоставлении земельного участка;</w:t>
      </w:r>
    </w:p>
    <w:p w14:paraId="059BFE52" w14:textId="6F7F1D16"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11. В случае предоставления в собственность бесплатно земельного участка иным не указанным в</w:t>
      </w:r>
      <w:r w:rsidR="00DB7D1A">
        <w:rPr>
          <w:rFonts w:ascii="Arial" w:eastAsia="Times New Roman" w:hAnsi="Arial" w:cs="Arial"/>
          <w:color w:val="000000"/>
          <w:sz w:val="24"/>
          <w:szCs w:val="24"/>
          <w:lang w:eastAsia="ru-RU"/>
        </w:rPr>
        <w:t xml:space="preserve"> </w:t>
      </w:r>
      <w:hyperlink r:id="rId11" w:history="1">
        <w:r w:rsidRPr="000F50A6">
          <w:rPr>
            <w:rFonts w:ascii="Arial" w:eastAsia="Times New Roman" w:hAnsi="Arial" w:cs="Arial"/>
            <w:color w:val="000000"/>
            <w:sz w:val="24"/>
            <w:szCs w:val="24"/>
            <w:u w:val="single"/>
            <w:lang w:eastAsia="ru-RU"/>
          </w:rPr>
          <w:t>подпункте 6</w:t>
        </w:r>
      </w:hyperlink>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 xml:space="preserve">статьи 39.5 Земельного кодекса РФ отдельным </w:t>
      </w:r>
      <w:r w:rsidRPr="000F50A6">
        <w:rPr>
          <w:rFonts w:ascii="Arial" w:eastAsia="Times New Roman" w:hAnsi="Arial" w:cs="Arial"/>
          <w:color w:val="000000"/>
          <w:sz w:val="24"/>
          <w:szCs w:val="24"/>
          <w:lang w:eastAsia="ru-RU"/>
        </w:rPr>
        <w:lastRenderedPageBreak/>
        <w:t>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 документы, подтверждающие право на приобретение земельного участка, установленные законом Воронежской области;</w:t>
      </w:r>
    </w:p>
    <w:p w14:paraId="4C785399"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12. В 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w:t>
      </w:r>
    </w:p>
    <w:p w14:paraId="3F2BFD2F"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13. В 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14:paraId="159CBD6F" w14:textId="5F3A0B08"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14. В 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w:t>
      </w:r>
      <w:r w:rsidR="00DB7D1A">
        <w:rPr>
          <w:rFonts w:ascii="Arial" w:eastAsia="Times New Roman" w:hAnsi="Arial" w:cs="Arial"/>
          <w:color w:val="000000"/>
          <w:sz w:val="24"/>
          <w:szCs w:val="24"/>
          <w:lang w:eastAsia="ru-RU"/>
        </w:rPr>
        <w:t xml:space="preserve"> </w:t>
      </w:r>
      <w:hyperlink r:id="rId12" w:history="1">
        <w:r w:rsidRPr="000F50A6">
          <w:rPr>
            <w:rFonts w:ascii="Arial" w:eastAsia="Times New Roman" w:hAnsi="Arial" w:cs="Arial"/>
            <w:color w:val="000000"/>
            <w:sz w:val="24"/>
            <w:szCs w:val="24"/>
            <w:u w:val="single"/>
            <w:lang w:eastAsia="ru-RU"/>
          </w:rPr>
          <w:t>критериям</w:t>
        </w:r>
      </w:hyperlink>
      <w:r w:rsidRPr="000F50A6">
        <w:rPr>
          <w:rFonts w:ascii="Arial" w:eastAsia="Times New Roman" w:hAnsi="Arial" w:cs="Arial"/>
          <w:color w:val="000000"/>
          <w:sz w:val="24"/>
          <w:szCs w:val="24"/>
          <w:lang w:eastAsia="ru-RU"/>
        </w:rPr>
        <w:t>, установленным Правительством Российской Федерации (пп.2 п.2 ст.39.6 Земельного кодекса РФ) – заявление о предоставлении земельного участка;</w:t>
      </w:r>
    </w:p>
    <w:p w14:paraId="391BF822"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15. В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
    <w:p w14:paraId="010AFBA9" w14:textId="0D0EEE76"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16. В случае предоставления в аренду земельного участка застройщику, признанному в соответствии с Федеральным</w:t>
      </w:r>
      <w:r w:rsidR="00DB7D1A">
        <w:rPr>
          <w:rFonts w:ascii="Arial" w:eastAsia="Times New Roman" w:hAnsi="Arial" w:cs="Arial"/>
          <w:color w:val="000000"/>
          <w:sz w:val="24"/>
          <w:szCs w:val="24"/>
          <w:lang w:eastAsia="ru-RU"/>
        </w:rPr>
        <w:t xml:space="preserve"> </w:t>
      </w:r>
      <w:hyperlink r:id="rId13" w:history="1">
        <w:r w:rsidRPr="000F50A6">
          <w:rPr>
            <w:rFonts w:ascii="Arial" w:eastAsia="Times New Roman" w:hAnsi="Arial" w:cs="Arial"/>
            <w:color w:val="000000"/>
            <w:sz w:val="24"/>
            <w:szCs w:val="24"/>
            <w:u w:val="single"/>
            <w:lang w:eastAsia="ru-RU"/>
          </w:rPr>
          <w:t>законом</w:t>
        </w:r>
      </w:hyperlink>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w:t>
      </w:r>
      <w:r w:rsidR="00DB7D1A">
        <w:rPr>
          <w:rFonts w:ascii="Arial" w:eastAsia="Times New Roman" w:hAnsi="Arial" w:cs="Arial"/>
          <w:color w:val="000000"/>
          <w:sz w:val="24"/>
          <w:szCs w:val="24"/>
          <w:lang w:eastAsia="ru-RU"/>
        </w:rPr>
        <w:t xml:space="preserve"> </w:t>
      </w:r>
      <w:hyperlink r:id="rId14" w:history="1">
        <w:r w:rsidRPr="000F50A6">
          <w:rPr>
            <w:rFonts w:ascii="Arial" w:eastAsia="Times New Roman" w:hAnsi="Arial" w:cs="Arial"/>
            <w:color w:val="000000"/>
            <w:sz w:val="24"/>
            <w:szCs w:val="24"/>
            <w:u w:val="single"/>
            <w:lang w:eastAsia="ru-RU"/>
          </w:rPr>
          <w:t>законом</w:t>
        </w:r>
      </w:hyperlink>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w:t>
      </w:r>
      <w:r w:rsidR="00DB7D1A">
        <w:rPr>
          <w:rFonts w:ascii="Arial" w:eastAsia="Times New Roman" w:hAnsi="Arial" w:cs="Arial"/>
          <w:color w:val="000000"/>
          <w:sz w:val="24"/>
          <w:szCs w:val="24"/>
          <w:lang w:eastAsia="ru-RU"/>
        </w:rPr>
        <w:t xml:space="preserve"> </w:t>
      </w:r>
      <w:hyperlink r:id="rId15" w:history="1">
        <w:r w:rsidRPr="000F50A6">
          <w:rPr>
            <w:rFonts w:ascii="Arial" w:eastAsia="Times New Roman" w:hAnsi="Arial" w:cs="Arial"/>
            <w:color w:val="000000"/>
            <w:sz w:val="24"/>
            <w:szCs w:val="24"/>
            <w:u w:val="single"/>
            <w:lang w:eastAsia="ru-RU"/>
          </w:rPr>
          <w:t>частью 2 статьи 13.1</w:t>
        </w:r>
      </w:hyperlink>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14:paraId="1D652490"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17. В 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(пп.4 п.2 ст.39.6 Земельного </w:t>
      </w:r>
      <w:r w:rsidRPr="000F50A6">
        <w:rPr>
          <w:rFonts w:ascii="Arial" w:eastAsia="Times New Roman" w:hAnsi="Arial" w:cs="Arial"/>
          <w:color w:val="000000"/>
          <w:sz w:val="24"/>
          <w:szCs w:val="24"/>
          <w:lang w:eastAsia="ru-RU"/>
        </w:rPr>
        <w:lastRenderedPageBreak/>
        <w:t>кодекса РФ) – договор, соглашение или иной документ, предусматривающий выполнение международных обязательств;</w:t>
      </w:r>
    </w:p>
    <w:p w14:paraId="4C387B8F" w14:textId="75C33AB8"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18. В 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w:t>
      </w:r>
      <w:r w:rsidR="00DB7D1A">
        <w:rPr>
          <w:rFonts w:ascii="Arial" w:eastAsia="Times New Roman" w:hAnsi="Arial" w:cs="Arial"/>
          <w:color w:val="000000"/>
          <w:sz w:val="24"/>
          <w:szCs w:val="24"/>
          <w:lang w:eastAsia="ru-RU"/>
        </w:rPr>
        <w:t xml:space="preserve"> </w:t>
      </w:r>
      <w:hyperlink r:id="rId16" w:history="1">
        <w:r w:rsidRPr="000F50A6">
          <w:rPr>
            <w:rFonts w:ascii="Arial" w:eastAsia="Times New Roman" w:hAnsi="Arial" w:cs="Arial"/>
            <w:color w:val="000000"/>
            <w:sz w:val="24"/>
            <w:szCs w:val="24"/>
            <w:u w:val="single"/>
            <w:lang w:eastAsia="ru-RU"/>
          </w:rPr>
          <w:t>подпунктом 8</w:t>
        </w:r>
      </w:hyperlink>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пункта 2 статьи 39.6 Земельного кодекса РФ,</w:t>
      </w:r>
      <w:r w:rsidR="00DB7D1A">
        <w:rPr>
          <w:rFonts w:ascii="Arial" w:eastAsia="Times New Roman" w:hAnsi="Arial" w:cs="Arial"/>
          <w:color w:val="000000"/>
          <w:sz w:val="24"/>
          <w:szCs w:val="24"/>
          <w:lang w:eastAsia="ru-RU"/>
        </w:rPr>
        <w:t xml:space="preserve"> </w:t>
      </w:r>
      <w:hyperlink r:id="rId17" w:history="1">
        <w:r w:rsidRPr="000F50A6">
          <w:rPr>
            <w:rFonts w:ascii="Arial" w:eastAsia="Times New Roman" w:hAnsi="Arial" w:cs="Arial"/>
            <w:color w:val="000000"/>
            <w:sz w:val="24"/>
            <w:szCs w:val="24"/>
            <w:u w:val="single"/>
            <w:lang w:eastAsia="ru-RU"/>
          </w:rPr>
          <w:t>пунктом 5 статьи 46</w:t>
        </w:r>
      </w:hyperlink>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Земельного кодекса РФ (пп.5 п.2 ст.39.6 Земельного кодекса РФ) – договор аренды исходного земельного участка, в случае если такой договор заключен до дня вступления в силу Федерального</w:t>
      </w:r>
      <w:r w:rsidR="00DB7D1A">
        <w:rPr>
          <w:rFonts w:ascii="Arial" w:eastAsia="Times New Roman" w:hAnsi="Arial" w:cs="Arial"/>
          <w:color w:val="000000"/>
          <w:sz w:val="24"/>
          <w:szCs w:val="24"/>
          <w:lang w:eastAsia="ru-RU"/>
        </w:rPr>
        <w:t xml:space="preserve"> </w:t>
      </w:r>
      <w:hyperlink r:id="rId18" w:history="1">
        <w:r w:rsidRPr="000F50A6">
          <w:rPr>
            <w:rFonts w:ascii="Arial" w:eastAsia="Times New Roman" w:hAnsi="Arial" w:cs="Arial"/>
            <w:color w:val="000000"/>
            <w:sz w:val="24"/>
            <w:szCs w:val="24"/>
            <w:u w:val="single"/>
            <w:lang w:eastAsia="ru-RU"/>
          </w:rPr>
          <w:t>закона</w:t>
        </w:r>
      </w:hyperlink>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от 21.07.1997 № 122-ФЗ «О государственной регистрации прав на недвижимое имущество и сделок с ним»;</w:t>
      </w:r>
    </w:p>
    <w:p w14:paraId="2DE8FAB9"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19. В 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14:paraId="5DE75E3A"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20. В 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p w14:paraId="1016BACE" w14:textId="70CA6563"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21. В случае предоставления в аренду земельного участка участникам долевого строительства в случаях, предусмотренных Федеральным</w:t>
      </w:r>
      <w:r w:rsidR="00DB7D1A">
        <w:rPr>
          <w:rFonts w:ascii="Arial" w:eastAsia="Times New Roman" w:hAnsi="Arial" w:cs="Arial"/>
          <w:color w:val="000000"/>
          <w:sz w:val="24"/>
          <w:szCs w:val="24"/>
          <w:lang w:eastAsia="ru-RU"/>
        </w:rPr>
        <w:t xml:space="preserve"> </w:t>
      </w:r>
      <w:hyperlink r:id="rId19" w:history="1">
        <w:r w:rsidRPr="000F50A6">
          <w:rPr>
            <w:rFonts w:ascii="Arial" w:eastAsia="Times New Roman" w:hAnsi="Arial" w:cs="Arial"/>
            <w:color w:val="000000"/>
            <w:sz w:val="24"/>
            <w:szCs w:val="24"/>
            <w:u w:val="single"/>
            <w:lang w:eastAsia="ru-RU"/>
          </w:rPr>
          <w:t>законом</w:t>
        </w:r>
      </w:hyperlink>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 жилого дома в границах территории малоэтажного жилого комплекса;</w:t>
      </w:r>
    </w:p>
    <w:p w14:paraId="53091B3F" w14:textId="09305C2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22. При предоставлении в аренду</w:t>
      </w:r>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w:t>
      </w:r>
      <w:r w:rsidR="00DB7D1A">
        <w:rPr>
          <w:rFonts w:ascii="Arial" w:eastAsia="Times New Roman" w:hAnsi="Arial" w:cs="Arial"/>
          <w:color w:val="000000"/>
          <w:sz w:val="24"/>
          <w:szCs w:val="24"/>
          <w:lang w:eastAsia="ru-RU"/>
        </w:rPr>
        <w:t xml:space="preserve"> </w:t>
      </w:r>
      <w:hyperlink r:id="rId20" w:history="1">
        <w:r w:rsidRPr="000F50A6">
          <w:rPr>
            <w:rFonts w:ascii="Arial" w:eastAsia="Times New Roman" w:hAnsi="Arial" w:cs="Arial"/>
            <w:color w:val="000000"/>
            <w:sz w:val="24"/>
            <w:szCs w:val="24"/>
            <w:u w:val="single"/>
            <w:lang w:eastAsia="ru-RU"/>
          </w:rPr>
          <w:t>статьей 39.20</w:t>
        </w:r>
      </w:hyperlink>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Земельного кодекса РФ, на праве оперативного управления</w:t>
      </w:r>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 xml:space="preserve">(пп.9 ч.2 ст.39.6 Земельного кодекса РФ) – документы, удостоверяющие (устанавливающие) права заявителя на здание, сооружение, если право на такое здание, сооружение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w:t>
      </w:r>
      <w:r w:rsidRPr="000F50A6">
        <w:rPr>
          <w:rFonts w:ascii="Arial" w:eastAsia="Times New Roman" w:hAnsi="Arial" w:cs="Arial"/>
          <w:color w:val="000000"/>
          <w:sz w:val="24"/>
          <w:szCs w:val="24"/>
          <w:lang w:eastAsia="ru-RU"/>
        </w:rPr>
        <w:lastRenderedPageBreak/>
        <w:t>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14:paraId="1F671263" w14:textId="3F168552"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23. При 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w:t>
      </w:r>
      <w:r w:rsidR="00DB7D1A">
        <w:rPr>
          <w:rFonts w:ascii="Arial" w:eastAsia="Times New Roman" w:hAnsi="Arial" w:cs="Arial"/>
          <w:color w:val="000000"/>
          <w:sz w:val="24"/>
          <w:szCs w:val="24"/>
          <w:lang w:eastAsia="ru-RU"/>
        </w:rPr>
        <w:t xml:space="preserve"> </w:t>
      </w:r>
      <w:hyperlink r:id="rId21" w:history="1">
        <w:r w:rsidRPr="000F50A6">
          <w:rPr>
            <w:rFonts w:ascii="Arial" w:eastAsia="Times New Roman" w:hAnsi="Arial" w:cs="Arial"/>
            <w:color w:val="000000"/>
            <w:sz w:val="24"/>
            <w:szCs w:val="24"/>
            <w:u w:val="single"/>
            <w:lang w:eastAsia="ru-RU"/>
          </w:rPr>
          <w:t>пунктом 5</w:t>
        </w:r>
      </w:hyperlink>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статьи 39.6 Земельного кодекса РФ (пп.10 п.2 ст.39.6 Земельного кодекса РФ,</w:t>
      </w:r>
      <w:r w:rsidR="00DB7D1A">
        <w:rPr>
          <w:rFonts w:ascii="Arial" w:eastAsia="Times New Roman" w:hAnsi="Arial" w:cs="Arial"/>
          <w:color w:val="000000"/>
          <w:sz w:val="24"/>
          <w:szCs w:val="24"/>
          <w:lang w:eastAsia="ru-RU"/>
        </w:rPr>
        <w:t xml:space="preserve"> </w:t>
      </w:r>
      <w:hyperlink r:id="rId22" w:history="1">
        <w:r w:rsidRPr="000F50A6">
          <w:rPr>
            <w:rFonts w:ascii="Arial" w:eastAsia="Times New Roman" w:hAnsi="Arial" w:cs="Arial"/>
            <w:color w:val="000000"/>
            <w:sz w:val="24"/>
            <w:szCs w:val="24"/>
            <w:u w:val="single"/>
            <w:lang w:eastAsia="ru-RU"/>
          </w:rPr>
          <w:t>пункт 21 статьи 3</w:t>
        </w:r>
      </w:hyperlink>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Федерального закона от 25.10.2001 № 137-ФЗ «О введении в действие Земельного кодекса Российской Федерации») –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14:paraId="503912EA" w14:textId="58F50012"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24. При предоставлении в аренду</w:t>
      </w:r>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w:t>
      </w:r>
      <w:r w:rsidR="00DB7D1A">
        <w:rPr>
          <w:rFonts w:ascii="Arial" w:eastAsia="Times New Roman" w:hAnsi="Arial" w:cs="Arial"/>
          <w:color w:val="000000"/>
          <w:sz w:val="24"/>
          <w:szCs w:val="24"/>
          <w:lang w:eastAsia="ru-RU"/>
        </w:rPr>
        <w:t xml:space="preserve"> </w:t>
      </w:r>
      <w:hyperlink r:id="rId23" w:history="1">
        <w:r w:rsidRPr="000F50A6">
          <w:rPr>
            <w:rFonts w:ascii="Arial" w:eastAsia="Times New Roman" w:hAnsi="Arial" w:cs="Arial"/>
            <w:color w:val="000000"/>
            <w:sz w:val="24"/>
            <w:szCs w:val="24"/>
            <w:u w:val="single"/>
            <w:lang w:eastAsia="ru-RU"/>
          </w:rPr>
          <w:t>пункте 2 статьи 39.9</w:t>
        </w:r>
      </w:hyperlink>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(пп.11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14:paraId="389788A1" w14:textId="205E9C4D"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25. При 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w:t>
      </w:r>
      <w:r w:rsidR="00DB7D1A">
        <w:rPr>
          <w:rFonts w:ascii="Arial" w:eastAsia="Times New Roman" w:hAnsi="Arial" w:cs="Arial"/>
          <w:color w:val="000000"/>
          <w:sz w:val="24"/>
          <w:szCs w:val="24"/>
          <w:lang w:eastAsia="ru-RU"/>
        </w:rPr>
        <w:t xml:space="preserve"> </w:t>
      </w:r>
      <w:hyperlink r:id="rId24" w:history="1">
        <w:r w:rsidRPr="000F50A6">
          <w:rPr>
            <w:rFonts w:ascii="Arial" w:eastAsia="Times New Roman" w:hAnsi="Arial" w:cs="Arial"/>
            <w:color w:val="000000"/>
            <w:sz w:val="24"/>
            <w:szCs w:val="24"/>
            <w:u w:val="single"/>
            <w:lang w:eastAsia="ru-RU"/>
          </w:rPr>
          <w:t>законом</w:t>
        </w:r>
      </w:hyperlink>
      <w:r w:rsidR="00DB7D1A">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«Об обороте земель сельскохозяйственного назначения» (пп.12 п.2 ст.39.6 Земельного кодекса РФ) – заявление о предоставлении земельного участка;</w:t>
      </w:r>
    </w:p>
    <w:p w14:paraId="2861585D" w14:textId="7F96B1DA"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26. При 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w:t>
      </w:r>
      <w:r w:rsidR="00152926">
        <w:rPr>
          <w:rFonts w:ascii="Arial" w:eastAsia="Times New Roman" w:hAnsi="Arial" w:cs="Arial"/>
          <w:color w:val="000000"/>
          <w:sz w:val="24"/>
          <w:szCs w:val="24"/>
          <w:lang w:eastAsia="ru-RU"/>
        </w:rPr>
        <w:t xml:space="preserve"> </w:t>
      </w:r>
      <w:hyperlink r:id="rId25" w:history="1">
        <w:r w:rsidRPr="000F50A6">
          <w:rPr>
            <w:rFonts w:ascii="Arial" w:eastAsia="Times New Roman" w:hAnsi="Arial" w:cs="Arial"/>
            <w:color w:val="000000"/>
            <w:sz w:val="24"/>
            <w:szCs w:val="24"/>
            <w:u w:val="single"/>
            <w:lang w:eastAsia="ru-RU"/>
          </w:rPr>
          <w:t>кодексом</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Российской Федерации, либо юридическому лицу, обеспечивающему в соответствии с Градостроительным</w:t>
      </w:r>
      <w:r w:rsidR="00152926">
        <w:rPr>
          <w:rFonts w:ascii="Arial" w:eastAsia="Times New Roman" w:hAnsi="Arial" w:cs="Arial"/>
          <w:color w:val="000000"/>
          <w:sz w:val="24"/>
          <w:szCs w:val="24"/>
          <w:lang w:eastAsia="ru-RU"/>
        </w:rPr>
        <w:t xml:space="preserve"> </w:t>
      </w:r>
      <w:hyperlink r:id="rId26" w:history="1">
        <w:r w:rsidRPr="000F50A6">
          <w:rPr>
            <w:rFonts w:ascii="Arial" w:eastAsia="Times New Roman" w:hAnsi="Arial" w:cs="Arial"/>
            <w:color w:val="000000"/>
            <w:sz w:val="24"/>
            <w:szCs w:val="24"/>
            <w:u w:val="single"/>
            <w:lang w:eastAsia="ru-RU"/>
          </w:rPr>
          <w:t>кодексом</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w:t>
      </w:r>
    </w:p>
    <w:p w14:paraId="3987B363"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27. При 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Земельного кодекса РФ) – выданный уполномоченным органом документ, </w:t>
      </w:r>
      <w:r w:rsidRPr="000F50A6">
        <w:rPr>
          <w:rFonts w:ascii="Arial" w:eastAsia="Times New Roman" w:hAnsi="Arial" w:cs="Arial"/>
          <w:color w:val="000000"/>
          <w:sz w:val="24"/>
          <w:szCs w:val="24"/>
          <w:lang w:eastAsia="ru-RU"/>
        </w:rPr>
        <w:lastRenderedPageBreak/>
        <w:t>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14:paraId="25F9C15F"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28. При предоставлении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 заявление о предоставлении земельного участка;</w:t>
      </w:r>
    </w:p>
    <w:p w14:paraId="797C1C45"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29. При 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14:paraId="29557D34"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30. При 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 </w:t>
      </w:r>
    </w:p>
    <w:p w14:paraId="4FB0EA5D"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31. При 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 предусмотренный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собственность без проведения торгов;</w:t>
      </w:r>
    </w:p>
    <w:p w14:paraId="511BCDA6"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32. При 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 </w:t>
      </w:r>
    </w:p>
    <w:p w14:paraId="32AD274E" w14:textId="469A3EC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33. При предоставлении в аренду</w:t>
      </w:r>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земельного участка, необходимого для осуществления пользования недрами, недропользователю</w:t>
      </w:r>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пп.20 п.2 ст.39.6 Земельного кодекса РФ) – в зависимости от основания предоставления 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w:t>
      </w:r>
    </w:p>
    <w:p w14:paraId="37C9B88C"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34. При 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w:t>
      </w:r>
      <w:r w:rsidRPr="000F50A6">
        <w:rPr>
          <w:rFonts w:ascii="Arial" w:eastAsia="Times New Roman" w:hAnsi="Arial" w:cs="Arial"/>
          <w:color w:val="000000"/>
          <w:sz w:val="24"/>
          <w:szCs w:val="24"/>
          <w:lang w:eastAsia="ru-RU"/>
        </w:rPr>
        <w:lastRenderedPageBreak/>
        <w:t>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 </w:t>
      </w:r>
    </w:p>
    <w:p w14:paraId="50B9AB33" w14:textId="37A0AF93"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35. При предоставлении в аренду</w:t>
      </w:r>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w:t>
      </w:r>
      <w:r w:rsidR="00152926">
        <w:rPr>
          <w:rFonts w:ascii="Arial" w:eastAsia="Times New Roman" w:hAnsi="Arial" w:cs="Arial"/>
          <w:color w:val="000000"/>
          <w:sz w:val="24"/>
          <w:szCs w:val="24"/>
          <w:lang w:eastAsia="ru-RU"/>
        </w:rPr>
        <w:t xml:space="preserve"> </w:t>
      </w:r>
      <w:hyperlink r:id="rId27" w:history="1">
        <w:r w:rsidRPr="000F50A6">
          <w:rPr>
            <w:rFonts w:ascii="Arial" w:eastAsia="Times New Roman" w:hAnsi="Arial" w:cs="Arial"/>
            <w:color w:val="000000"/>
            <w:sz w:val="24"/>
            <w:szCs w:val="24"/>
            <w:u w:val="single"/>
            <w:lang w:eastAsia="ru-RU"/>
          </w:rPr>
          <w:t>законом</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(пп.22 п.2 ст.39.6 Земельного кодекса РФ) – заявление о предоставлении земельного участка;</w:t>
      </w:r>
    </w:p>
    <w:p w14:paraId="7DE9A348"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36. При 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0F50A6">
        <w:rPr>
          <w:rFonts w:ascii="Arial" w:eastAsia="Times New Roman" w:hAnsi="Arial" w:cs="Arial"/>
          <w:color w:val="000000"/>
          <w:sz w:val="24"/>
          <w:szCs w:val="24"/>
          <w:lang w:eastAsia="ru-RU"/>
        </w:rPr>
        <w:t>муниципально</w:t>
      </w:r>
      <w:proofErr w:type="spellEnd"/>
      <w:r w:rsidRPr="000F50A6">
        <w:rPr>
          <w:rFonts w:ascii="Arial" w:eastAsia="Times New Roman" w:hAnsi="Arial" w:cs="Arial"/>
          <w:color w:val="000000"/>
          <w:sz w:val="24"/>
          <w:szCs w:val="24"/>
          <w:lang w:eastAsia="ru-RU"/>
        </w:rPr>
        <w:t>-частном партнерстве, лицу, с которым заключены указанные соглашения – заявление о предоставлении земельного участка;</w:t>
      </w:r>
    </w:p>
    <w:p w14:paraId="072A069B"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37. При 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w:t>
      </w:r>
    </w:p>
    <w:p w14:paraId="724C2F1D"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38. При 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Земельного кодекса РФ) – заявление о предоставлении земельного участка;</w:t>
      </w:r>
    </w:p>
    <w:p w14:paraId="6FB85E53"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39. При предоставлении в аренду земельного участка, необходимого для осуществления видов деятельности в сфере охотничьего хозяйства, лицу, с которым заключено </w:t>
      </w:r>
      <w:proofErr w:type="spellStart"/>
      <w:r w:rsidRPr="000F50A6">
        <w:rPr>
          <w:rFonts w:ascii="Arial" w:eastAsia="Times New Roman" w:hAnsi="Arial" w:cs="Arial"/>
          <w:color w:val="000000"/>
          <w:sz w:val="24"/>
          <w:szCs w:val="24"/>
          <w:lang w:eastAsia="ru-RU"/>
        </w:rPr>
        <w:t>охотхозяйственное</w:t>
      </w:r>
      <w:proofErr w:type="spellEnd"/>
      <w:r w:rsidRPr="000F50A6">
        <w:rPr>
          <w:rFonts w:ascii="Arial" w:eastAsia="Times New Roman" w:hAnsi="Arial" w:cs="Arial"/>
          <w:color w:val="000000"/>
          <w:sz w:val="24"/>
          <w:szCs w:val="24"/>
          <w:lang w:eastAsia="ru-RU"/>
        </w:rPr>
        <w:t xml:space="preserve"> соглашение (пп.24 п.2 ст.39.6 Земельного кодекса РФ) – заявление о предоставлении земельного участка;</w:t>
      </w:r>
    </w:p>
    <w:p w14:paraId="0F077A7C"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40. При предоставлении в аренду земельного участка для размещения водохранилищ и (или) гидротехнических сооружений, если размещение этих </w:t>
      </w:r>
      <w:r w:rsidRPr="000F50A6">
        <w:rPr>
          <w:rFonts w:ascii="Arial" w:eastAsia="Times New Roman" w:hAnsi="Arial" w:cs="Arial"/>
          <w:color w:val="000000"/>
          <w:sz w:val="24"/>
          <w:szCs w:val="24"/>
          <w:lang w:eastAsia="ru-RU"/>
        </w:rPr>
        <w:lastRenderedPageBreak/>
        <w:t>объектов предусмотрено документами территориального планирования в качестве объектов федерального, регионального или местного значения (пп.25 п.2 ст.39.6 Земельного кодекса РФ) – заявление о предоставлении земельного участка;</w:t>
      </w:r>
    </w:p>
    <w:p w14:paraId="2CF2A2EB"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41. При 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(пп.26 п.2 ст.39.6 Земельного кодекса РФ) – заявление о предоставлении земельного участка;</w:t>
      </w:r>
    </w:p>
    <w:p w14:paraId="7360C9DD"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42. При 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w:t>
      </w:r>
    </w:p>
    <w:p w14:paraId="632D21D6"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43. При 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w:t>
      </w:r>
    </w:p>
    <w:p w14:paraId="55780700"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44. При предоставлении в аренду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w:t>
      </w:r>
    </w:p>
    <w:p w14:paraId="78B1794B" w14:textId="1C85F0D0"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45. При 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w:t>
      </w:r>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размещения,</w:t>
      </w:r>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которых приняты Правительством Российской Федерации (пп.30 п.2 ст.39.6 Земельного кодекса РФ) – заявление о предоставлении земельного участка;</w:t>
      </w:r>
    </w:p>
    <w:p w14:paraId="4B871A79"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46. При 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w:t>
      </w:r>
      <w:proofErr w:type="spellStart"/>
      <w:r w:rsidRPr="000F50A6">
        <w:rPr>
          <w:rFonts w:ascii="Arial" w:eastAsia="Times New Roman" w:hAnsi="Arial" w:cs="Arial"/>
          <w:color w:val="000000"/>
          <w:sz w:val="24"/>
          <w:szCs w:val="24"/>
          <w:lang w:eastAsia="ru-RU"/>
        </w:rPr>
        <w:t>неустраненных</w:t>
      </w:r>
      <w:proofErr w:type="spellEnd"/>
      <w:r w:rsidRPr="000F50A6">
        <w:rPr>
          <w:rFonts w:ascii="Arial" w:eastAsia="Times New Roman" w:hAnsi="Arial" w:cs="Arial"/>
          <w:color w:val="000000"/>
          <w:sz w:val="24"/>
          <w:szCs w:val="24"/>
          <w:lang w:eastAsia="ru-RU"/>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(пп.31 п.2 ст.39.6 Земельного кодекса РФ) – заявление о предоставлении земельного участка;</w:t>
      </w:r>
    </w:p>
    <w:p w14:paraId="190F60E9" w14:textId="42CE089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47. При предоставлении в аренду земельного участка арендатору (за исключением арендаторов земельных участков, указанных в</w:t>
      </w:r>
      <w:r w:rsidR="00152926">
        <w:rPr>
          <w:rFonts w:ascii="Arial" w:eastAsia="Times New Roman" w:hAnsi="Arial" w:cs="Arial"/>
          <w:color w:val="000000"/>
          <w:sz w:val="24"/>
          <w:szCs w:val="24"/>
          <w:lang w:eastAsia="ru-RU"/>
        </w:rPr>
        <w:t xml:space="preserve"> </w:t>
      </w:r>
      <w:hyperlink r:id="rId28" w:history="1">
        <w:r w:rsidRPr="000F50A6">
          <w:rPr>
            <w:rFonts w:ascii="Arial" w:eastAsia="Times New Roman" w:hAnsi="Arial" w:cs="Arial"/>
            <w:color w:val="000000"/>
            <w:sz w:val="24"/>
            <w:szCs w:val="24"/>
            <w:u w:val="single"/>
            <w:lang w:eastAsia="ru-RU"/>
          </w:rPr>
          <w:t>подпункте 31</w:t>
        </w:r>
      </w:hyperlink>
      <w:r w:rsidRPr="000F50A6">
        <w:rPr>
          <w:rFonts w:ascii="Arial" w:eastAsia="Times New Roman" w:hAnsi="Arial" w:cs="Arial"/>
          <w:color w:val="000000"/>
          <w:sz w:val="24"/>
          <w:szCs w:val="24"/>
          <w:lang w:eastAsia="ru-RU"/>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w:t>
      </w:r>
      <w:r w:rsidR="00152926">
        <w:rPr>
          <w:rFonts w:ascii="Arial" w:eastAsia="Times New Roman" w:hAnsi="Arial" w:cs="Arial"/>
          <w:color w:val="000000"/>
          <w:sz w:val="24"/>
          <w:szCs w:val="24"/>
          <w:lang w:eastAsia="ru-RU"/>
        </w:rPr>
        <w:t xml:space="preserve"> </w:t>
      </w:r>
      <w:hyperlink r:id="rId29" w:history="1">
        <w:r w:rsidRPr="000F50A6">
          <w:rPr>
            <w:rFonts w:ascii="Arial" w:eastAsia="Times New Roman" w:hAnsi="Arial" w:cs="Arial"/>
            <w:color w:val="000000"/>
            <w:sz w:val="24"/>
            <w:szCs w:val="24"/>
            <w:u w:val="single"/>
            <w:lang w:eastAsia="ru-RU"/>
          </w:rPr>
          <w:t>пунктами 3</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и</w:t>
      </w:r>
      <w:r w:rsidR="00152926">
        <w:rPr>
          <w:rFonts w:ascii="Arial" w:eastAsia="Times New Roman" w:hAnsi="Arial" w:cs="Arial"/>
          <w:color w:val="000000"/>
          <w:sz w:val="24"/>
          <w:szCs w:val="24"/>
          <w:lang w:eastAsia="ru-RU"/>
        </w:rPr>
        <w:t xml:space="preserve"> </w:t>
      </w:r>
      <w:hyperlink r:id="rId30" w:history="1">
        <w:r w:rsidRPr="000F50A6">
          <w:rPr>
            <w:rFonts w:ascii="Arial" w:eastAsia="Times New Roman" w:hAnsi="Arial" w:cs="Arial"/>
            <w:color w:val="000000"/>
            <w:sz w:val="24"/>
            <w:szCs w:val="24"/>
            <w:u w:val="single"/>
            <w:lang w:eastAsia="ru-RU"/>
          </w:rPr>
          <w:t>4</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статьи 39.6 Земельного кодекса (пп.32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14:paraId="7E059306" w14:textId="2E2E3348"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48. При 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Федеральным</w:t>
      </w:r>
      <w:r w:rsidR="00152926">
        <w:rPr>
          <w:rFonts w:ascii="Arial" w:eastAsia="Times New Roman" w:hAnsi="Arial" w:cs="Arial"/>
          <w:color w:val="000000"/>
          <w:sz w:val="24"/>
          <w:szCs w:val="24"/>
          <w:lang w:eastAsia="ru-RU"/>
        </w:rPr>
        <w:t xml:space="preserve"> </w:t>
      </w:r>
      <w:hyperlink r:id="rId31" w:history="1">
        <w:r w:rsidRPr="000F50A6">
          <w:rPr>
            <w:rFonts w:ascii="Arial" w:eastAsia="Times New Roman" w:hAnsi="Arial" w:cs="Arial"/>
            <w:color w:val="000000"/>
            <w:sz w:val="24"/>
            <w:szCs w:val="24"/>
            <w:u w:val="single"/>
            <w:lang w:eastAsia="ru-RU"/>
          </w:rPr>
          <w:t>законом</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w:t>
      </w:r>
      <w:r w:rsidR="00152926">
        <w:rPr>
          <w:rFonts w:ascii="Arial" w:eastAsia="Times New Roman" w:hAnsi="Arial" w:cs="Arial"/>
          <w:color w:val="000000"/>
          <w:sz w:val="24"/>
          <w:szCs w:val="24"/>
          <w:lang w:eastAsia="ru-RU"/>
        </w:rPr>
        <w:t xml:space="preserve"> </w:t>
      </w:r>
      <w:hyperlink r:id="rId32" w:history="1">
        <w:r w:rsidRPr="000F50A6">
          <w:rPr>
            <w:rFonts w:ascii="Arial" w:eastAsia="Times New Roman" w:hAnsi="Arial" w:cs="Arial"/>
            <w:color w:val="000000"/>
            <w:sz w:val="24"/>
            <w:szCs w:val="24"/>
            <w:u w:val="single"/>
            <w:lang w:eastAsia="ru-RU"/>
          </w:rPr>
          <w:t>законом</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w:t>
      </w:r>
      <w:r w:rsidR="00152926">
        <w:rPr>
          <w:rFonts w:ascii="Arial" w:eastAsia="Times New Roman" w:hAnsi="Arial" w:cs="Arial"/>
          <w:color w:val="000000"/>
          <w:sz w:val="24"/>
          <w:szCs w:val="24"/>
          <w:lang w:eastAsia="ru-RU"/>
        </w:rPr>
        <w:t xml:space="preserve"> </w:t>
      </w:r>
      <w:hyperlink r:id="rId33" w:history="1">
        <w:r w:rsidRPr="000F50A6">
          <w:rPr>
            <w:rFonts w:ascii="Arial" w:eastAsia="Times New Roman" w:hAnsi="Arial" w:cs="Arial"/>
            <w:color w:val="000000"/>
            <w:sz w:val="24"/>
            <w:szCs w:val="24"/>
            <w:u w:val="single"/>
            <w:lang w:eastAsia="ru-RU"/>
          </w:rPr>
          <w:t>кодексом</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Российской Федерации, а также в случае, если земельные участки (права на них) отсутствуют у застройщика, признанного несостоятельным (банкротом) (пп.41 п.2 ст.39.6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w:t>
      </w:r>
      <w:r w:rsidR="00152926">
        <w:rPr>
          <w:rFonts w:ascii="Arial" w:eastAsia="Times New Roman" w:hAnsi="Arial" w:cs="Arial"/>
          <w:color w:val="000000"/>
          <w:sz w:val="24"/>
          <w:szCs w:val="24"/>
          <w:lang w:eastAsia="ru-RU"/>
        </w:rPr>
        <w:t xml:space="preserve"> </w:t>
      </w:r>
      <w:hyperlink r:id="rId34" w:history="1">
        <w:r w:rsidRPr="000F50A6">
          <w:rPr>
            <w:rFonts w:ascii="Arial" w:eastAsia="Times New Roman" w:hAnsi="Arial" w:cs="Arial"/>
            <w:color w:val="000000"/>
            <w:sz w:val="24"/>
            <w:szCs w:val="24"/>
            <w:u w:val="single"/>
            <w:lang w:eastAsia="ru-RU"/>
          </w:rPr>
          <w:t>частью 2 статьи 13.1</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w:t>
      </w:r>
      <w:r w:rsidR="00152926">
        <w:rPr>
          <w:rFonts w:ascii="Arial" w:eastAsia="Times New Roman" w:hAnsi="Arial" w:cs="Arial"/>
          <w:color w:val="000000"/>
          <w:sz w:val="24"/>
          <w:szCs w:val="24"/>
          <w:lang w:eastAsia="ru-RU"/>
        </w:rPr>
        <w:t xml:space="preserve"> </w:t>
      </w:r>
      <w:hyperlink r:id="rId35" w:history="1">
        <w:r w:rsidRPr="000F50A6">
          <w:rPr>
            <w:rFonts w:ascii="Arial" w:eastAsia="Times New Roman" w:hAnsi="Arial" w:cs="Arial"/>
            <w:color w:val="000000"/>
            <w:sz w:val="24"/>
            <w:szCs w:val="24"/>
            <w:u w:val="single"/>
            <w:lang w:eastAsia="ru-RU"/>
          </w:rPr>
          <w:t>частью 2 статьи 13.1</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14:paraId="36E638DA"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49. При 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соответствии с целями использования земельного участка;</w:t>
      </w:r>
    </w:p>
    <w:p w14:paraId="391FDDC9"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50. При 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
    <w:p w14:paraId="168C32A7"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51. При 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w:t>
      </w:r>
      <w:r w:rsidRPr="000F50A6">
        <w:rPr>
          <w:rFonts w:ascii="Arial" w:eastAsia="Times New Roman" w:hAnsi="Arial" w:cs="Arial"/>
          <w:color w:val="000000"/>
          <w:sz w:val="24"/>
          <w:szCs w:val="24"/>
          <w:lang w:eastAsia="ru-RU"/>
        </w:rPr>
        <w:lastRenderedPageBreak/>
        <w:t>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
    <w:p w14:paraId="1B7FE0D9"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52. При 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
    <w:p w14:paraId="13E1B6CE" w14:textId="4D83E615"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53. При предоставлении земельного участка в безвозмездное пользование в виде служебных наделов работникам организаций в случаях, указанных в</w:t>
      </w:r>
      <w:r w:rsidR="00152926">
        <w:rPr>
          <w:rFonts w:ascii="Arial" w:eastAsia="Times New Roman" w:hAnsi="Arial" w:cs="Arial"/>
          <w:color w:val="000000"/>
          <w:sz w:val="24"/>
          <w:szCs w:val="24"/>
          <w:lang w:eastAsia="ru-RU"/>
        </w:rPr>
        <w:t xml:space="preserve"> </w:t>
      </w:r>
      <w:hyperlink r:id="rId36" w:history="1">
        <w:r w:rsidRPr="000F50A6">
          <w:rPr>
            <w:rFonts w:ascii="Arial" w:eastAsia="Times New Roman" w:hAnsi="Arial" w:cs="Arial"/>
            <w:color w:val="000000"/>
            <w:sz w:val="24"/>
            <w:szCs w:val="24"/>
            <w:u w:val="single"/>
            <w:lang w:eastAsia="ru-RU"/>
          </w:rPr>
          <w:t>пункте 2 статьи 24</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14:paraId="552ECBBC"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54. При 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14:paraId="7F4ACF66"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55. При 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4.1, 4.2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14:paraId="74036FAB" w14:textId="2F0CCF2B"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56. При предоставлении земельного участка в безвозмездное пользование лицам, с которыми в соответствии с Федеральным</w:t>
      </w:r>
      <w:r w:rsidR="00152926">
        <w:rPr>
          <w:rFonts w:ascii="Arial" w:eastAsia="Times New Roman" w:hAnsi="Arial" w:cs="Arial"/>
          <w:color w:val="000000"/>
          <w:sz w:val="24"/>
          <w:szCs w:val="24"/>
          <w:lang w:eastAsia="ru-RU"/>
        </w:rPr>
        <w:t xml:space="preserve"> </w:t>
      </w:r>
      <w:hyperlink r:id="rId37" w:history="1">
        <w:r w:rsidRPr="000F50A6">
          <w:rPr>
            <w:rFonts w:ascii="Arial" w:eastAsia="Times New Roman" w:hAnsi="Arial" w:cs="Arial"/>
            <w:color w:val="000000"/>
            <w:sz w:val="24"/>
            <w:szCs w:val="24"/>
            <w:u w:val="single"/>
            <w:lang w:eastAsia="ru-RU"/>
          </w:rPr>
          <w:t>законом</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 xml:space="preserve">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w:t>
      </w:r>
      <w:r w:rsidRPr="000F50A6">
        <w:rPr>
          <w:rFonts w:ascii="Arial" w:eastAsia="Times New Roman" w:hAnsi="Arial" w:cs="Arial"/>
          <w:color w:val="000000"/>
          <w:sz w:val="24"/>
          <w:szCs w:val="24"/>
          <w:lang w:eastAsia="ru-RU"/>
        </w:rPr>
        <w:lastRenderedPageBreak/>
        <w:t>осуществляемые полностью за счет средств федерального бюджета, средств бюджета Воронежской области или средств местного бюджета;</w:t>
      </w:r>
    </w:p>
    <w:p w14:paraId="42DFD773"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57. При 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p w14:paraId="20593903" w14:textId="79240831"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58. При 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w:t>
      </w:r>
      <w:r w:rsidR="00152926">
        <w:rPr>
          <w:rFonts w:ascii="Arial" w:eastAsia="Times New Roman" w:hAnsi="Arial" w:cs="Arial"/>
          <w:color w:val="000000"/>
          <w:sz w:val="24"/>
          <w:szCs w:val="24"/>
          <w:lang w:eastAsia="ru-RU"/>
        </w:rPr>
        <w:t xml:space="preserve"> </w:t>
      </w:r>
      <w:hyperlink r:id="rId38" w:history="1">
        <w:r w:rsidRPr="000F50A6">
          <w:rPr>
            <w:rFonts w:ascii="Arial" w:eastAsia="Times New Roman" w:hAnsi="Arial" w:cs="Arial"/>
            <w:color w:val="000000"/>
            <w:sz w:val="24"/>
            <w:szCs w:val="24"/>
            <w:u w:val="single"/>
            <w:lang w:eastAsia="ru-RU"/>
          </w:rPr>
          <w:t>статьи 39.18</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Земельного кодекса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w:t>
      </w:r>
      <w:r w:rsidR="00152926">
        <w:rPr>
          <w:rFonts w:ascii="Arial" w:eastAsia="Times New Roman" w:hAnsi="Arial" w:cs="Arial"/>
          <w:color w:val="000000"/>
          <w:sz w:val="24"/>
          <w:szCs w:val="24"/>
          <w:lang w:eastAsia="ru-RU"/>
        </w:rPr>
        <w:t xml:space="preserve"> </w:t>
      </w:r>
      <w:hyperlink r:id="rId39" w:history="1">
        <w:r w:rsidRPr="000F50A6">
          <w:rPr>
            <w:rFonts w:ascii="Arial" w:eastAsia="Times New Roman" w:hAnsi="Arial" w:cs="Arial"/>
            <w:color w:val="000000"/>
            <w:sz w:val="24"/>
            <w:szCs w:val="24"/>
            <w:u w:val="single"/>
            <w:lang w:eastAsia="ru-RU"/>
          </w:rPr>
          <w:t>статьи 39.18</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Земельного кодекса РФ;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(п</w:t>
      </w:r>
      <w:hyperlink r:id="rId40" w:history="1">
        <w:r w:rsidRPr="000F50A6">
          <w:rPr>
            <w:rFonts w:ascii="Arial" w:eastAsia="Times New Roman" w:hAnsi="Arial" w:cs="Arial"/>
            <w:color w:val="000000"/>
            <w:sz w:val="24"/>
            <w:szCs w:val="24"/>
            <w:u w:val="single"/>
            <w:lang w:eastAsia="ru-RU"/>
          </w:rPr>
          <w:t>одпункт 10 пункта 2 статьи 39.3</w:t>
        </w:r>
      </w:hyperlink>
      <w:r w:rsidRPr="000F50A6">
        <w:rPr>
          <w:rFonts w:ascii="Arial" w:eastAsia="Times New Roman" w:hAnsi="Arial" w:cs="Arial"/>
          <w:color w:val="000000"/>
          <w:sz w:val="24"/>
          <w:szCs w:val="24"/>
          <w:lang w:eastAsia="ru-RU"/>
        </w:rPr>
        <w:t>,</w:t>
      </w:r>
      <w:r w:rsidR="00152926">
        <w:rPr>
          <w:rFonts w:ascii="Arial" w:eastAsia="Times New Roman" w:hAnsi="Arial" w:cs="Arial"/>
          <w:color w:val="000000"/>
          <w:sz w:val="24"/>
          <w:szCs w:val="24"/>
          <w:lang w:eastAsia="ru-RU"/>
        </w:rPr>
        <w:t xml:space="preserve"> </w:t>
      </w:r>
      <w:hyperlink r:id="rId41" w:history="1">
        <w:r w:rsidRPr="000F50A6">
          <w:rPr>
            <w:rFonts w:ascii="Arial" w:eastAsia="Times New Roman" w:hAnsi="Arial" w:cs="Arial"/>
            <w:color w:val="000000"/>
            <w:sz w:val="24"/>
            <w:szCs w:val="24"/>
            <w:u w:val="single"/>
            <w:lang w:eastAsia="ru-RU"/>
          </w:rPr>
          <w:t>подпункт 15 пункта 2 статьи 39.6</w:t>
        </w:r>
      </w:hyperlink>
      <w:r w:rsidRPr="000F50A6">
        <w:rPr>
          <w:rFonts w:ascii="Arial" w:eastAsia="Times New Roman" w:hAnsi="Arial" w:cs="Arial"/>
          <w:color w:val="000000"/>
          <w:sz w:val="24"/>
          <w:szCs w:val="24"/>
          <w:lang w:eastAsia="ru-RU"/>
        </w:rPr>
        <w:t>,</w:t>
      </w:r>
      <w:r w:rsidR="00152926">
        <w:rPr>
          <w:rFonts w:ascii="Arial" w:eastAsia="Times New Roman" w:hAnsi="Arial" w:cs="Arial"/>
          <w:color w:val="000000"/>
          <w:sz w:val="24"/>
          <w:szCs w:val="24"/>
          <w:lang w:eastAsia="ru-RU"/>
        </w:rPr>
        <w:t xml:space="preserve"> </w:t>
      </w:r>
      <w:hyperlink r:id="rId42" w:history="1">
        <w:r w:rsidRPr="000F50A6">
          <w:rPr>
            <w:rFonts w:ascii="Arial" w:eastAsia="Times New Roman" w:hAnsi="Arial" w:cs="Arial"/>
            <w:color w:val="000000"/>
            <w:sz w:val="24"/>
            <w:szCs w:val="24"/>
            <w:u w:val="single"/>
            <w:lang w:eastAsia="ru-RU"/>
          </w:rPr>
          <w:t>подпункт 6 пункта 2 статьи 39.10</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Земельного кодекса РФ) – заявление о предоставлении земельного участка;</w:t>
      </w:r>
    </w:p>
    <w:p w14:paraId="19ECE097"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59. При 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Земельного кодекса РФ) – заявление о предоставлении земельного участка;</w:t>
      </w:r>
    </w:p>
    <w:p w14:paraId="2F70B2AF"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60. При 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14:paraId="1183B566"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61. При 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14:paraId="04D2CB05" w14:textId="67AC3620"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62. При предоставлении в безвозмездное пользование земельных участков гражданам и юридическим лицам для сельскохозяйственного, </w:t>
      </w:r>
      <w:proofErr w:type="spellStart"/>
      <w:r w:rsidRPr="000F50A6">
        <w:rPr>
          <w:rFonts w:ascii="Arial" w:eastAsia="Times New Roman" w:hAnsi="Arial" w:cs="Arial"/>
          <w:color w:val="000000"/>
          <w:sz w:val="24"/>
          <w:szCs w:val="24"/>
          <w:lang w:eastAsia="ru-RU"/>
        </w:rPr>
        <w:t>охотхозяйственного</w:t>
      </w:r>
      <w:proofErr w:type="spellEnd"/>
      <w:r w:rsidRPr="000F50A6">
        <w:rPr>
          <w:rFonts w:ascii="Arial" w:eastAsia="Times New Roman" w:hAnsi="Arial" w:cs="Arial"/>
          <w:color w:val="000000"/>
          <w:sz w:val="24"/>
          <w:szCs w:val="24"/>
          <w:lang w:eastAsia="ru-RU"/>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w:t>
      </w:r>
      <w:r w:rsidR="00152926">
        <w:rPr>
          <w:rFonts w:ascii="Arial" w:eastAsia="Times New Roman" w:hAnsi="Arial" w:cs="Arial"/>
          <w:color w:val="000000"/>
          <w:sz w:val="24"/>
          <w:szCs w:val="24"/>
          <w:lang w:eastAsia="ru-RU"/>
        </w:rPr>
        <w:t xml:space="preserve"> </w:t>
      </w:r>
      <w:hyperlink r:id="rId43" w:history="1">
        <w:r w:rsidRPr="000F50A6">
          <w:rPr>
            <w:rFonts w:ascii="Arial" w:eastAsia="Times New Roman" w:hAnsi="Arial" w:cs="Arial"/>
            <w:color w:val="000000"/>
            <w:sz w:val="24"/>
            <w:szCs w:val="24"/>
            <w:u w:val="single"/>
            <w:lang w:eastAsia="ru-RU"/>
          </w:rPr>
          <w:t>порядке</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 xml:space="preserve">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r w:rsidRPr="000F50A6">
        <w:rPr>
          <w:rFonts w:ascii="Arial" w:eastAsia="Times New Roman" w:hAnsi="Arial" w:cs="Arial"/>
          <w:color w:val="000000"/>
          <w:sz w:val="24"/>
          <w:szCs w:val="24"/>
          <w:lang w:eastAsia="ru-RU"/>
        </w:rPr>
        <w:lastRenderedPageBreak/>
        <w:t>(пп.10 п.2 ст.39.10 Земельного кодекса РФ) – заявление о предоставлении земельного участка;</w:t>
      </w:r>
    </w:p>
    <w:p w14:paraId="25C344CD"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63. При 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14:paraId="4F3338F9" w14:textId="61F410AA"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64. При 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w:t>
      </w:r>
      <w:r w:rsidR="00152926">
        <w:rPr>
          <w:rFonts w:ascii="Arial" w:eastAsia="Times New Roman" w:hAnsi="Arial" w:cs="Arial"/>
          <w:color w:val="000000"/>
          <w:sz w:val="24"/>
          <w:szCs w:val="24"/>
          <w:lang w:eastAsia="ru-RU"/>
        </w:rPr>
        <w:t xml:space="preserve"> </w:t>
      </w:r>
      <w:hyperlink r:id="rId44" w:history="1">
        <w:r w:rsidRPr="000F50A6">
          <w:rPr>
            <w:rFonts w:ascii="Arial" w:eastAsia="Times New Roman" w:hAnsi="Arial" w:cs="Arial"/>
            <w:color w:val="000000"/>
            <w:sz w:val="24"/>
            <w:szCs w:val="24"/>
            <w:u w:val="single"/>
            <w:lang w:eastAsia="ru-RU"/>
          </w:rPr>
          <w:t>законами</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(пп.12 п.2 ст.39.10 Земельного кодекса РФ) – заявление о предоставлении земельного участка;</w:t>
      </w:r>
    </w:p>
    <w:p w14:paraId="7B1D93C0" w14:textId="4D683718"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65. При предоставлении в безвозмездное пользование земельных участков лицам, с которыми в соответствии с Федеральным</w:t>
      </w:r>
      <w:r w:rsidR="00152926">
        <w:rPr>
          <w:rFonts w:ascii="Arial" w:eastAsia="Times New Roman" w:hAnsi="Arial" w:cs="Arial"/>
          <w:color w:val="000000"/>
          <w:sz w:val="24"/>
          <w:szCs w:val="24"/>
          <w:lang w:eastAsia="ru-RU"/>
        </w:rPr>
        <w:t xml:space="preserve"> </w:t>
      </w:r>
      <w:hyperlink r:id="rId45" w:history="1">
        <w:r w:rsidRPr="000F50A6">
          <w:rPr>
            <w:rFonts w:ascii="Arial" w:eastAsia="Times New Roman" w:hAnsi="Arial" w:cs="Arial"/>
            <w:color w:val="000000"/>
            <w:sz w:val="24"/>
            <w:szCs w:val="24"/>
            <w:u w:val="single"/>
            <w:lang w:eastAsia="ru-RU"/>
          </w:rPr>
          <w:t>законом</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от 29 декабря 2012 года № 275-ФЗ «О государственном оборонном заказе», Федеральным</w:t>
      </w:r>
      <w:r w:rsidR="00152926">
        <w:rPr>
          <w:rFonts w:ascii="Arial" w:eastAsia="Times New Roman" w:hAnsi="Arial" w:cs="Arial"/>
          <w:color w:val="000000"/>
          <w:sz w:val="24"/>
          <w:szCs w:val="24"/>
          <w:lang w:eastAsia="ru-RU"/>
        </w:rPr>
        <w:t xml:space="preserve"> </w:t>
      </w:r>
      <w:hyperlink r:id="rId46" w:history="1">
        <w:r w:rsidRPr="000F50A6">
          <w:rPr>
            <w:rFonts w:ascii="Arial" w:eastAsia="Times New Roman" w:hAnsi="Arial" w:cs="Arial"/>
            <w:color w:val="000000"/>
            <w:sz w:val="24"/>
            <w:szCs w:val="24"/>
            <w:u w:val="single"/>
            <w:lang w:eastAsia="ru-RU"/>
          </w:rPr>
          <w:t>законом</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14:paraId="38BA3126"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66. При 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 ст.39.10 Земельного кодекса РФ) – заявление о предоставлении земельного участка;</w:t>
      </w:r>
    </w:p>
    <w:p w14:paraId="59FC5725"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67. При предоставлении в безвозмездное пользование земельных участков лицу, право безвозмездного пользования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14:paraId="40A80633" w14:textId="1FE33021"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68. При 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w:t>
      </w:r>
      <w:r w:rsidR="00152926">
        <w:rPr>
          <w:rFonts w:ascii="Arial" w:eastAsia="Times New Roman" w:hAnsi="Arial" w:cs="Arial"/>
          <w:color w:val="000000"/>
          <w:sz w:val="24"/>
          <w:szCs w:val="24"/>
          <w:lang w:eastAsia="ru-RU"/>
        </w:rPr>
        <w:t xml:space="preserve"> </w:t>
      </w:r>
      <w:hyperlink r:id="rId47" w:history="1">
        <w:r w:rsidRPr="000F50A6">
          <w:rPr>
            <w:rFonts w:ascii="Arial" w:eastAsia="Times New Roman" w:hAnsi="Arial" w:cs="Arial"/>
            <w:color w:val="000000"/>
            <w:sz w:val="24"/>
            <w:szCs w:val="24"/>
            <w:u w:val="single"/>
            <w:lang w:eastAsia="ru-RU"/>
          </w:rPr>
          <w:t>законом</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 xml:space="preserve">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w:t>
      </w:r>
      <w:r w:rsidRPr="000F50A6">
        <w:rPr>
          <w:rFonts w:ascii="Arial" w:eastAsia="Times New Roman" w:hAnsi="Arial" w:cs="Arial"/>
          <w:color w:val="000000"/>
          <w:sz w:val="24"/>
          <w:szCs w:val="24"/>
          <w:lang w:eastAsia="ru-RU"/>
        </w:rPr>
        <w:lastRenderedPageBreak/>
        <w:t>переданном (который может быть передан) указанной публично-правовой компании по основаниям, предусмотренным Федеральным</w:t>
      </w:r>
      <w:r w:rsidR="00152926">
        <w:rPr>
          <w:rFonts w:ascii="Arial" w:eastAsia="Times New Roman" w:hAnsi="Arial" w:cs="Arial"/>
          <w:color w:val="000000"/>
          <w:sz w:val="24"/>
          <w:szCs w:val="24"/>
          <w:lang w:eastAsia="ru-RU"/>
        </w:rPr>
        <w:t xml:space="preserve"> </w:t>
      </w:r>
      <w:hyperlink r:id="rId48" w:history="1">
        <w:r w:rsidRPr="000F50A6">
          <w:rPr>
            <w:rFonts w:ascii="Arial" w:eastAsia="Times New Roman" w:hAnsi="Arial" w:cs="Arial"/>
            <w:color w:val="000000"/>
            <w:sz w:val="24"/>
            <w:szCs w:val="24"/>
            <w:u w:val="single"/>
            <w:lang w:eastAsia="ru-RU"/>
          </w:rPr>
          <w:t>законом</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w:t>
      </w:r>
      <w:r w:rsidR="00152926">
        <w:rPr>
          <w:rFonts w:ascii="Arial" w:eastAsia="Times New Roman" w:hAnsi="Arial" w:cs="Arial"/>
          <w:color w:val="000000"/>
          <w:sz w:val="24"/>
          <w:szCs w:val="24"/>
          <w:lang w:eastAsia="ru-RU"/>
        </w:rPr>
        <w:t xml:space="preserve"> </w:t>
      </w:r>
      <w:hyperlink r:id="rId49" w:history="1">
        <w:r w:rsidRPr="000F50A6">
          <w:rPr>
            <w:rFonts w:ascii="Arial" w:eastAsia="Times New Roman" w:hAnsi="Arial" w:cs="Arial"/>
            <w:color w:val="000000"/>
            <w:sz w:val="24"/>
            <w:szCs w:val="24"/>
            <w:u w:val="single"/>
            <w:lang w:eastAsia="ru-RU"/>
          </w:rPr>
          <w:t>кодексом</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Российской Федерации (пп.22 п.2 ст.39.10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w:t>
      </w:r>
      <w:r w:rsidR="00152926">
        <w:rPr>
          <w:rFonts w:ascii="Arial" w:eastAsia="Times New Roman" w:hAnsi="Arial" w:cs="Arial"/>
          <w:color w:val="000000"/>
          <w:sz w:val="24"/>
          <w:szCs w:val="24"/>
          <w:lang w:eastAsia="ru-RU"/>
        </w:rPr>
        <w:t xml:space="preserve"> </w:t>
      </w:r>
      <w:hyperlink r:id="rId50" w:history="1">
        <w:r w:rsidRPr="000F50A6">
          <w:rPr>
            <w:rFonts w:ascii="Arial" w:eastAsia="Times New Roman" w:hAnsi="Arial" w:cs="Arial"/>
            <w:color w:val="000000"/>
            <w:sz w:val="24"/>
            <w:szCs w:val="24"/>
            <w:u w:val="single"/>
            <w:lang w:eastAsia="ru-RU"/>
          </w:rPr>
          <w:t>частью 2 статьи 13.1</w:t>
        </w:r>
      </w:hyperlink>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p w14:paraId="0902B19D"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69. В случае предварительного согласования земельного участка к заявлению также прилагаются документы в соответствии с ч.2 ст.39.15 Земельного кодекса РФ:</w:t>
      </w:r>
    </w:p>
    <w:p w14:paraId="47649AC4"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9923D06"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14:paraId="7A3BF7A0" w14:textId="77777777" w:rsidR="00905C75" w:rsidRPr="000F50A6" w:rsidRDefault="00905C75" w:rsidP="00905C75">
      <w:pPr>
        <w:spacing w:after="0" w:line="240" w:lineRule="auto"/>
        <w:ind w:firstLine="540"/>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6997BD6B" w14:textId="77777777" w:rsidR="00905C75" w:rsidRPr="000F50A6" w:rsidRDefault="00905C75" w:rsidP="00905C75">
      <w:pPr>
        <w:spacing w:after="0" w:line="240" w:lineRule="auto"/>
        <w:ind w:firstLine="567"/>
        <w:jc w:val="center"/>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Перечень документов, подлежащих истребованию в порядке межведомственного информационного взаимодействия, которые Заявитель вправе представить</w:t>
      </w:r>
    </w:p>
    <w:p w14:paraId="7D4A9B4B"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32347BE4"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 Утвержденный проект межевания территории;</w:t>
      </w:r>
    </w:p>
    <w:p w14:paraId="2281A62F"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 Выписка из ЕГРН об объекте недвижимости (об испрашиваемом земельном участке);</w:t>
      </w:r>
    </w:p>
    <w:p w14:paraId="62D11012"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 Выписка из Единого государственного реестра юридических лиц (далее – ЕГРЮЛ) в отношении СНТ и ОНТ;</w:t>
      </w:r>
    </w:p>
    <w:p w14:paraId="096268D2"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5. Выписка из ЕГРН об объекте недвижимости (о здании и (или) сооружении, расположенном(</w:t>
      </w:r>
      <w:proofErr w:type="spellStart"/>
      <w:r w:rsidRPr="000F50A6">
        <w:rPr>
          <w:rFonts w:ascii="Arial" w:eastAsia="Times New Roman" w:hAnsi="Arial" w:cs="Arial"/>
          <w:color w:val="000000"/>
          <w:sz w:val="24"/>
          <w:szCs w:val="24"/>
          <w:lang w:eastAsia="ru-RU"/>
        </w:rPr>
        <w:t>ых</w:t>
      </w:r>
      <w:proofErr w:type="spellEnd"/>
      <w:r w:rsidRPr="000F50A6">
        <w:rPr>
          <w:rFonts w:ascii="Arial" w:eastAsia="Times New Roman" w:hAnsi="Arial" w:cs="Arial"/>
          <w:color w:val="000000"/>
          <w:sz w:val="24"/>
          <w:szCs w:val="24"/>
          <w:lang w:eastAsia="ru-RU"/>
        </w:rPr>
        <w:t>) на испрашиваемом земельном участке);</w:t>
      </w:r>
    </w:p>
    <w:p w14:paraId="1F5BF172"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14:paraId="254A5BE3"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7. Выписка из ЕГРЮЛ о юридическом лице, являющемся заявителем;</w:t>
      </w:r>
    </w:p>
    <w:p w14:paraId="30B3D328"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8. Выписка из ЕГРИП об индивидуальном предпринимателе, являющемся заявителем;</w:t>
      </w:r>
    </w:p>
    <w:p w14:paraId="7DB86824"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26801947"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10. Сведения о трудовой деятельности;</w:t>
      </w:r>
    </w:p>
    <w:p w14:paraId="1B56775C"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11. Указ или распоряжение Президента Российской Федерации;</w:t>
      </w:r>
    </w:p>
    <w:p w14:paraId="5F2DD199"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12. Распоряжение Правительства Российской Федерации;</w:t>
      </w:r>
    </w:p>
    <w:p w14:paraId="7BCEB7DD"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13. Распоряжение Губернатора Воронежской области;</w:t>
      </w:r>
    </w:p>
    <w:p w14:paraId="44709EF5"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p w14:paraId="2F8EF8A4"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15. Договор аренды исходного земельного участка, в том числе предоставленного для комплексного развития территории;</w:t>
      </w:r>
    </w:p>
    <w:p w14:paraId="1AE58B0A"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16. Утвержденный проект планировки и утвержденный проект межевания территории;</w:t>
      </w:r>
    </w:p>
    <w:p w14:paraId="7313C1D7"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17. Выписка из ЕГРН об объекте недвижимости (об объекте незавершенного строительства, расположенном на испрашиваемом земельном участке);</w:t>
      </w:r>
    </w:p>
    <w:p w14:paraId="580052AF"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18. Договор или решение о комплексном развитии территории;</w:t>
      </w:r>
    </w:p>
    <w:p w14:paraId="1F70EDE6"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19. Решение о предварительном согласовании предоставления земельного участка;</w:t>
      </w:r>
    </w:p>
    <w:p w14:paraId="4A6360BA"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20. Свидетельство о внесении казачьего общества в государственный реестр казачьих обществ в Российской Федерации;</w:t>
      </w:r>
    </w:p>
    <w:p w14:paraId="6182A70B"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21. Свидетельство, удостоверяющее регистрацию лица в качестве резидента особой экономической зоны;</w:t>
      </w:r>
    </w:p>
    <w:p w14:paraId="6C4F4B47"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22. Соглашение об управлении особой экономической зоной;</w:t>
      </w:r>
    </w:p>
    <w:p w14:paraId="3907CD6B"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23. Соглашение о взаимодействии в сфере развития инфраструктуры особой экономической зоны;</w:t>
      </w:r>
    </w:p>
    <w:p w14:paraId="7B6047A0"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24. Концессионное соглашение;</w:t>
      </w:r>
    </w:p>
    <w:p w14:paraId="37A8C973"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25. Договор об освоении территории в целях строительства и эксплуатации наемного дома коммерческого использования;</w:t>
      </w:r>
    </w:p>
    <w:p w14:paraId="61451239"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26. Договор об освоении территории в целях строительства и эксплуатации наемного дома социального использования;</w:t>
      </w:r>
    </w:p>
    <w:p w14:paraId="31D8FF8E"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27. Специальный инвестиционный контракт;</w:t>
      </w:r>
    </w:p>
    <w:p w14:paraId="6CD0C52C"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28. </w:t>
      </w:r>
      <w:proofErr w:type="spellStart"/>
      <w:r w:rsidRPr="000F50A6">
        <w:rPr>
          <w:rFonts w:ascii="Arial" w:eastAsia="Times New Roman" w:hAnsi="Arial" w:cs="Arial"/>
          <w:color w:val="000000"/>
          <w:sz w:val="24"/>
          <w:szCs w:val="24"/>
          <w:lang w:eastAsia="ru-RU"/>
        </w:rPr>
        <w:t>Охотхозяйственное</w:t>
      </w:r>
      <w:proofErr w:type="spellEnd"/>
      <w:r w:rsidRPr="000F50A6">
        <w:rPr>
          <w:rFonts w:ascii="Arial" w:eastAsia="Times New Roman" w:hAnsi="Arial" w:cs="Arial"/>
          <w:color w:val="000000"/>
          <w:sz w:val="24"/>
          <w:szCs w:val="24"/>
          <w:lang w:eastAsia="ru-RU"/>
        </w:rPr>
        <w:t xml:space="preserve"> соглашение;</w:t>
      </w:r>
    </w:p>
    <w:p w14:paraId="202919FA"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29.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p w14:paraId="63D6625C"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30. Договор пользования рыбоводным участком;</w:t>
      </w:r>
    </w:p>
    <w:p w14:paraId="32885BC2"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31.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14:paraId="3434F061"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32. Договор об условиях деятельности в свободной экономической зоне;</w:t>
      </w:r>
    </w:p>
    <w:p w14:paraId="6DF676FA"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33. Свидетельство о включении юридического лица, индивидуального предпринимателя в единый реестр участников свободной экономической зоны;</w:t>
      </w:r>
    </w:p>
    <w:p w14:paraId="233F4870"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34.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14:paraId="4DCAAEA7"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35. Сведения о трудовой деятельности;</w:t>
      </w:r>
    </w:p>
    <w:p w14:paraId="739B1ED2" w14:textId="24C4B1A9"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36.</w:t>
      </w:r>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14:paraId="20FA5C8C"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37. Договор найма служебного жилого помещения;</w:t>
      </w:r>
    </w:p>
    <w:p w14:paraId="3FBD1CE2"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38.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14:paraId="5509E284"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39. Решение о создании некоммерческой организации;</w:t>
      </w:r>
    </w:p>
    <w:p w14:paraId="7743C8AD"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40. Выписка из ЕГРН об объекте недвижимости (о здании и (или) сооружении, расположенном(</w:t>
      </w:r>
      <w:proofErr w:type="spellStart"/>
      <w:r w:rsidRPr="000F50A6">
        <w:rPr>
          <w:rFonts w:ascii="Arial" w:eastAsia="Times New Roman" w:hAnsi="Arial" w:cs="Arial"/>
          <w:color w:val="000000"/>
          <w:sz w:val="24"/>
          <w:szCs w:val="24"/>
          <w:lang w:eastAsia="ru-RU"/>
        </w:rPr>
        <w:t>ых</w:t>
      </w:r>
      <w:proofErr w:type="spellEnd"/>
      <w:r w:rsidRPr="000F50A6">
        <w:rPr>
          <w:rFonts w:ascii="Arial" w:eastAsia="Times New Roman" w:hAnsi="Arial" w:cs="Arial"/>
          <w:color w:val="000000"/>
          <w:sz w:val="24"/>
          <w:szCs w:val="24"/>
          <w:lang w:eastAsia="ru-RU"/>
        </w:rPr>
        <w:t>) на испрашиваемом земельном участке (не требуется в случае строительства здания, сооружения);</w:t>
      </w:r>
    </w:p>
    <w:p w14:paraId="7E76962C"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41. Государственный контракт;</w:t>
      </w:r>
    </w:p>
    <w:p w14:paraId="266C039B"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42. Решение Воронежской области о создании некоммерческой организации.</w:t>
      </w:r>
    </w:p>
    <w:p w14:paraId="18D32143" w14:textId="43EF81CD"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43.</w:t>
      </w:r>
      <w:r w:rsidR="0015292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 xml:space="preserve">Выписка из системы государственного информационного обеспечения в сфере сельского хозяйства, содержащая сведения о </w:t>
      </w:r>
      <w:proofErr w:type="spellStart"/>
      <w:r w:rsidRPr="000F50A6">
        <w:rPr>
          <w:rFonts w:ascii="Arial" w:eastAsia="Times New Roman" w:hAnsi="Arial" w:cs="Arial"/>
          <w:color w:val="000000"/>
          <w:sz w:val="24"/>
          <w:szCs w:val="24"/>
          <w:lang w:eastAsia="ru-RU"/>
        </w:rPr>
        <w:t>агролесомелиоративных</w:t>
      </w:r>
      <w:proofErr w:type="spellEnd"/>
      <w:r w:rsidRPr="000F50A6">
        <w:rPr>
          <w:rFonts w:ascii="Arial" w:eastAsia="Times New Roman" w:hAnsi="Arial" w:cs="Arial"/>
          <w:color w:val="000000"/>
          <w:sz w:val="24"/>
          <w:szCs w:val="24"/>
          <w:lang w:eastAsia="ru-RU"/>
        </w:rPr>
        <w:t xml:space="preserve"> насаждениях, в отношении которых осуществлен учет в соответствии со статьей 20.1 Федерального закона от 10.01.1996 № 4-ФЗ «О мелиорации земель».</w:t>
      </w:r>
    </w:p>
    <w:p w14:paraId="5D33EB6F" w14:textId="2BF8117E" w:rsidR="00152926" w:rsidRDefault="00152926" w:rsidP="00905C75">
      <w:pPr>
        <w:spacing w:after="0" w:line="240" w:lineRule="auto"/>
        <w:ind w:left="5103"/>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4D87E224" w14:textId="58FC2C14" w:rsidR="00905C75" w:rsidRPr="000F50A6" w:rsidRDefault="00905C75" w:rsidP="00905C75">
      <w:pPr>
        <w:spacing w:after="0" w:line="240" w:lineRule="auto"/>
        <w:ind w:left="5103"/>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Приложение 4</w:t>
      </w:r>
    </w:p>
    <w:p w14:paraId="70FB68A6" w14:textId="77777777" w:rsidR="00905C75" w:rsidRPr="000F50A6" w:rsidRDefault="00905C75" w:rsidP="00905C75">
      <w:pPr>
        <w:spacing w:after="0" w:line="240" w:lineRule="auto"/>
        <w:ind w:left="5103"/>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к Административному регламенту</w:t>
      </w:r>
    </w:p>
    <w:p w14:paraId="77EAA5E2" w14:textId="77777777" w:rsidR="00905C75" w:rsidRPr="000F50A6" w:rsidRDefault="00905C75" w:rsidP="00905C75">
      <w:pPr>
        <w:spacing w:after="0" w:line="240" w:lineRule="auto"/>
        <w:jc w:val="center"/>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Исчерпывающий перечень</w:t>
      </w:r>
    </w:p>
    <w:p w14:paraId="7FEAB96C" w14:textId="77777777" w:rsidR="00905C75" w:rsidRPr="000F50A6" w:rsidRDefault="00905C75" w:rsidP="00905C75">
      <w:pPr>
        <w:spacing w:after="0" w:line="240" w:lineRule="auto"/>
        <w:jc w:val="center"/>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W w:w="0" w:type="auto"/>
        <w:tblCellMar>
          <w:left w:w="0" w:type="dxa"/>
          <w:right w:w="0" w:type="dxa"/>
        </w:tblCellMar>
        <w:tblLook w:val="04A0" w:firstRow="1" w:lastRow="0" w:firstColumn="1" w:lastColumn="0" w:noHBand="0" w:noVBand="1"/>
      </w:tblPr>
      <w:tblGrid>
        <w:gridCol w:w="2174"/>
        <w:gridCol w:w="7165"/>
      </w:tblGrid>
      <w:tr w:rsidR="00905C75" w:rsidRPr="000F50A6" w14:paraId="3C64A3FB" w14:textId="77777777" w:rsidTr="00C77902">
        <w:tc>
          <w:tcPr>
            <w:tcW w:w="934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D85AD8"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Результаты:</w:t>
            </w:r>
          </w:p>
          <w:p w14:paraId="0921FEFE" w14:textId="77777777" w:rsidR="00905C75" w:rsidRPr="000F50A6" w:rsidRDefault="00905C75" w:rsidP="00C77902">
            <w:pPr>
              <w:spacing w:after="0" w:line="240" w:lineRule="auto"/>
              <w:ind w:firstLine="454"/>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 «Договор купли-продажи земельного участка, находящегося в муниципальной собственности»;</w:t>
            </w:r>
          </w:p>
          <w:p w14:paraId="784006C0" w14:textId="77777777" w:rsidR="00905C75" w:rsidRPr="000F50A6" w:rsidRDefault="00905C75" w:rsidP="00C77902">
            <w:pPr>
              <w:spacing w:after="0" w:line="240" w:lineRule="auto"/>
              <w:ind w:firstLine="454"/>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 «Договор аренды земельного участка, находящегося в муниципальной собственности»;</w:t>
            </w:r>
          </w:p>
          <w:p w14:paraId="4B4FE198" w14:textId="77777777" w:rsidR="00905C75" w:rsidRPr="000F50A6" w:rsidRDefault="00905C75" w:rsidP="00C77902">
            <w:pPr>
              <w:spacing w:after="0" w:line="240" w:lineRule="auto"/>
              <w:ind w:firstLine="454"/>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 «Договор безвозмездного пользования земельным участком, находящимся в муниципальной собственности»;</w:t>
            </w:r>
          </w:p>
          <w:p w14:paraId="528E6925" w14:textId="77777777" w:rsidR="00905C75" w:rsidRPr="000F50A6" w:rsidRDefault="00905C75" w:rsidP="00C77902">
            <w:pPr>
              <w:spacing w:after="0" w:line="240" w:lineRule="auto"/>
              <w:ind w:firstLine="454"/>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 «Решение о предоставлении земельного участка, находящегося в муниципальной собственности, в постоянное (бессрочное) пользование»</w:t>
            </w:r>
          </w:p>
        </w:tc>
      </w:tr>
      <w:tr w:rsidR="00905C75" w:rsidRPr="000F50A6" w14:paraId="54C3A48E" w14:textId="77777777" w:rsidTr="00C77902">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F3B177"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Категории заявителей</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EC27E7"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905C75" w:rsidRPr="000F50A6" w14:paraId="1D6F378E" w14:textId="77777777" w:rsidTr="00C77902">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8CBB0B"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F07E91"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14:paraId="62347E54"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2. Неполное заполнение полей в форме заявления, в том числе в интерактивной форме заявления на ЕПГУ, РПГУ;</w:t>
            </w:r>
          </w:p>
          <w:p w14:paraId="12DF4DCF"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3. Представление неполного комплекта документов, необходимых для предоставления Муниципальной услуги;</w:t>
            </w:r>
          </w:p>
          <w:p w14:paraId="1BB8CA41"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1B33E11A"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304F72D8"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72F59E7C"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53CDE8F7"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 xml:space="preserve">8. Несоблюдение установленных статьей 11 Федерального закона от 6 апреля 2011 г. № 63-Ф3 «Об электронной подписи» условий признания </w:t>
            </w:r>
            <w:r w:rsidRPr="000F50A6">
              <w:rPr>
                <w:rFonts w:ascii="Arial" w:eastAsia="Times New Roman" w:hAnsi="Arial" w:cs="Arial"/>
                <w:spacing w:val="7"/>
                <w:sz w:val="24"/>
                <w:szCs w:val="24"/>
                <w:lang w:eastAsia="ru-RU"/>
              </w:rPr>
              <w:lastRenderedPageBreak/>
              <w:t>действительности усиленной квалифицированной электронной подписи.</w:t>
            </w:r>
          </w:p>
        </w:tc>
      </w:tr>
      <w:tr w:rsidR="00905C75" w:rsidRPr="000F50A6" w14:paraId="2594381E" w14:textId="77777777" w:rsidTr="00C77902">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B304AC"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lastRenderedPageBreak/>
              <w:t>Основания для приостановления предоставления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C71C44"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905C75" w:rsidRPr="000F50A6" w14:paraId="5CB6BB31" w14:textId="77777777" w:rsidTr="00C77902">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39A174"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Основания для возвращения заявления</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F3AEB7" w14:textId="77777777" w:rsidR="00905C75" w:rsidRPr="000F50A6" w:rsidRDefault="00905C75" w:rsidP="00C77902">
            <w:pPr>
              <w:spacing w:after="0" w:line="240" w:lineRule="auto"/>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В течение десяти дней со дня поступления заявления о предоставлении земельного участка Администрация возвращает это заявление заявителю, если:</w:t>
            </w:r>
          </w:p>
          <w:p w14:paraId="1A827893" w14:textId="35801DFE" w:rsidR="00905C75" w:rsidRPr="000F50A6" w:rsidRDefault="00905C75" w:rsidP="00C77902">
            <w:pPr>
              <w:spacing w:after="0" w:line="240" w:lineRule="auto"/>
              <w:ind w:left="360" w:hanging="360"/>
              <w:jc w:val="both"/>
              <w:rPr>
                <w:rFonts w:ascii="Calibri" w:eastAsia="Times New Roman" w:hAnsi="Calibri" w:cs="Calibri"/>
                <w:sz w:val="24"/>
                <w:szCs w:val="24"/>
                <w:lang w:eastAsia="ru-RU"/>
              </w:rPr>
            </w:pPr>
            <w:r w:rsidRPr="000F50A6">
              <w:rPr>
                <w:rFonts w:ascii="Arial" w:eastAsia="Times New Roman" w:hAnsi="Arial" w:cs="Arial"/>
                <w:sz w:val="20"/>
                <w:szCs w:val="20"/>
                <w:lang w:eastAsia="ru-RU"/>
              </w:rPr>
              <w:t>1)</w:t>
            </w:r>
            <w:r w:rsidR="00152926">
              <w:rPr>
                <w:rFonts w:ascii="Arial" w:eastAsia="Times New Roman" w:hAnsi="Arial" w:cs="Arial"/>
                <w:sz w:val="20"/>
                <w:szCs w:val="20"/>
                <w:lang w:eastAsia="ru-RU"/>
              </w:rPr>
              <w:t xml:space="preserve"> </w:t>
            </w:r>
            <w:r w:rsidRPr="000F50A6">
              <w:rPr>
                <w:rFonts w:ascii="Arial" w:eastAsia="Times New Roman" w:hAnsi="Arial" w:cs="Arial"/>
                <w:sz w:val="24"/>
                <w:szCs w:val="24"/>
                <w:lang w:eastAsia="ru-RU"/>
              </w:rPr>
              <w:t>Заявление не соответствует требованиям настоящего Административного регламента;</w:t>
            </w:r>
          </w:p>
          <w:p w14:paraId="1A586DEE" w14:textId="13C6EFCE" w:rsidR="00905C75" w:rsidRPr="000F50A6" w:rsidRDefault="00905C75" w:rsidP="00C77902">
            <w:pPr>
              <w:spacing w:after="0" w:line="240" w:lineRule="auto"/>
              <w:ind w:left="360" w:hanging="360"/>
              <w:jc w:val="both"/>
              <w:rPr>
                <w:rFonts w:ascii="Calibri" w:eastAsia="Times New Roman" w:hAnsi="Calibri" w:cs="Calibri"/>
                <w:sz w:val="24"/>
                <w:szCs w:val="24"/>
                <w:lang w:eastAsia="ru-RU"/>
              </w:rPr>
            </w:pPr>
            <w:r w:rsidRPr="000F50A6">
              <w:rPr>
                <w:rFonts w:ascii="Arial" w:eastAsia="Times New Roman" w:hAnsi="Arial" w:cs="Arial"/>
                <w:sz w:val="20"/>
                <w:szCs w:val="20"/>
                <w:lang w:eastAsia="ru-RU"/>
              </w:rPr>
              <w:t>2)</w:t>
            </w:r>
            <w:r w:rsidR="00152926">
              <w:rPr>
                <w:rFonts w:ascii="Arial" w:eastAsia="Times New Roman" w:hAnsi="Arial" w:cs="Arial"/>
                <w:sz w:val="20"/>
                <w:szCs w:val="20"/>
                <w:lang w:eastAsia="ru-RU"/>
              </w:rPr>
              <w:t xml:space="preserve"> </w:t>
            </w:r>
            <w:r w:rsidRPr="000F50A6">
              <w:rPr>
                <w:rFonts w:ascii="Arial" w:eastAsia="Times New Roman" w:hAnsi="Arial" w:cs="Arial"/>
                <w:sz w:val="24"/>
                <w:szCs w:val="24"/>
                <w:lang w:eastAsia="ru-RU"/>
              </w:rPr>
              <w:t>подано в иной уполномоченный орган;</w:t>
            </w:r>
          </w:p>
          <w:p w14:paraId="4D7E04B9" w14:textId="6CE4B7A3" w:rsidR="00905C75" w:rsidRPr="000F50A6" w:rsidRDefault="00905C75" w:rsidP="00C77902">
            <w:pPr>
              <w:spacing w:after="0" w:line="240" w:lineRule="auto"/>
              <w:ind w:left="360" w:hanging="360"/>
              <w:jc w:val="both"/>
              <w:rPr>
                <w:rFonts w:ascii="Calibri" w:eastAsia="Times New Roman" w:hAnsi="Calibri" w:cs="Calibri"/>
                <w:sz w:val="24"/>
                <w:szCs w:val="24"/>
                <w:lang w:eastAsia="ru-RU"/>
              </w:rPr>
            </w:pPr>
            <w:r w:rsidRPr="000F50A6">
              <w:rPr>
                <w:rFonts w:ascii="Arial" w:eastAsia="Times New Roman" w:hAnsi="Arial" w:cs="Arial"/>
                <w:sz w:val="20"/>
                <w:szCs w:val="20"/>
                <w:lang w:eastAsia="ru-RU"/>
              </w:rPr>
              <w:t>3)</w:t>
            </w:r>
            <w:r w:rsidR="00152926">
              <w:rPr>
                <w:rFonts w:ascii="Arial" w:eastAsia="Times New Roman" w:hAnsi="Arial" w:cs="Arial"/>
                <w:sz w:val="20"/>
                <w:szCs w:val="20"/>
                <w:lang w:eastAsia="ru-RU"/>
              </w:rPr>
              <w:t xml:space="preserve"> </w:t>
            </w:r>
            <w:r w:rsidRPr="000F50A6">
              <w:rPr>
                <w:rFonts w:ascii="Arial" w:eastAsia="Times New Roman" w:hAnsi="Arial" w:cs="Arial"/>
                <w:sz w:val="24"/>
                <w:szCs w:val="24"/>
                <w:lang w:eastAsia="ru-RU"/>
              </w:rPr>
              <w:t>к</w:t>
            </w:r>
            <w:r w:rsidR="00152926">
              <w:rPr>
                <w:rFonts w:ascii="Arial" w:eastAsia="Times New Roman" w:hAnsi="Arial" w:cs="Arial"/>
                <w:sz w:val="24"/>
                <w:szCs w:val="24"/>
                <w:lang w:eastAsia="ru-RU"/>
              </w:rPr>
              <w:t xml:space="preserve"> </w:t>
            </w:r>
            <w:r w:rsidRPr="000F50A6">
              <w:rPr>
                <w:rFonts w:ascii="Arial" w:eastAsia="Times New Roman" w:hAnsi="Arial" w:cs="Arial"/>
                <w:sz w:val="24"/>
                <w:szCs w:val="24"/>
                <w:lang w:eastAsia="ru-RU"/>
              </w:rPr>
              <w:t>заявлению не приложены документы, предоставляемые в соответствии с настоящим Административным регламентом.</w:t>
            </w:r>
          </w:p>
          <w:p w14:paraId="76880F0F" w14:textId="77777777" w:rsidR="00905C75" w:rsidRPr="000F50A6" w:rsidRDefault="00905C75" w:rsidP="00C77902">
            <w:pPr>
              <w:spacing w:after="0" w:line="240" w:lineRule="auto"/>
              <w:jc w:val="both"/>
              <w:rPr>
                <w:rFonts w:ascii="Calibri" w:eastAsia="Times New Roman" w:hAnsi="Calibri" w:cs="Calibri"/>
                <w:sz w:val="24"/>
                <w:szCs w:val="24"/>
                <w:lang w:eastAsia="ru-RU"/>
              </w:rPr>
            </w:pPr>
            <w:r w:rsidRPr="000F50A6">
              <w:rPr>
                <w:rFonts w:ascii="Arial" w:eastAsia="Times New Roman" w:hAnsi="Arial" w:cs="Arial"/>
                <w:sz w:val="24"/>
                <w:szCs w:val="24"/>
                <w:lang w:eastAsia="ru-RU"/>
              </w:rPr>
              <w:t>Администрация указывает причины возврата заявления о предоставлении земельного участка.</w:t>
            </w:r>
          </w:p>
        </w:tc>
      </w:tr>
      <w:tr w:rsidR="00905C75" w:rsidRPr="000F50A6" w14:paraId="3B4DA417" w14:textId="77777777" w:rsidTr="00C77902">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3833AB"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Основания для отказа в предоставлении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232467"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5B3851DE"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 гражданам и юридическим лицам для сельскохозяйственного, </w:t>
            </w:r>
            <w:proofErr w:type="spellStart"/>
            <w:r w:rsidRPr="000F50A6">
              <w:rPr>
                <w:rFonts w:ascii="Arial" w:eastAsia="Times New Roman" w:hAnsi="Arial" w:cs="Arial"/>
                <w:sz w:val="24"/>
                <w:szCs w:val="24"/>
                <w:lang w:eastAsia="ru-RU"/>
              </w:rPr>
              <w:t>охотхозяйственного</w:t>
            </w:r>
            <w:proofErr w:type="spellEnd"/>
            <w:r w:rsidRPr="000F50A6">
              <w:rPr>
                <w:rFonts w:ascii="Arial" w:eastAsia="Times New Roman" w:hAnsi="Arial" w:cs="Arial"/>
                <w:sz w:val="24"/>
                <w:szCs w:val="24"/>
                <w:lang w:eastAsia="ru-RU"/>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1AA9924F" w14:textId="77777777" w:rsidR="00905C75" w:rsidRPr="000F50A6" w:rsidRDefault="00905C75" w:rsidP="00C77902">
            <w:pPr>
              <w:spacing w:after="0" w:line="288" w:lineRule="atLeast"/>
              <w:ind w:firstLine="540"/>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w:t>
            </w:r>
            <w:r w:rsidRPr="000F50A6">
              <w:rPr>
                <w:rFonts w:ascii="Arial" w:eastAsia="Times New Roman" w:hAnsi="Arial" w:cs="Arial"/>
                <w:sz w:val="24"/>
                <w:szCs w:val="24"/>
                <w:lang w:eastAsia="ru-RU"/>
              </w:rPr>
              <w:lastRenderedPageBreak/>
              <w:t>земельного 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765EA04F"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2738FF12"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509E1F7E"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5D2B0953"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lastRenderedPageBreak/>
              <w:t>7) указанный в заявлении о предоставлении земельного участка земельный участок является зарезервированным для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5711AC36"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5C088582"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4DF6A9A9"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0AD7A5A5"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14:paraId="0DFA57FA"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 xml:space="preserve">12) в отношении земельного участка, указанного в заявлении о его предоставлении, поступило предусмотренное подпунктом 6 пункта 4 статьи 39.11 </w:t>
            </w:r>
            <w:r w:rsidRPr="000F50A6">
              <w:rPr>
                <w:rFonts w:ascii="Arial" w:eastAsia="Times New Roman" w:hAnsi="Arial" w:cs="Arial"/>
                <w:sz w:val="24"/>
                <w:szCs w:val="24"/>
                <w:lang w:eastAsia="ru-RU"/>
              </w:rPr>
              <w:lastRenderedPageBreak/>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14:paraId="580DCBAA" w14:textId="77777777" w:rsidR="00905C75" w:rsidRPr="000F50A6" w:rsidRDefault="00905C75" w:rsidP="00C77902">
            <w:pPr>
              <w:spacing w:after="0" w:line="288" w:lineRule="atLeast"/>
              <w:ind w:firstLine="540"/>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13)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244B1B4A"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7062BA40"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16901753"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14:paraId="30DB782F"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w:t>
            </w:r>
          </w:p>
          <w:p w14:paraId="6E9E8348"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 xml:space="preserve">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w:t>
            </w:r>
            <w:r w:rsidRPr="000F50A6">
              <w:rPr>
                <w:rFonts w:ascii="Arial" w:eastAsia="Times New Roman" w:hAnsi="Arial" w:cs="Arial"/>
                <w:sz w:val="24"/>
                <w:szCs w:val="24"/>
                <w:lang w:eastAsia="ru-RU"/>
              </w:rPr>
              <w:lastRenderedPageBreak/>
              <w:t>обратилось лицо, не уполномоченное на строительство этих объектов;</w:t>
            </w:r>
          </w:p>
          <w:p w14:paraId="521F43B0"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w:t>
            </w:r>
          </w:p>
          <w:p w14:paraId="14748B62"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20) предоставление земельного участка на заявленном виде прав не допускается;</w:t>
            </w:r>
          </w:p>
          <w:p w14:paraId="5613FD46"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21) в отношении земельного участка, указанного в заявлении о его предоставлении, не установлен вид разрешенного использования;</w:t>
            </w:r>
          </w:p>
          <w:p w14:paraId="57E85BFE"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22) указанный в заявлении о предоставлении земельного участка земельный участок не отнесен к определенной категории земель;</w:t>
            </w:r>
          </w:p>
          <w:p w14:paraId="081DF8E4"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00E1FF99"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79174FF8"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25)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0E63D090"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2644DFE2"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 xml:space="preserve">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w:t>
            </w:r>
            <w:r w:rsidRPr="000F50A6">
              <w:rPr>
                <w:rFonts w:ascii="Arial" w:eastAsia="Times New Roman" w:hAnsi="Arial" w:cs="Arial"/>
                <w:sz w:val="24"/>
                <w:szCs w:val="24"/>
                <w:lang w:eastAsia="ru-RU"/>
              </w:rPr>
              <w:lastRenderedPageBreak/>
              <w:t>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r>
      <w:tr w:rsidR="00905C75" w:rsidRPr="000F50A6" w14:paraId="2B759C77" w14:textId="77777777" w:rsidTr="00C77902">
        <w:tc>
          <w:tcPr>
            <w:tcW w:w="934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9CC8AB"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lastRenderedPageBreak/>
              <w:t>Результат</w:t>
            </w:r>
          </w:p>
          <w:p w14:paraId="15CB1872"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«Исправление допущенных опечаток и (или) ошибок в выданных в результате предоставления Муниципальной услуги документах»</w:t>
            </w:r>
          </w:p>
        </w:tc>
      </w:tr>
      <w:tr w:rsidR="00905C75" w:rsidRPr="000F50A6" w14:paraId="25CA2AAC" w14:textId="77777777" w:rsidTr="00C77902">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004CE8"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Категории заявителей</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934BA7"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905C75" w:rsidRPr="000F50A6" w14:paraId="70006E21" w14:textId="77777777" w:rsidTr="00C77902">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D3DCA1"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C3E5A6"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14:paraId="774E1759"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2. Неполное заполнение полей в форме заявления, в том числе в интерактивной форме заявления на ЕПГУ;</w:t>
            </w:r>
          </w:p>
          <w:p w14:paraId="09E2AFE4"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3. Представление неполного комплекта документов, необходимых для предоставления Муниципальной услуги;</w:t>
            </w:r>
          </w:p>
          <w:p w14:paraId="5882695C"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1E10DCB8"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07F040B6"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26EF2CA2"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40900444"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905C75" w:rsidRPr="000F50A6" w14:paraId="67578FC7" w14:textId="77777777" w:rsidTr="00C77902">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8DE87D"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Основания для приостановления предоставления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1CF107"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905C75" w:rsidRPr="000F50A6" w14:paraId="1D549D25" w14:textId="77777777" w:rsidTr="00C77902">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33B769"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 xml:space="preserve">Основания для отказа в предоставлении </w:t>
            </w:r>
            <w:r w:rsidRPr="000F50A6">
              <w:rPr>
                <w:rFonts w:ascii="Arial" w:eastAsia="Times New Roman" w:hAnsi="Arial" w:cs="Arial"/>
                <w:sz w:val="24"/>
                <w:szCs w:val="24"/>
                <w:lang w:eastAsia="ru-RU"/>
              </w:rPr>
              <w:lastRenderedPageBreak/>
              <w:t>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10031F"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lastRenderedPageBreak/>
              <w:t>Отсутствие в выданных по результатам предоставления услуги документах опечаток и (или) ошибок</w:t>
            </w:r>
          </w:p>
        </w:tc>
      </w:tr>
      <w:tr w:rsidR="00905C75" w:rsidRPr="000F50A6" w14:paraId="238BED2C" w14:textId="77777777" w:rsidTr="00C77902">
        <w:tc>
          <w:tcPr>
            <w:tcW w:w="934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1D68F6"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Результат</w:t>
            </w:r>
          </w:p>
          <w:p w14:paraId="4D507B02"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«Дубликат выданного в результате предоставления Муниципальной услуги документа»</w:t>
            </w:r>
          </w:p>
        </w:tc>
      </w:tr>
      <w:tr w:rsidR="00905C75" w:rsidRPr="000F50A6" w14:paraId="282B5F4E" w14:textId="77777777" w:rsidTr="00C77902">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16649C"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Категории заявителей</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1E9447"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905C75" w:rsidRPr="000F50A6" w14:paraId="4F4BAAB7" w14:textId="77777777" w:rsidTr="00C77902">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F40250"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097BC7"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14:paraId="34DE2410"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2. Неполное заполнение полей в форме заявления, в том числе в интерактивной форме заявления на ЕПГУ;</w:t>
            </w:r>
          </w:p>
          <w:p w14:paraId="491A3814"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3. Представление неполного комплекта документов, необходимых для предоставления Муниципальной услуги;</w:t>
            </w:r>
          </w:p>
          <w:p w14:paraId="0DE62EEF"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52A34E3B"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5DFD0B3E"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4FA5333F"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0FABDD0B" w14:textId="77777777" w:rsidR="00905C75" w:rsidRPr="000F50A6" w:rsidRDefault="00905C75" w:rsidP="00C77902">
            <w:pPr>
              <w:spacing w:after="0" w:line="240" w:lineRule="auto"/>
              <w:ind w:firstLine="459"/>
              <w:jc w:val="both"/>
              <w:rPr>
                <w:rFonts w:ascii="Arial" w:eastAsia="Times New Roman" w:hAnsi="Arial" w:cs="Arial"/>
                <w:sz w:val="24"/>
                <w:szCs w:val="24"/>
                <w:lang w:eastAsia="ru-RU"/>
              </w:rPr>
            </w:pPr>
            <w:r w:rsidRPr="000F50A6">
              <w:rPr>
                <w:rFonts w:ascii="Arial" w:eastAsia="Times New Roman" w:hAnsi="Arial" w:cs="Arial"/>
                <w:spacing w:val="7"/>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905C75" w:rsidRPr="000F50A6" w14:paraId="7A1B6644" w14:textId="77777777" w:rsidTr="00C77902">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E0FF68"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Основания для приостановления предоставления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B2F2D9"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905C75" w:rsidRPr="000F50A6" w14:paraId="1602A6ED" w14:textId="77777777" w:rsidTr="00C77902">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2F2D14" w14:textId="77777777" w:rsidR="00905C75" w:rsidRPr="000F50A6" w:rsidRDefault="00905C75" w:rsidP="00C77902">
            <w:pPr>
              <w:spacing w:after="0" w:line="240" w:lineRule="auto"/>
              <w:jc w:val="center"/>
              <w:rPr>
                <w:rFonts w:ascii="Arial" w:eastAsia="Times New Roman" w:hAnsi="Arial" w:cs="Arial"/>
                <w:sz w:val="24"/>
                <w:szCs w:val="24"/>
                <w:lang w:eastAsia="ru-RU"/>
              </w:rPr>
            </w:pPr>
            <w:r w:rsidRPr="000F50A6">
              <w:rPr>
                <w:rFonts w:ascii="Arial" w:eastAsia="Times New Roman" w:hAnsi="Arial" w:cs="Arial"/>
                <w:sz w:val="24"/>
                <w:szCs w:val="24"/>
                <w:lang w:eastAsia="ru-RU"/>
              </w:rPr>
              <w:t>Основания для отказа в предоставлении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E0FACF" w14:textId="77777777" w:rsidR="00905C75" w:rsidRPr="000F50A6" w:rsidRDefault="00905C75" w:rsidP="00C77902">
            <w:pPr>
              <w:spacing w:after="0" w:line="240" w:lineRule="auto"/>
              <w:ind w:firstLine="496"/>
              <w:jc w:val="both"/>
              <w:rPr>
                <w:rFonts w:ascii="Arial" w:eastAsia="Times New Roman" w:hAnsi="Arial" w:cs="Arial"/>
                <w:sz w:val="24"/>
                <w:szCs w:val="24"/>
                <w:lang w:eastAsia="ru-RU"/>
              </w:rPr>
            </w:pPr>
            <w:r w:rsidRPr="000F50A6">
              <w:rPr>
                <w:rFonts w:ascii="Arial" w:eastAsia="Times New Roman" w:hAnsi="Arial" w:cs="Arial"/>
                <w:sz w:val="24"/>
                <w:szCs w:val="24"/>
                <w:lang w:eastAsia="ru-RU"/>
              </w:rPr>
              <w:t>За выдачей дубликата документа обратилось лицо, не являющееся Заявителем (его представителем)</w:t>
            </w:r>
          </w:p>
        </w:tc>
      </w:tr>
    </w:tbl>
    <w:p w14:paraId="3BFA187D" w14:textId="77777777" w:rsidR="00905C75" w:rsidRPr="000F50A6" w:rsidRDefault="00905C75" w:rsidP="00905C75">
      <w:pPr>
        <w:spacing w:after="0" w:line="240" w:lineRule="auto"/>
        <w:ind w:left="6237"/>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Приложение 5</w:t>
      </w:r>
    </w:p>
    <w:p w14:paraId="048A3593" w14:textId="77777777" w:rsidR="00905C75" w:rsidRPr="000F50A6" w:rsidRDefault="00905C75" w:rsidP="00905C75">
      <w:pPr>
        <w:spacing w:after="0" w:line="240" w:lineRule="auto"/>
        <w:ind w:left="6237"/>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к Административному регламенту</w:t>
      </w:r>
    </w:p>
    <w:p w14:paraId="45360ACA" w14:textId="77777777" w:rsidR="00905C75" w:rsidRPr="00A81E96" w:rsidRDefault="00905C75" w:rsidP="00905C75">
      <w:pPr>
        <w:spacing w:after="0" w:line="240" w:lineRule="auto"/>
        <w:ind w:left="6237"/>
        <w:rPr>
          <w:rFonts w:ascii="Arial" w:eastAsia="Times New Roman" w:hAnsi="Arial" w:cs="Arial"/>
          <w:color w:val="000000"/>
          <w:sz w:val="24"/>
          <w:szCs w:val="24"/>
          <w:lang w:eastAsia="ru-RU"/>
        </w:rPr>
      </w:pPr>
      <w:r w:rsidRPr="00A81E96">
        <w:rPr>
          <w:rFonts w:ascii="Arial" w:eastAsia="Times New Roman" w:hAnsi="Arial" w:cs="Arial"/>
          <w:iCs/>
          <w:color w:val="000000"/>
          <w:sz w:val="24"/>
          <w:szCs w:val="24"/>
          <w:lang w:eastAsia="ru-RU"/>
        </w:rPr>
        <w:t>Рекомендуемый образец</w:t>
      </w:r>
    </w:p>
    <w:p w14:paraId="4548BEAD" w14:textId="77777777" w:rsidR="00905C75" w:rsidRPr="000F50A6" w:rsidRDefault="00905C75" w:rsidP="00905C75">
      <w:pPr>
        <w:spacing w:after="0" w:line="240" w:lineRule="auto"/>
        <w:jc w:val="center"/>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ЗАЯВЛЕНИЕ</w:t>
      </w:r>
    </w:p>
    <w:p w14:paraId="12C7BDC7" w14:textId="77777777" w:rsidR="00905C75" w:rsidRPr="000F50A6" w:rsidRDefault="00905C75" w:rsidP="00905C75">
      <w:pPr>
        <w:spacing w:after="0" w:line="240" w:lineRule="auto"/>
        <w:jc w:val="center"/>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о предоставлении земельного участка без проведения торгов</w:t>
      </w:r>
    </w:p>
    <w:p w14:paraId="13C84759" w14:textId="77777777" w:rsidR="00905C75" w:rsidRPr="000F50A6" w:rsidRDefault="00905C75" w:rsidP="00905C75">
      <w:pPr>
        <w:spacing w:after="0" w:line="240" w:lineRule="auto"/>
        <w:ind w:left="396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В Администрацию</w:t>
      </w:r>
    </w:p>
    <w:p w14:paraId="0565E2D3" w14:textId="10B7C494" w:rsidR="00905C75" w:rsidRPr="000F50A6" w:rsidRDefault="00905C75" w:rsidP="00905C75">
      <w:pPr>
        <w:spacing w:after="0" w:line="240" w:lineRule="auto"/>
        <w:ind w:left="3969"/>
        <w:jc w:val="both"/>
        <w:rPr>
          <w:rFonts w:ascii="Arial" w:eastAsia="Times New Roman" w:hAnsi="Arial" w:cs="Arial"/>
          <w:color w:val="000000"/>
          <w:sz w:val="24"/>
          <w:szCs w:val="24"/>
          <w:lang w:eastAsia="ru-RU"/>
        </w:rPr>
      </w:pPr>
      <w:r w:rsidRPr="00A2109E">
        <w:rPr>
          <w:rFonts w:ascii="Arial" w:eastAsia="Times New Roman" w:hAnsi="Arial" w:cs="Arial"/>
          <w:color w:val="000000"/>
          <w:sz w:val="24"/>
          <w:szCs w:val="24"/>
          <w:lang w:eastAsia="ru-RU"/>
        </w:rPr>
        <w:t>_______________</w:t>
      </w:r>
      <w:r w:rsidR="00A81E9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сельского</w:t>
      </w:r>
      <w:r w:rsidR="00A81E9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поселения _______________ муниципального</w:t>
      </w:r>
      <w:r w:rsidR="00A81E9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района Воронежской</w:t>
      </w:r>
      <w:r w:rsidR="00A81E96">
        <w:rPr>
          <w:rFonts w:ascii="Arial" w:eastAsia="Times New Roman" w:hAnsi="Arial" w:cs="Arial"/>
          <w:color w:val="000000"/>
          <w:sz w:val="24"/>
          <w:szCs w:val="24"/>
          <w:lang w:eastAsia="ru-RU"/>
        </w:rPr>
        <w:t xml:space="preserve"> </w:t>
      </w:r>
      <w:r w:rsidRPr="000F50A6">
        <w:rPr>
          <w:rFonts w:ascii="Arial" w:eastAsia="Times New Roman" w:hAnsi="Arial" w:cs="Arial"/>
          <w:color w:val="000000"/>
          <w:sz w:val="24"/>
          <w:szCs w:val="24"/>
          <w:lang w:eastAsia="ru-RU"/>
        </w:rPr>
        <w:t>области</w:t>
      </w:r>
    </w:p>
    <w:p w14:paraId="30BB62B0" w14:textId="77777777" w:rsidR="00905C75" w:rsidRPr="000F50A6" w:rsidRDefault="00905C75" w:rsidP="00905C75">
      <w:pPr>
        <w:spacing w:after="0" w:line="240" w:lineRule="auto"/>
        <w:ind w:left="396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от ______________________________________</w:t>
      </w:r>
    </w:p>
    <w:p w14:paraId="1FC5CFF5" w14:textId="77777777" w:rsidR="00905C75" w:rsidRPr="000F50A6" w:rsidRDefault="00905C75" w:rsidP="00905C75">
      <w:pPr>
        <w:spacing w:after="0" w:line="240" w:lineRule="auto"/>
        <w:ind w:left="396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(для юридических лиц - 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заявителя (для гражданина)</w:t>
      </w:r>
    </w:p>
    <w:p w14:paraId="02C7B191" w14:textId="77777777" w:rsidR="00905C75" w:rsidRPr="000F50A6" w:rsidRDefault="00905C75" w:rsidP="00905C75">
      <w:pPr>
        <w:spacing w:after="0" w:line="240" w:lineRule="auto"/>
        <w:ind w:left="396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Адрес заявителя: _______________________</w:t>
      </w:r>
    </w:p>
    <w:p w14:paraId="41F3A6B2" w14:textId="77777777" w:rsidR="00905C75" w:rsidRPr="000F50A6" w:rsidRDefault="00905C75" w:rsidP="00905C75">
      <w:pPr>
        <w:spacing w:after="0" w:line="240" w:lineRule="auto"/>
        <w:ind w:left="396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(местонахождение юридического лица;</w:t>
      </w:r>
    </w:p>
    <w:p w14:paraId="3B4EDC26" w14:textId="77777777" w:rsidR="00905C75" w:rsidRPr="000F50A6" w:rsidRDefault="00905C75" w:rsidP="00905C75">
      <w:pPr>
        <w:spacing w:after="0" w:line="240" w:lineRule="auto"/>
        <w:ind w:left="396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место регистрации физического лица)</w:t>
      </w:r>
    </w:p>
    <w:p w14:paraId="5B607458" w14:textId="77777777" w:rsidR="00905C75" w:rsidRPr="000F50A6" w:rsidRDefault="00905C75" w:rsidP="00905C75">
      <w:pPr>
        <w:spacing w:after="0" w:line="240" w:lineRule="auto"/>
        <w:ind w:left="396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Почтовый адрес и (или) адрес электронной почты для связи с заявителем:</w:t>
      </w:r>
    </w:p>
    <w:p w14:paraId="1E5C4C4E" w14:textId="77777777" w:rsidR="00905C75" w:rsidRPr="000F50A6" w:rsidRDefault="00905C75" w:rsidP="00905C75">
      <w:pPr>
        <w:spacing w:after="0" w:line="240" w:lineRule="auto"/>
        <w:ind w:left="396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___________________________________</w:t>
      </w:r>
    </w:p>
    <w:p w14:paraId="55E81B3C"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Прошу предоставить земельный участок с кадастровым номером _____________, площадью ______________ кв. м, местоположение: _____________ на праве ___________ без проведения торгов на основании ___ подпункта ____ пункта _____ статьи Земельного кодекса Российской Федерации для целей _____________.</w:t>
      </w:r>
    </w:p>
    <w:p w14:paraId="4469B0E7"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Дополнительные сведения:</w:t>
      </w:r>
    </w:p>
    <w:p w14:paraId="25B45B2C"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Решением ______________ от ________ № ______________ предоставление данного участка было предварительно согласовано.</w:t>
      </w:r>
    </w:p>
    <w:p w14:paraId="131A64E1"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Предоставление указанного земельного участка предусмотрено взамен земельного участка, изымаемого для государственных или муниципальных нужд на основании решения об изъятии от ________ № _____, принятого _______.</w:t>
      </w:r>
    </w:p>
    <w:p w14:paraId="769CC08F"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Земельный участок испрашивается для размещения объектов, размещение которых предусмотрено следующими документами территориального планирования и (или) проектом планировки территории: _____________________.</w:t>
      </w:r>
    </w:p>
    <w:p w14:paraId="76943052" w14:textId="77777777" w:rsidR="00905C75" w:rsidRPr="000F50A6" w:rsidRDefault="00905C75" w:rsidP="00905C75">
      <w:pPr>
        <w:spacing w:after="0" w:line="240" w:lineRule="auto"/>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Результат предоставления муниципальной услуги прошу направить (</w:t>
      </w:r>
      <w:r w:rsidRPr="000F50A6">
        <w:rPr>
          <w:rFonts w:ascii="Arial" w:eastAsia="Times New Roman" w:hAnsi="Arial" w:cs="Arial"/>
          <w:i/>
          <w:iCs/>
          <w:color w:val="000000"/>
          <w:sz w:val="24"/>
          <w:szCs w:val="24"/>
          <w:lang w:eastAsia="ru-RU"/>
        </w:rPr>
        <w:t>нужное подчеркнуть</w:t>
      </w:r>
      <w:r w:rsidRPr="000F50A6">
        <w:rPr>
          <w:rFonts w:ascii="Arial" w:eastAsia="Times New Roman" w:hAnsi="Arial" w:cs="Arial"/>
          <w:color w:val="000000"/>
          <w:sz w:val="24"/>
          <w:szCs w:val="24"/>
          <w:lang w:eastAsia="ru-RU"/>
        </w:rPr>
        <w:t>):</w:t>
      </w:r>
    </w:p>
    <w:p w14:paraId="2E0EBC17" w14:textId="77777777" w:rsidR="00905C75" w:rsidRPr="000F50A6" w:rsidRDefault="00905C75" w:rsidP="00905C75">
      <w:pPr>
        <w:spacing w:after="0" w:line="240" w:lineRule="auto"/>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1) посредством почтового отправления;</w:t>
      </w:r>
    </w:p>
    <w:p w14:paraId="06529367" w14:textId="77777777" w:rsidR="00905C75" w:rsidRPr="000F50A6" w:rsidRDefault="00905C75" w:rsidP="00905C75">
      <w:pPr>
        <w:spacing w:after="0" w:line="240" w:lineRule="auto"/>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2) в личный кабинет Заявителя на ЕПГУ, РПГУ, на электронную почту;</w:t>
      </w:r>
    </w:p>
    <w:p w14:paraId="28ED901D" w14:textId="77777777" w:rsidR="00905C75" w:rsidRPr="000F50A6" w:rsidRDefault="00905C75" w:rsidP="00905C75">
      <w:pPr>
        <w:spacing w:after="0" w:line="240" w:lineRule="auto"/>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3) в МФЦ;</w:t>
      </w:r>
    </w:p>
    <w:p w14:paraId="3CBE7D21" w14:textId="77777777" w:rsidR="00905C75" w:rsidRPr="000F50A6" w:rsidRDefault="00905C75" w:rsidP="00905C75">
      <w:pPr>
        <w:spacing w:after="0" w:line="240" w:lineRule="auto"/>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4) выдать лично Заявителю либо его уполномоченному представителю в Администрации*.</w:t>
      </w:r>
    </w:p>
    <w:p w14:paraId="72D33799" w14:textId="77777777" w:rsidR="00905C75" w:rsidRPr="000F50A6" w:rsidRDefault="00905C75" w:rsidP="00905C75">
      <w:pPr>
        <w:spacing w:after="0" w:line="240" w:lineRule="auto"/>
        <w:ind w:left="284"/>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 если услуга предоставляется в Администрации</w:t>
      </w:r>
    </w:p>
    <w:p w14:paraId="2C08D5E7" w14:textId="77777777" w:rsidR="00905C75" w:rsidRPr="000F50A6" w:rsidRDefault="00905C75" w:rsidP="00905C75">
      <w:pPr>
        <w:spacing w:after="0" w:line="240" w:lineRule="auto"/>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Приложение: ___________________</w:t>
      </w:r>
    </w:p>
    <w:p w14:paraId="6A02D95B" w14:textId="77777777" w:rsidR="00905C75" w:rsidRPr="000F50A6" w:rsidRDefault="00905C75" w:rsidP="00905C75">
      <w:pPr>
        <w:spacing w:after="0" w:line="240" w:lineRule="auto"/>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Заявитель: ___________________________________________________ ____________</w:t>
      </w:r>
    </w:p>
    <w:p w14:paraId="0A595B1E" w14:textId="4AB2BA93" w:rsidR="00905C75" w:rsidRPr="000F50A6" w:rsidRDefault="00905C75" w:rsidP="00905C75">
      <w:pPr>
        <w:spacing w:after="0" w:line="240" w:lineRule="auto"/>
        <w:ind w:left="1276"/>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(Ф.И.О., должность представителя юридического лица, (подпись)</w:t>
      </w:r>
    </w:p>
    <w:p w14:paraId="21094652" w14:textId="2D82852D" w:rsidR="00905C75" w:rsidRPr="000F50A6" w:rsidRDefault="00905C75" w:rsidP="00905C75">
      <w:pPr>
        <w:spacing w:after="0" w:line="240" w:lineRule="auto"/>
        <w:ind w:left="1276"/>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 xml:space="preserve"> Ф.И.О. физического лица или его представителя)</w:t>
      </w:r>
    </w:p>
    <w:p w14:paraId="7BDB8902" w14:textId="77777777" w:rsidR="00905C75" w:rsidRPr="000F50A6" w:rsidRDefault="00905C75" w:rsidP="00905C75">
      <w:pPr>
        <w:spacing w:after="0" w:line="240" w:lineRule="auto"/>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"__" __________ 20__ г.</w:t>
      </w:r>
    </w:p>
    <w:p w14:paraId="30240E09" w14:textId="77777777" w:rsidR="00905C75" w:rsidRPr="000F50A6" w:rsidRDefault="00905C75" w:rsidP="00905C75">
      <w:pPr>
        <w:spacing w:after="0" w:line="240" w:lineRule="auto"/>
        <w:ind w:left="3686"/>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Сведения о сертификате электронной подписи</w:t>
      </w:r>
    </w:p>
    <w:p w14:paraId="298DC938" w14:textId="5AC62CA2" w:rsidR="00A81E96" w:rsidRDefault="00A81E96" w:rsidP="00905C75">
      <w:pPr>
        <w:spacing w:after="0" w:line="240" w:lineRule="auto"/>
        <w:ind w:left="6237"/>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63AAB44C" w14:textId="033BD602" w:rsidR="00905C75" w:rsidRPr="000F50A6" w:rsidRDefault="00905C75" w:rsidP="00905C75">
      <w:pPr>
        <w:spacing w:after="0" w:line="240" w:lineRule="auto"/>
        <w:ind w:left="623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lastRenderedPageBreak/>
        <w:t>Приложение 6</w:t>
      </w:r>
    </w:p>
    <w:p w14:paraId="26D3A4BF" w14:textId="77777777" w:rsidR="00905C75" w:rsidRPr="000F50A6" w:rsidRDefault="00905C75" w:rsidP="00905C75">
      <w:pPr>
        <w:spacing w:after="0" w:line="240" w:lineRule="auto"/>
        <w:ind w:left="623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к Административному регламенту</w:t>
      </w:r>
    </w:p>
    <w:p w14:paraId="206404C3" w14:textId="77777777" w:rsidR="00905C75" w:rsidRPr="000F50A6" w:rsidRDefault="00905C75" w:rsidP="00905C75">
      <w:pPr>
        <w:spacing w:after="0" w:line="240" w:lineRule="auto"/>
        <w:jc w:val="center"/>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Форма</w:t>
      </w:r>
    </w:p>
    <w:p w14:paraId="38176A5B" w14:textId="77777777" w:rsidR="00905C75" w:rsidRPr="000F50A6" w:rsidRDefault="00905C75" w:rsidP="00905C75">
      <w:pPr>
        <w:spacing w:after="0" w:line="240" w:lineRule="auto"/>
        <w:jc w:val="center"/>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14:paraId="755803C4" w14:textId="2F45F708" w:rsidR="00905C75" w:rsidRPr="000F50A6" w:rsidRDefault="00905C75" w:rsidP="00905C75">
      <w:pPr>
        <w:spacing w:after="0" w:line="240" w:lineRule="auto"/>
        <w:ind w:left="4253"/>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Кому ______________________________________</w:t>
      </w:r>
    </w:p>
    <w:p w14:paraId="4C9566D2" w14:textId="77777777" w:rsidR="00905C75" w:rsidRPr="000F50A6" w:rsidRDefault="00905C75" w:rsidP="00905C75">
      <w:pPr>
        <w:spacing w:after="0" w:line="240" w:lineRule="auto"/>
        <w:ind w:left="4253"/>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14:paraId="1A96606E" w14:textId="77777777" w:rsidR="00905C75" w:rsidRPr="000F50A6" w:rsidRDefault="00905C75" w:rsidP="00905C75">
      <w:pPr>
        <w:spacing w:after="0" w:line="240" w:lineRule="auto"/>
        <w:ind w:left="4253"/>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Контактные данные:</w:t>
      </w:r>
    </w:p>
    <w:p w14:paraId="15FE2325" w14:textId="77777777" w:rsidR="00905C75" w:rsidRPr="000F50A6" w:rsidRDefault="00905C75" w:rsidP="00905C75">
      <w:pPr>
        <w:spacing w:after="0" w:line="240" w:lineRule="auto"/>
        <w:ind w:left="4253"/>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____________________________________</w:t>
      </w:r>
    </w:p>
    <w:p w14:paraId="51970B59" w14:textId="77777777" w:rsidR="00905C75" w:rsidRPr="000F50A6" w:rsidRDefault="00905C75" w:rsidP="00905C75">
      <w:pPr>
        <w:spacing w:after="0" w:line="240" w:lineRule="auto"/>
        <w:ind w:left="4253"/>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14:paraId="2A9B250F" w14:textId="77777777" w:rsidR="00905C75" w:rsidRPr="000F50A6" w:rsidRDefault="00905C75" w:rsidP="00905C75">
      <w:pPr>
        <w:spacing w:after="0" w:line="240" w:lineRule="auto"/>
        <w:jc w:val="center"/>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Решение</w:t>
      </w:r>
    </w:p>
    <w:p w14:paraId="1CE96E1E" w14:textId="77777777" w:rsidR="00905C75" w:rsidRPr="000F50A6" w:rsidRDefault="00905C75" w:rsidP="00905C75">
      <w:pPr>
        <w:spacing w:after="0" w:line="240" w:lineRule="auto"/>
        <w:jc w:val="center"/>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____________________________________</w:t>
      </w:r>
    </w:p>
    <w:p w14:paraId="42323B2E" w14:textId="77777777" w:rsidR="00905C75" w:rsidRPr="000F50A6" w:rsidRDefault="00905C75" w:rsidP="00905C75">
      <w:pPr>
        <w:spacing w:after="0" w:line="240" w:lineRule="auto"/>
        <w:jc w:val="center"/>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№___________________от ____________________________</w:t>
      </w:r>
    </w:p>
    <w:p w14:paraId="1C153C17" w14:textId="77777777" w:rsidR="00905C75" w:rsidRPr="000F50A6" w:rsidRDefault="00905C75" w:rsidP="00905C75">
      <w:pPr>
        <w:spacing w:after="0" w:line="240" w:lineRule="auto"/>
        <w:jc w:val="center"/>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(номер и дата решения)</w:t>
      </w:r>
    </w:p>
    <w:p w14:paraId="75AEF2CD" w14:textId="77777777" w:rsidR="00905C75" w:rsidRPr="000F50A6" w:rsidRDefault="00905C75" w:rsidP="00905C75">
      <w:pPr>
        <w:spacing w:after="0" w:line="240" w:lineRule="auto"/>
        <w:ind w:firstLine="709"/>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По результатам рассмотрения заявления по услуге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от _____________ №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14:paraId="53A5A85E" w14:textId="57A08255" w:rsidR="00905C75" w:rsidRPr="000F50A6" w:rsidRDefault="00905C75" w:rsidP="00905C75">
      <w:pPr>
        <w:spacing w:after="0" w:line="240" w:lineRule="auto"/>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______________________________________________________________________</w:t>
      </w:r>
    </w:p>
    <w:p w14:paraId="15390EC5"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Вы вправе повторно обратиться в Администрацию с заявлением о предоставлении услуги после устранения указанных нарушений.</w:t>
      </w:r>
    </w:p>
    <w:p w14:paraId="48F84F44"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14:paraId="7905CA47" w14:textId="77777777" w:rsidR="00905C75" w:rsidRPr="000F50A6" w:rsidRDefault="00905C75" w:rsidP="00905C75">
      <w:pPr>
        <w:spacing w:after="0" w:line="240" w:lineRule="auto"/>
        <w:ind w:firstLine="567"/>
        <w:jc w:val="both"/>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Ф.И.О. уполномоченного должностного лица</w:t>
      </w:r>
    </w:p>
    <w:p w14:paraId="6E2DF92E" w14:textId="77777777" w:rsidR="00905C75" w:rsidRPr="000F50A6" w:rsidRDefault="00905C75" w:rsidP="00905C75">
      <w:pPr>
        <w:spacing w:after="0" w:line="240" w:lineRule="auto"/>
        <w:ind w:firstLine="567"/>
        <w:jc w:val="right"/>
        <w:rPr>
          <w:rFonts w:ascii="Arial" w:eastAsia="Times New Roman" w:hAnsi="Arial" w:cs="Arial"/>
          <w:color w:val="000000"/>
          <w:sz w:val="24"/>
          <w:szCs w:val="24"/>
          <w:lang w:eastAsia="ru-RU"/>
        </w:rPr>
      </w:pPr>
      <w:r w:rsidRPr="000F50A6">
        <w:rPr>
          <w:rFonts w:ascii="Arial" w:eastAsia="Times New Roman" w:hAnsi="Arial" w:cs="Arial"/>
          <w:color w:val="000000"/>
          <w:sz w:val="24"/>
          <w:szCs w:val="24"/>
          <w:lang w:eastAsia="ru-RU"/>
        </w:rPr>
        <w:t>Сведения о сертификате электронной подписи</w:t>
      </w:r>
    </w:p>
    <w:sectPr w:rsidR="00905C75" w:rsidRPr="000F50A6" w:rsidSect="00F672D0">
      <w:pgSz w:w="11906" w:h="16838"/>
      <w:pgMar w:top="22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EB"/>
    <w:rsid w:val="000073CF"/>
    <w:rsid w:val="00054930"/>
    <w:rsid w:val="00152926"/>
    <w:rsid w:val="00290124"/>
    <w:rsid w:val="00460AEB"/>
    <w:rsid w:val="00782F43"/>
    <w:rsid w:val="00887B27"/>
    <w:rsid w:val="008C6DF9"/>
    <w:rsid w:val="00905C75"/>
    <w:rsid w:val="009E0C9D"/>
    <w:rsid w:val="00A2109E"/>
    <w:rsid w:val="00A81E96"/>
    <w:rsid w:val="00B0746B"/>
    <w:rsid w:val="00BD4644"/>
    <w:rsid w:val="00C77902"/>
    <w:rsid w:val="00CF04C9"/>
    <w:rsid w:val="00DB7D1A"/>
    <w:rsid w:val="00E6233F"/>
    <w:rsid w:val="00E734A5"/>
    <w:rsid w:val="00ED49B1"/>
    <w:rsid w:val="00EF4FDF"/>
    <w:rsid w:val="00F672D0"/>
    <w:rsid w:val="00F74BB3"/>
    <w:rsid w:val="00FC7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CA47A"/>
  <w15:chartTrackingRefBased/>
  <w15:docId w15:val="{242D1AB3-57F3-4456-A1C4-2D728E78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5C75"/>
    <w:pPr>
      <w:ind w:left="720"/>
      <w:contextualSpacing/>
    </w:pPr>
  </w:style>
  <w:style w:type="numbering" w:customStyle="1" w:styleId="1">
    <w:name w:val="Нет списка1"/>
    <w:next w:val="a2"/>
    <w:uiPriority w:val="99"/>
    <w:semiHidden/>
    <w:unhideWhenUsed/>
    <w:rsid w:val="00905C75"/>
  </w:style>
  <w:style w:type="paragraph" w:customStyle="1" w:styleId="msonormal0">
    <w:name w:val="msonormal"/>
    <w:basedOn w:val="a"/>
    <w:rsid w:val="00905C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905C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Заголовок1"/>
    <w:basedOn w:val="a"/>
    <w:rsid w:val="00905C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0">
    <w:name w:val="90"/>
    <w:basedOn w:val="a"/>
    <w:rsid w:val="00905C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905C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905C75"/>
  </w:style>
  <w:style w:type="character" w:customStyle="1" w:styleId="layout">
    <w:name w:val="layout"/>
    <w:basedOn w:val="a0"/>
    <w:rsid w:val="00905C75"/>
  </w:style>
  <w:style w:type="paragraph" w:customStyle="1" w:styleId="22">
    <w:name w:val="22"/>
    <w:basedOn w:val="a"/>
    <w:rsid w:val="00905C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a7"/>
    <w:basedOn w:val="a"/>
    <w:rsid w:val="00905C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23"/>
    <w:basedOn w:val="a"/>
    <w:rsid w:val="00905C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0pt">
    <w:name w:val="90pt"/>
    <w:basedOn w:val="a0"/>
    <w:rsid w:val="00905C75"/>
  </w:style>
  <w:style w:type="character" w:customStyle="1" w:styleId="0pt">
    <w:name w:val="0pt"/>
    <w:basedOn w:val="a0"/>
    <w:rsid w:val="00905C75"/>
  </w:style>
  <w:style w:type="character" w:styleId="a5">
    <w:name w:val="Hyperlink"/>
    <w:basedOn w:val="a0"/>
    <w:uiPriority w:val="99"/>
    <w:semiHidden/>
    <w:unhideWhenUsed/>
    <w:rsid w:val="00905C75"/>
    <w:rPr>
      <w:color w:val="0000FF"/>
      <w:u w:val="single"/>
    </w:rPr>
  </w:style>
  <w:style w:type="character" w:styleId="a6">
    <w:name w:val="FollowedHyperlink"/>
    <w:basedOn w:val="a0"/>
    <w:uiPriority w:val="99"/>
    <w:semiHidden/>
    <w:unhideWhenUsed/>
    <w:rsid w:val="00905C75"/>
    <w:rPr>
      <w:color w:val="800080"/>
      <w:u w:val="single"/>
    </w:rPr>
  </w:style>
  <w:style w:type="paragraph" w:customStyle="1" w:styleId="a9">
    <w:name w:val="a9"/>
    <w:basedOn w:val="a"/>
    <w:rsid w:val="00905C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basedOn w:val="a"/>
    <w:rsid w:val="00905C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905C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Нижний колонтитул1"/>
    <w:basedOn w:val="a"/>
    <w:rsid w:val="00905C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905C75"/>
  </w:style>
  <w:style w:type="paragraph" w:styleId="a8">
    <w:name w:val="Balloon Text"/>
    <w:basedOn w:val="a"/>
    <w:link w:val="aa"/>
    <w:uiPriority w:val="99"/>
    <w:semiHidden/>
    <w:unhideWhenUsed/>
    <w:rsid w:val="00290124"/>
    <w:pPr>
      <w:spacing w:after="0" w:line="240" w:lineRule="auto"/>
    </w:pPr>
    <w:rPr>
      <w:rFonts w:ascii="Segoe UI" w:hAnsi="Segoe UI" w:cs="Segoe UI"/>
      <w:sz w:val="18"/>
      <w:szCs w:val="18"/>
    </w:rPr>
  </w:style>
  <w:style w:type="character" w:customStyle="1" w:styleId="aa">
    <w:name w:val="Текст выноски Знак"/>
    <w:basedOn w:val="a0"/>
    <w:link w:val="a8"/>
    <w:uiPriority w:val="99"/>
    <w:semiHidden/>
    <w:rsid w:val="002901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42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demo=2&amp;base=LAW&amp;n=429473&amp;date=28.04.2023" TargetMode="External"/><Relationship Id="rId18" Type="http://schemas.openxmlformats.org/officeDocument/2006/relationships/hyperlink" Target="https://login.consultant.ru/link/?req=doc&amp;demo=2&amp;base=LAW&amp;n=201820&amp;date=28.04.2023" TargetMode="External"/><Relationship Id="rId26" Type="http://schemas.openxmlformats.org/officeDocument/2006/relationships/hyperlink" Target="https://login.consultant.ru/link/?req=doc&amp;demo=2&amp;base=LAW&amp;n=436411&amp;date=29.04.2023" TargetMode="External"/><Relationship Id="rId39" Type="http://schemas.openxmlformats.org/officeDocument/2006/relationships/hyperlink" Target="https://login.consultant.ru/link/?req=doc&amp;demo=2&amp;base=LAW&amp;n=443769&amp;dst=858&amp;field=134&amp;date=29.04.2023" TargetMode="External"/><Relationship Id="rId21" Type="http://schemas.openxmlformats.org/officeDocument/2006/relationships/hyperlink" Target="https://login.consultant.ru/link/?req=doc&amp;demo=2&amp;base=LAW&amp;n=443769&amp;dst=508&amp;field=134&amp;date=29.04.2023" TargetMode="External"/><Relationship Id="rId34" Type="http://schemas.openxmlformats.org/officeDocument/2006/relationships/hyperlink" Target="https://login.consultant.ru/link/?req=doc&amp;demo=2&amp;base=LAW&amp;n=435969&amp;dst=101007&amp;field=134&amp;date=29.04.2023" TargetMode="External"/><Relationship Id="rId42" Type="http://schemas.openxmlformats.org/officeDocument/2006/relationships/hyperlink" Target="https://login.consultant.ru/link/?req=doc&amp;demo=2&amp;base=LAW&amp;n=443769&amp;dst=101159&amp;field=134&amp;date=29.04.2023" TargetMode="External"/><Relationship Id="rId47" Type="http://schemas.openxmlformats.org/officeDocument/2006/relationships/hyperlink" Target="https://login.consultant.ru/link/?req=doc&amp;demo=2&amp;base=LAW&amp;n=435969&amp;date=29.04.2023" TargetMode="External"/><Relationship Id="rId50" Type="http://schemas.openxmlformats.org/officeDocument/2006/relationships/hyperlink" Target="https://login.consultant.ru/link/?req=doc&amp;demo=2&amp;base=LAW&amp;n=435969&amp;dst=101007&amp;field=134&amp;date=29.04.2023" TargetMode="External"/><Relationship Id="rId7" Type="http://schemas.openxmlformats.org/officeDocument/2006/relationships/hyperlink" Target="https://login.consultant.ru/link/?req=doc&amp;demo=2&amp;base=LAW&amp;n=443769&amp;dst=563&amp;field=134&amp;date=28.04.2023" TargetMode="External"/><Relationship Id="rId2" Type="http://schemas.openxmlformats.org/officeDocument/2006/relationships/settings" Target="settings.xml"/><Relationship Id="rId16" Type="http://schemas.openxmlformats.org/officeDocument/2006/relationships/hyperlink" Target="https://login.consultant.ru/link/?req=doc&amp;demo=2&amp;base=LAW&amp;n=443769&amp;dst=475&amp;field=134&amp;date=28.04.2023" TargetMode="External"/><Relationship Id="rId29" Type="http://schemas.openxmlformats.org/officeDocument/2006/relationships/hyperlink" Target="https://login.consultant.ru/link/?req=doc&amp;demo=2&amp;base=LAW&amp;n=443769&amp;dst=500&amp;field=134&amp;date=29.04.2023" TargetMode="External"/><Relationship Id="rId11" Type="http://schemas.openxmlformats.org/officeDocument/2006/relationships/hyperlink" Target="https://login.consultant.ru/link/?req=doc&amp;demo=2&amp;base=LAW&amp;n=443769&amp;dst=462&amp;field=134&amp;date=28.04.2023" TargetMode="External"/><Relationship Id="rId24" Type="http://schemas.openxmlformats.org/officeDocument/2006/relationships/hyperlink" Target="https://login.consultant.ru/link/?req=doc&amp;demo=2&amp;base=LAW&amp;n=425370&amp;dst=100065&amp;field=134&amp;date=29.04.2023" TargetMode="External"/><Relationship Id="rId32" Type="http://schemas.openxmlformats.org/officeDocument/2006/relationships/hyperlink" Target="https://login.consultant.ru/link/?req=doc&amp;demo=2&amp;base=LAW&amp;n=429473&amp;date=29.04.2023" TargetMode="External"/><Relationship Id="rId37" Type="http://schemas.openxmlformats.org/officeDocument/2006/relationships/hyperlink" Target="https://login.consultant.ru/link/?req=doc&amp;demo=2&amp;base=LAW&amp;n=415391&amp;date=29.04.2023" TargetMode="External"/><Relationship Id="rId40" Type="http://schemas.openxmlformats.org/officeDocument/2006/relationships/hyperlink" Target="https://login.consultant.ru/link/?req=doc&amp;demo=2&amp;base=LAW&amp;n=443769&amp;dst=1694&amp;field=134&amp;date=29.04.2023" TargetMode="External"/><Relationship Id="rId45" Type="http://schemas.openxmlformats.org/officeDocument/2006/relationships/hyperlink" Target="https://login.consultant.ru/link/?req=doc&amp;demo=2&amp;base=LAW&amp;n=443764&amp;date=29.04.2023" TargetMode="External"/><Relationship Id="rId5" Type="http://schemas.openxmlformats.org/officeDocument/2006/relationships/hyperlink" Target="https://login.consultant.ru/link/?req=doc&amp;base=LAW&amp;n=422093&amp;dst=100161" TargetMode="External"/><Relationship Id="rId15" Type="http://schemas.openxmlformats.org/officeDocument/2006/relationships/hyperlink" Target="https://login.consultant.ru/link/?req=doc&amp;demo=2&amp;base=LAW&amp;n=435969&amp;dst=101007&amp;field=134&amp;date=28.04.2023" TargetMode="External"/><Relationship Id="rId23" Type="http://schemas.openxmlformats.org/officeDocument/2006/relationships/hyperlink" Target="consultantplus://offline/ref=FFF6F3C3817DCC37F8E58C2423F19962D116DA53E10FC1CAEDC8F79A011774F6C9D3CD19431F08EA9F09C98DFF50BC7A6102BA6D98PEJ3M" TargetMode="External"/><Relationship Id="rId28" Type="http://schemas.openxmlformats.org/officeDocument/2006/relationships/hyperlink" Target="https://login.consultant.ru/link/?req=doc&amp;demo=2&amp;base=LAW&amp;n=443769&amp;dst=498&amp;field=134&amp;date=29.04.2023" TargetMode="External"/><Relationship Id="rId36" Type="http://schemas.openxmlformats.org/officeDocument/2006/relationships/hyperlink" Target="https://login.consultant.ru/link/?req=doc&amp;demo=2&amp;base=LAW&amp;n=443769&amp;dst=401&amp;field=134&amp;date=29.04.2023" TargetMode="External"/><Relationship Id="rId49" Type="http://schemas.openxmlformats.org/officeDocument/2006/relationships/hyperlink" Target="https://login.consultant.ru/link/?req=doc&amp;demo=2&amp;base=LAW&amp;n=436411&amp;date=29.04.2023" TargetMode="External"/><Relationship Id="rId10" Type="http://schemas.openxmlformats.org/officeDocument/2006/relationships/hyperlink" Target="https://login.consultant.ru/link/?req=doc&amp;demo=2&amp;base=LAW&amp;n=443769&amp;dst=582&amp;field=134&amp;date=28.04.2023" TargetMode="External"/><Relationship Id="rId19" Type="http://schemas.openxmlformats.org/officeDocument/2006/relationships/hyperlink" Target="https://login.consultant.ru/link/?req=doc&amp;demo=2&amp;base=LAW&amp;n=436061&amp;date=29.04.2023" TargetMode="External"/><Relationship Id="rId31" Type="http://schemas.openxmlformats.org/officeDocument/2006/relationships/hyperlink" Target="https://login.consultant.ru/link/?req=doc&amp;demo=2&amp;base=LAW&amp;n=435969&amp;date=29.04.2023" TargetMode="External"/><Relationship Id="rId44" Type="http://schemas.openxmlformats.org/officeDocument/2006/relationships/hyperlink" Target="https://login.consultant.ru/link/?req=doc&amp;demo=2&amp;base=LAW&amp;n=406133&amp;dst=968&amp;field=134&amp;date=29.04.2023" TargetMode="External"/><Relationship Id="rId52" Type="http://schemas.openxmlformats.org/officeDocument/2006/relationships/theme" Target="theme/theme1.xml"/><Relationship Id="rId4" Type="http://schemas.openxmlformats.org/officeDocument/2006/relationships/hyperlink" Target="https://login.consultant.ru/link/?req=doc&amp;base=LAW&amp;n=430635&amp;date=04.06.2023" TargetMode="External"/><Relationship Id="rId9" Type="http://schemas.openxmlformats.org/officeDocument/2006/relationships/hyperlink" Target="https://login.consultant.ru/link/?req=doc&amp;demo=2&amp;base=LAW&amp;n=443769&amp;dst=581&amp;field=134&amp;date=28.04.2023" TargetMode="External"/><Relationship Id="rId14" Type="http://schemas.openxmlformats.org/officeDocument/2006/relationships/hyperlink" Target="https://login.consultant.ru/link/?req=doc&amp;demo=2&amp;base=LAW&amp;n=435969&amp;date=28.04.2023" TargetMode="External"/><Relationship Id="rId22" Type="http://schemas.openxmlformats.org/officeDocument/2006/relationships/hyperlink" Target="https://login.consultant.ru/link/?req=doc&amp;demo=2&amp;base=LAW&amp;n=433592&amp;dst=171&amp;field=134&amp;date=29.04.2023" TargetMode="External"/><Relationship Id="rId27" Type="http://schemas.openxmlformats.org/officeDocument/2006/relationships/hyperlink" Target="consultantplus://offline/ref=936A5C0FD94248426D8460F5629D5B21056557147440972005F5F5900EB83C0EA92460A6E089D4F20BDEABF65Dv8S0M" TargetMode="External"/><Relationship Id="rId30" Type="http://schemas.openxmlformats.org/officeDocument/2006/relationships/hyperlink" Target="https://login.consultant.ru/link/?req=doc&amp;demo=2&amp;base=LAW&amp;n=443769&amp;dst=503&amp;field=134&amp;date=29.04.2023" TargetMode="External"/><Relationship Id="rId35" Type="http://schemas.openxmlformats.org/officeDocument/2006/relationships/hyperlink" Target="https://login.consultant.ru/link/?req=doc&amp;demo=2&amp;base=LAW&amp;n=435969&amp;dst=101007&amp;field=134&amp;date=29.04.2023" TargetMode="External"/><Relationship Id="rId43" Type="http://schemas.openxmlformats.org/officeDocument/2006/relationships/hyperlink" Target="https://login.consultant.ru/link/?req=doc&amp;demo=2&amp;base=LAW&amp;n=190624&amp;dst=100010&amp;field=134&amp;date=29.04.2023" TargetMode="External"/><Relationship Id="rId48" Type="http://schemas.openxmlformats.org/officeDocument/2006/relationships/hyperlink" Target="https://login.consultant.ru/link/?req=doc&amp;demo=2&amp;base=LAW&amp;n=429473&amp;date=29.04.2023" TargetMode="External"/><Relationship Id="rId8" Type="http://schemas.openxmlformats.org/officeDocument/2006/relationships/hyperlink" Target="https://login.consultant.ru/link/?req=doc&amp;demo=2&amp;base=LAW&amp;n=425370&amp;date=28.04.2023" TargetMode="Externa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demo=2&amp;base=LAW&amp;n=173335&amp;dst=100009&amp;field=134&amp;date=28.04.2023" TargetMode="External"/><Relationship Id="rId17" Type="http://schemas.openxmlformats.org/officeDocument/2006/relationships/hyperlink" Target="https://login.consultant.ru/link/?req=doc&amp;demo=2&amp;base=LAW&amp;n=443769&amp;dst=1772&amp;field=134&amp;date=28.04.2023" TargetMode="External"/><Relationship Id="rId25" Type="http://schemas.openxmlformats.org/officeDocument/2006/relationships/hyperlink" Target="https://login.consultant.ru/link/?req=doc&amp;demo=2&amp;base=LAW&amp;n=436411&amp;dst=3467&amp;field=134&amp;date=29.04.2023" TargetMode="External"/><Relationship Id="rId33" Type="http://schemas.openxmlformats.org/officeDocument/2006/relationships/hyperlink" Target="https://login.consultant.ru/link/?req=doc&amp;demo=2&amp;base=LAW&amp;n=436411&amp;date=29.04.2023" TargetMode="External"/><Relationship Id="rId38" Type="http://schemas.openxmlformats.org/officeDocument/2006/relationships/hyperlink" Target="https://login.consultant.ru/link/?req=doc&amp;demo=2&amp;base=LAW&amp;n=443769&amp;dst=858&amp;field=134&amp;date=29.04.2023" TargetMode="External"/><Relationship Id="rId46" Type="http://schemas.openxmlformats.org/officeDocument/2006/relationships/hyperlink" Target="https://login.consultant.ru/link/?req=doc&amp;demo=2&amp;base=LAW&amp;n=415391&amp;date=29.04.2023" TargetMode="External"/><Relationship Id="rId20" Type="http://schemas.openxmlformats.org/officeDocument/2006/relationships/hyperlink" Target="consultantplus://offline/ref=5767798A24E6C24EA04EFD848001D085C03D2DB46AB5C2E5DAC0D2F7BC8A57E8262BDD157B2725C06ED660B63D8EABCC233D9DE6D96CG2M" TargetMode="External"/><Relationship Id="rId41" Type="http://schemas.openxmlformats.org/officeDocument/2006/relationships/hyperlink" Target="https://login.consultant.ru/link/?req=doc&amp;demo=2&amp;base=LAW&amp;n=443769&amp;dst=1699&amp;field=134&amp;date=29.04.2023" TargetMode="External"/><Relationship Id="rId1" Type="http://schemas.openxmlformats.org/officeDocument/2006/relationships/styles" Target="styles.xml"/><Relationship Id="rId6" Type="http://schemas.openxmlformats.org/officeDocument/2006/relationships/hyperlink" Target="https://login.consultant.ru/link/?req=doc&amp;demo=2&amp;base=LAW&amp;n=443769&amp;dst=884&amp;field=134&amp;date=28.04.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55</Pages>
  <Words>22269</Words>
  <Characters>126936</Characters>
  <Application>Microsoft Office Word</Application>
  <DocSecurity>0</DocSecurity>
  <Lines>1057</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Sovet</dc:creator>
  <cp:keywords/>
  <dc:description/>
  <cp:lastModifiedBy>Sovet</cp:lastModifiedBy>
  <cp:revision>12</cp:revision>
  <cp:lastPrinted>2026-02-09T06:08:00Z</cp:lastPrinted>
  <dcterms:created xsi:type="dcterms:W3CDTF">2026-01-22T08:12:00Z</dcterms:created>
  <dcterms:modified xsi:type="dcterms:W3CDTF">2026-02-10T05:09:00Z</dcterms:modified>
</cp:coreProperties>
</file>