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46DC1" w14:textId="77777777" w:rsidR="005E4F31" w:rsidRPr="005E4F31" w:rsidRDefault="005E4F31" w:rsidP="005E4F3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31D350CB" w14:textId="77777777" w:rsidR="005E4F31" w:rsidRPr="005E4F31" w:rsidRDefault="005E4F31" w:rsidP="005E4F3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14:paraId="12CF40C2" w14:textId="77777777" w:rsidR="005E4F31" w:rsidRPr="005E4F31" w:rsidRDefault="005E4F31" w:rsidP="005E4F3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СОВЕТСКОГО СЕЛЬСКОГО ПОСЕЛЕНИЯ</w:t>
      </w:r>
    </w:p>
    <w:p w14:paraId="33F4111E" w14:textId="77777777" w:rsidR="005E4F31" w:rsidRPr="005E4F31" w:rsidRDefault="005E4F31" w:rsidP="005E4F3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КАЛАЧЕЕВСКОГО МУНИЦИПАЛЬНОГО РАЙОНА </w:t>
      </w:r>
    </w:p>
    <w:p w14:paraId="3541800B" w14:textId="77777777" w:rsidR="005E4F31" w:rsidRPr="005E4F31" w:rsidRDefault="005E4F31" w:rsidP="005E4F3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ВОРОНЕЖСКОЙ ОБЛАСТИ</w:t>
      </w:r>
    </w:p>
    <w:p w14:paraId="2CD9FF2A" w14:textId="77777777" w:rsidR="005E4F31" w:rsidRPr="005E4F31" w:rsidRDefault="005E4F31" w:rsidP="005E4F31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РЕШЕНИЕ</w:t>
      </w:r>
    </w:p>
    <w:p w14:paraId="421EA794" w14:textId="3102E51A" w:rsidR="005E4F31" w:rsidRPr="005E4F31" w:rsidRDefault="005E4F31" w:rsidP="005E4F31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E4F31">
        <w:rPr>
          <w:rFonts w:ascii="Arial" w:eastAsia="Calibri" w:hAnsi="Arial" w:cs="Arial"/>
          <w:sz w:val="24"/>
          <w:szCs w:val="24"/>
        </w:rPr>
        <w:t xml:space="preserve">от «20» марта 2026 года № </w:t>
      </w:r>
      <w:r w:rsidR="00BD5011">
        <w:rPr>
          <w:rFonts w:ascii="Arial" w:eastAsia="Calibri" w:hAnsi="Arial" w:cs="Arial"/>
          <w:sz w:val="24"/>
          <w:szCs w:val="24"/>
        </w:rPr>
        <w:t>36</w:t>
      </w:r>
      <w:bookmarkStart w:id="0" w:name="_GoBack"/>
      <w:bookmarkEnd w:id="0"/>
    </w:p>
    <w:p w14:paraId="2D0FB0E2" w14:textId="77777777" w:rsidR="005E4F31" w:rsidRPr="005E4F31" w:rsidRDefault="005E4F31" w:rsidP="005E4F3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E4F31">
        <w:rPr>
          <w:rFonts w:ascii="Arial" w:eastAsia="Calibri" w:hAnsi="Arial" w:cs="Arial"/>
          <w:sz w:val="24"/>
          <w:szCs w:val="24"/>
        </w:rPr>
        <w:t>с. Советское</w:t>
      </w:r>
    </w:p>
    <w:p w14:paraId="7BB5BFA2" w14:textId="77777777" w:rsidR="001D566E" w:rsidRDefault="005E4F31" w:rsidP="005E4F3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E4F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 внесении изменений в решения Совета народных депутатов Советского сельского поселения Калачеевского муниципального района </w:t>
      </w:r>
    </w:p>
    <w:p w14:paraId="4C5B9BDD" w14:textId="6F4D189A" w:rsidR="005E4F31" w:rsidRPr="005E4F31" w:rsidRDefault="005E4F31" w:rsidP="005E4F31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5E4F3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Воронежской области</w:t>
      </w:r>
    </w:p>
    <w:p w14:paraId="0954D844" w14:textId="35A10CBE" w:rsidR="005E4F31" w:rsidRPr="005E4F31" w:rsidRDefault="005E4F31" w:rsidP="005E4F31">
      <w:pPr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25.12.2008 № 273-ФЗ «О противодействии коррупции»,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28.12.2025 № 505-ФЗ «О внесении изменений в отдельные законодательные акты Российской Федерации»,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Указом Президента Российской Федерации от 01.07.2010 № 821,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Указом Президента РФ от 31.12.2025 № 1009 «Об изменении и признании утратившими силу некоторых актов Президента Российской Федерации», Уставом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Советского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</w:t>
      </w:r>
      <w:bookmarkStart w:id="1" w:name="_Hlk220922673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приведения нормативных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bookmarkEnd w:id="1"/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Совет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решил:</w:t>
      </w:r>
    </w:p>
    <w:p w14:paraId="16F94F98" w14:textId="5A61FD93" w:rsidR="005E4F31" w:rsidRPr="005E4F31" w:rsidRDefault="005E4F31" w:rsidP="00E8116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Внести изменения в следующие решения Совета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области:</w:t>
      </w:r>
    </w:p>
    <w:p w14:paraId="756F381B" w14:textId="404D150A" w:rsidR="005E4F31" w:rsidRPr="005E4F31" w:rsidRDefault="005E4F31" w:rsidP="00E81169">
      <w:pPr>
        <w:spacing w:after="0" w:line="259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sz w:val="24"/>
          <w:szCs w:val="24"/>
          <w:lang w:eastAsia="ru-RU"/>
        </w:rPr>
        <w:t xml:space="preserve">1.1. В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решении 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.05.2011</w:t>
      </w:r>
      <w:r w:rsidR="00E811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57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утверждении Кодекса этики и служебного поведения муниципальных служащих администрации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Калачеевского муниципального района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(в ред. </w:t>
      </w:r>
      <w:proofErr w:type="spellStart"/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</w:t>
      </w:r>
      <w:proofErr w:type="spellEnd"/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.2025</w:t>
      </w:r>
      <w:r w:rsidR="00AC71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25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.2025</w:t>
      </w:r>
      <w:r w:rsidR="00AC71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</w:t>
      </w:r>
      <w:r w:rsidR="008F64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274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):</w:t>
      </w:r>
    </w:p>
    <w:p w14:paraId="46C8655C" w14:textId="70A65EB9" w:rsidR="005E4F31" w:rsidRDefault="005E4F31" w:rsidP="00E8116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</w:t>
      </w:r>
      <w:r w:rsidR="00115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r w:rsidR="005778A5" w:rsidRPr="005778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ункт 15</w:t>
      </w:r>
      <w:r w:rsidR="005778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13B8B" w:rsidRPr="00613B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изложить</w:t>
      </w:r>
      <w:r w:rsidR="005778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r w:rsidR="00115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новой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778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редакции:</w:t>
      </w:r>
    </w:p>
    <w:p w14:paraId="306EDF95" w14:textId="2619E720" w:rsidR="00115DBF" w:rsidRPr="00115DBF" w:rsidRDefault="00115DBF" w:rsidP="00115DB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613B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</w:t>
      </w:r>
      <w:r w:rsidR="00613B8B" w:rsidRPr="00613B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15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5F83224A" w14:textId="398CCE8D" w:rsidR="00115DBF" w:rsidRPr="005E4F31" w:rsidRDefault="00115DBF" w:rsidP="00115DBF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5D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</w:t>
      </w:r>
    </w:p>
    <w:p w14:paraId="10E55683" w14:textId="771548CD" w:rsidR="005E4F31" w:rsidRDefault="005E4F31" w:rsidP="00E8116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служащий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обязан представлять сведения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доходах, об имуществе и обязательствах имущественного характера, предусмотренные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порядке, определенном частью 4 статьи 12.1 Федерального закона от 25 декабря 2008 № 273-ФЗ «О противодействии коррупции».</w:t>
      </w:r>
    </w:p>
    <w:p w14:paraId="0696C601" w14:textId="1C879510" w:rsidR="00613B8B" w:rsidRPr="005E4F31" w:rsidRDefault="00613B8B" w:rsidP="00E8116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3B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 </w:t>
      </w:r>
      <w:r w:rsidRPr="00613B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декабря 2008 № 273-ФЗ «О противодействии коррупции», и сведения о расходах, предусмотренные Федеральным законом от 3 декабря 2012 г. № 230-ФЗ «О контроле за соответствием расходов лиц, замещающих государственные должности, и иных лиц их доходам».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Воронежской области.».</w:t>
      </w:r>
    </w:p>
    <w:p w14:paraId="1272F87F" w14:textId="313268E1" w:rsidR="005E4F31" w:rsidRPr="005E4F31" w:rsidRDefault="005E4F31" w:rsidP="00E8116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решении от 30.07.2025 г. № 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68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Порядке проведения конкурса по отбору кандидатур на должность главы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области»:</w:t>
      </w:r>
    </w:p>
    <w:p w14:paraId="5FB3EE83" w14:textId="10B523EB" w:rsidR="005E4F31" w:rsidRPr="005E4F31" w:rsidRDefault="005E4F31" w:rsidP="00E8116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Подпункт 2.3.1. пункта 2.3. Положения изложить в следующей редакции:</w:t>
      </w:r>
    </w:p>
    <w:p w14:paraId="14D1F148" w14:textId="6344A80B" w:rsidR="005E4F31" w:rsidRPr="005E4F31" w:rsidRDefault="005E4F31" w:rsidP="00E8116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«2.3.1. Кандидат представляет сведения о доходах, об имуществе и обязательствах имущественного характера,</w:t>
      </w:r>
      <w:r w:rsidR="008F64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E4F3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Губернатору Воронежской области в порядке, определенном частью 4 статьи 12.1 Федерального закона от 25 декабря 2008 № 273-ФЗ «О противодействии коррупции».</w:t>
      </w:r>
    </w:p>
    <w:p w14:paraId="48A6EDA0" w14:textId="77777777" w:rsidR="00E81169" w:rsidRPr="005001BC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2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46F6DFC7" w14:textId="77777777" w:rsidR="00E81169" w:rsidRPr="005001BC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07F3BF2C" w14:textId="77777777" w:rsidR="00E81169" w:rsidRPr="005001BC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2CF9A159" w14:textId="77777777" w:rsidR="00E81169" w:rsidRPr="005001BC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7FAFAD2B" w14:textId="77777777" w:rsidR="00E81169" w:rsidRPr="005001BC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119342A9" w14:textId="77777777" w:rsidR="00E81169" w:rsidRPr="005001BC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59710092" w14:textId="77777777" w:rsidR="00E81169" w:rsidRPr="00FC2314" w:rsidRDefault="00E81169" w:rsidP="00E8116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>С.В. Дубровин</w:t>
      </w:r>
      <w:bookmarkEnd w:id="2"/>
    </w:p>
    <w:sectPr w:rsidR="00E81169" w:rsidRPr="00FC2314" w:rsidSect="005E4F31">
      <w:pgSz w:w="11906" w:h="16838"/>
      <w:pgMar w:top="22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A4B59"/>
    <w:multiLevelType w:val="multilevel"/>
    <w:tmpl w:val="D1D4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20"/>
    <w:rsid w:val="00115DBF"/>
    <w:rsid w:val="001D566E"/>
    <w:rsid w:val="005778A5"/>
    <w:rsid w:val="005E4F31"/>
    <w:rsid w:val="00613B8B"/>
    <w:rsid w:val="00763172"/>
    <w:rsid w:val="008F64DC"/>
    <w:rsid w:val="00A97E20"/>
    <w:rsid w:val="00AA6CED"/>
    <w:rsid w:val="00AC7181"/>
    <w:rsid w:val="00BD5011"/>
    <w:rsid w:val="00E0154C"/>
    <w:rsid w:val="00E81169"/>
    <w:rsid w:val="00F4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A78A"/>
  <w15:chartTrackingRefBased/>
  <w15:docId w15:val="{7B1C906A-F017-48FF-97BF-D547ADFC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7</cp:revision>
  <cp:lastPrinted>2026-03-20T08:25:00Z</cp:lastPrinted>
  <dcterms:created xsi:type="dcterms:W3CDTF">2026-03-17T13:05:00Z</dcterms:created>
  <dcterms:modified xsi:type="dcterms:W3CDTF">2026-03-20T08:26:00Z</dcterms:modified>
</cp:coreProperties>
</file>