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СОВЕТ НАРОДНЫХ ДЕПУТАТОВ</w:t>
      </w: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СОВЕТСКОГОСЕЛЬСКОГО ПОСЕЛЕНИЯ</w:t>
      </w: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КАЛАЧЕЕВСКОГО МУНИЦИПАЛЬНОГО РАЙОНА </w:t>
      </w: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ВОРОНЕЖСКОЙ ОБЛАСТИ</w:t>
      </w: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proofErr w:type="gramStart"/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Р</w:t>
      </w:r>
      <w:proofErr w:type="gramEnd"/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Е Ш Е Н И Е</w:t>
      </w:r>
    </w:p>
    <w:p w:rsidR="00580B23" w:rsidRDefault="00580B23" w:rsidP="00833E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833EAB" w:rsidRPr="00580B23" w:rsidRDefault="00580B23" w:rsidP="00833E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от  «20»  августа  2018 </w:t>
      </w:r>
      <w:r w:rsidR="00833EAB" w:rsidRPr="00580B2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г. № </w:t>
      </w:r>
      <w:r w:rsidR="00135AF4" w:rsidRPr="00580B2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111</w:t>
      </w:r>
    </w:p>
    <w:p w:rsidR="00833EAB" w:rsidRPr="00580B23" w:rsidRDefault="00833EAB" w:rsidP="00833EAB">
      <w:pPr>
        <w:suppressAutoHyphens/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580B23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proofErr w:type="gramStart"/>
      <w:r w:rsidRPr="00580B23">
        <w:rPr>
          <w:rFonts w:ascii="Times New Roman" w:eastAsia="Times New Roman" w:hAnsi="Times New Roman" w:cs="Times New Roman"/>
          <w:sz w:val="20"/>
          <w:szCs w:val="20"/>
          <w:lang w:eastAsia="ar-SA"/>
        </w:rPr>
        <w:t>.С</w:t>
      </w:r>
      <w:proofErr w:type="gramEnd"/>
      <w:r w:rsidRPr="00580B23">
        <w:rPr>
          <w:rFonts w:ascii="Times New Roman" w:eastAsia="Times New Roman" w:hAnsi="Times New Roman" w:cs="Times New Roman"/>
          <w:sz w:val="20"/>
          <w:szCs w:val="20"/>
          <w:lang w:eastAsia="ar-SA"/>
        </w:rPr>
        <w:t>оветское</w:t>
      </w:r>
      <w:proofErr w:type="spellEnd"/>
      <w:r w:rsidRPr="00580B2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833EAB" w:rsidRPr="00580B23" w:rsidRDefault="00833EAB" w:rsidP="00833E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833EAB" w:rsidRPr="00580B23" w:rsidRDefault="00833EAB" w:rsidP="00833EAB">
      <w:pPr>
        <w:tabs>
          <w:tab w:val="left" w:pos="0"/>
        </w:tabs>
        <w:suppressAutoHyphens/>
        <w:spacing w:after="0" w:line="240" w:lineRule="auto"/>
        <w:ind w:right="5668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проекте решения Совета народных депутатов Советского сельского поселения </w:t>
      </w:r>
      <w:proofErr w:type="spellStart"/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Калачеевского</w:t>
      </w:r>
      <w:proofErr w:type="spellEnd"/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района Воронежской</w:t>
      </w:r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внесении изменений в Устав Советского сельского поселения </w:t>
      </w:r>
      <w:proofErr w:type="spellStart"/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Калачеевского</w:t>
      </w:r>
      <w:proofErr w:type="spellEnd"/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833EAB" w:rsidRPr="00580B23" w:rsidRDefault="00833EAB" w:rsidP="00833EAB">
      <w:pPr>
        <w:suppressAutoHyphens/>
        <w:spacing w:after="0" w:line="240" w:lineRule="auto"/>
        <w:ind w:firstLine="567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833EAB" w:rsidRPr="00580B23" w:rsidRDefault="005157D3" w:rsidP="00833EAB">
      <w:pPr>
        <w:suppressAutoHyphens/>
        <w:spacing w:after="0" w:line="60" w:lineRule="atLeast"/>
        <w:ind w:firstLine="709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 Воронежской области от 10 ноября 2014 года №148-ОЗ «О закреплении отдельных вопросов местного значения за сельскими поселениями Воронежской области»</w:t>
      </w:r>
      <w:r>
        <w:rPr>
          <w:rFonts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21.07.2005 № 97-ФЗ «О государственной регистрации Уставов муниципальных образований», на основании Протеста прокуратуры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от 09.06.2018 года №2-1-2018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Устав Советского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Воронежской области, утвержденный  решением  Совета народных депутатов  Советского сельского поселения от 20.02.2015 года № 202  в целях приведения Устава Советского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Советского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proofErr w:type="gramStart"/>
      <w:r w:rsidR="00833EAB"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833EAB"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л:</w:t>
      </w:r>
    </w:p>
    <w:p w:rsidR="00833EAB" w:rsidRPr="00580B23" w:rsidRDefault="00833EAB" w:rsidP="00833EAB">
      <w:pPr>
        <w:suppressAutoHyphens/>
        <w:spacing w:after="0" w:line="240" w:lineRule="auto"/>
        <w:ind w:firstLine="709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</w:p>
    <w:p w:rsidR="00833EAB" w:rsidRPr="00580B23" w:rsidRDefault="00833EAB" w:rsidP="00833E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Принять проект решения Совета народных депутатов Советского сельского поселения </w:t>
      </w:r>
      <w:proofErr w:type="spellStart"/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Калачеевского</w:t>
      </w:r>
      <w:proofErr w:type="spellEnd"/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 «О внесении изменений в Устав </w:t>
      </w:r>
      <w:r w:rsidRPr="00580B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Советского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proofErr w:type="spellStart"/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Калачеевского</w:t>
      </w:r>
      <w:proofErr w:type="spellEnd"/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 Воронежской области» согласно приложению к настоящему решению.</w:t>
      </w:r>
    </w:p>
    <w:p w:rsidR="00833EAB" w:rsidRPr="00580B23" w:rsidRDefault="00833EAB" w:rsidP="00833EAB">
      <w:pPr>
        <w:spacing w:after="0" w:line="60" w:lineRule="atLeast"/>
        <w:ind w:left="-57" w:firstLine="765"/>
        <w:contextualSpacing/>
        <w:jc w:val="both"/>
        <w:rPr>
          <w:rFonts w:ascii="Calibri" w:eastAsia="Times New Roman" w:hAnsi="Calibri" w:cs="R"/>
          <w:sz w:val="24"/>
          <w:szCs w:val="24"/>
          <w:lang w:eastAsia="ru-RU"/>
        </w:rPr>
      </w:pPr>
      <w:r w:rsidRPr="00580B23">
        <w:rPr>
          <w:rFonts w:eastAsia="Times New Roman" w:cs="R"/>
          <w:sz w:val="24"/>
          <w:szCs w:val="24"/>
          <w:lang w:eastAsia="ru-RU"/>
        </w:rPr>
        <w:t>2</w:t>
      </w:r>
      <w:r w:rsidRPr="00580B23">
        <w:rPr>
          <w:rFonts w:ascii="R" w:eastAsia="Times New Roman" w:hAnsi="R" w:cs="R"/>
          <w:sz w:val="24"/>
          <w:szCs w:val="24"/>
          <w:lang w:eastAsia="ru-RU"/>
        </w:rPr>
        <w:t xml:space="preserve">. </w:t>
      </w:r>
      <w:proofErr w:type="gramStart"/>
      <w:r w:rsidRPr="00580B23">
        <w:rPr>
          <w:rFonts w:ascii="R" w:eastAsia="Times New Roman" w:hAnsi="R" w:cs="R"/>
          <w:sz w:val="24"/>
          <w:szCs w:val="24"/>
          <w:lang w:eastAsia="ru-RU"/>
        </w:rPr>
        <w:t xml:space="preserve">Назначить проведение публичных слушаний по обсуждению проекта решения Совета народных депутатов Советского сельского поселения </w:t>
      </w:r>
      <w:proofErr w:type="spellStart"/>
      <w:r w:rsidRPr="00580B23">
        <w:rPr>
          <w:rFonts w:ascii="R" w:eastAsia="Times New Roman" w:hAnsi="R" w:cs="R"/>
          <w:sz w:val="24"/>
          <w:szCs w:val="24"/>
          <w:lang w:eastAsia="ru-RU"/>
        </w:rPr>
        <w:t>Калачеевского</w:t>
      </w:r>
      <w:proofErr w:type="spellEnd"/>
      <w:r w:rsidRPr="00580B23">
        <w:rPr>
          <w:rFonts w:ascii="R" w:eastAsia="Times New Roman" w:hAnsi="R" w:cs="R"/>
          <w:sz w:val="24"/>
          <w:szCs w:val="24"/>
          <w:lang w:eastAsia="ru-RU"/>
        </w:rPr>
        <w:t xml:space="preserve"> муниципального района Воронежской области «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</w:t>
      </w:r>
      <w:r w:rsidRPr="00580B23">
        <w:rPr>
          <w:rFonts w:ascii="R" w:eastAsia="Times New Roman" w:hAnsi="R" w:cs="R"/>
          <w:sz w:val="24"/>
          <w:szCs w:val="24"/>
          <w:lang w:eastAsia="ru-RU"/>
        </w:rPr>
        <w:t xml:space="preserve">Устав  Советского сельского поселения  </w:t>
      </w:r>
      <w:proofErr w:type="spellStart"/>
      <w:r w:rsidRPr="00580B23">
        <w:rPr>
          <w:rFonts w:ascii="R" w:eastAsia="Times New Roman" w:hAnsi="R" w:cs="R"/>
          <w:sz w:val="24"/>
          <w:szCs w:val="24"/>
          <w:lang w:eastAsia="ru-RU"/>
        </w:rPr>
        <w:t>Калачеевского</w:t>
      </w:r>
      <w:proofErr w:type="spellEnd"/>
      <w:r w:rsidRPr="00580B23">
        <w:rPr>
          <w:rFonts w:ascii="R" w:eastAsia="Times New Roman" w:hAnsi="R" w:cs="R"/>
          <w:sz w:val="24"/>
          <w:szCs w:val="24"/>
          <w:lang w:eastAsia="ru-RU"/>
        </w:rPr>
        <w:t xml:space="preserve"> муниципального района  Воронежской области» </w:t>
      </w:r>
      <w:r w:rsidRPr="00580B23">
        <w:rPr>
          <w:rFonts w:ascii="Calibri" w:eastAsia="Times New Roman" w:hAnsi="Calibri" w:cs="R"/>
          <w:sz w:val="24"/>
          <w:szCs w:val="24"/>
          <w:lang w:eastAsia="ru-RU"/>
        </w:rPr>
        <w:t xml:space="preserve"> </w:t>
      </w:r>
      <w:r w:rsid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46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4445"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580B23">
        <w:rPr>
          <w:rFonts w:ascii="R" w:eastAsia="Times New Roman" w:hAnsi="R" w:cs="R"/>
          <w:sz w:val="24"/>
          <w:szCs w:val="24"/>
          <w:lang w:eastAsia="ru-RU"/>
        </w:rPr>
        <w:t>201</w:t>
      </w:r>
      <w:r w:rsidR="00E94445" w:rsidRPr="00580B23">
        <w:rPr>
          <w:rFonts w:eastAsia="Times New Roman" w:cs="R"/>
          <w:sz w:val="24"/>
          <w:szCs w:val="24"/>
          <w:lang w:eastAsia="ru-RU"/>
        </w:rPr>
        <w:t>8</w:t>
      </w:r>
      <w:r w:rsidRPr="00580B23">
        <w:rPr>
          <w:rFonts w:ascii="R" w:eastAsia="Times New Roman" w:hAnsi="R" w:cs="R"/>
          <w:sz w:val="24"/>
          <w:szCs w:val="24"/>
          <w:lang w:eastAsia="ru-RU"/>
        </w:rPr>
        <w:t xml:space="preserve"> года в 14.00 часов в зале заседаний администрации Советского сельского поселения </w:t>
      </w:r>
      <w:proofErr w:type="spellStart"/>
      <w:r w:rsidRPr="00580B23">
        <w:rPr>
          <w:rFonts w:ascii="R" w:eastAsia="Times New Roman" w:hAnsi="R" w:cs="R"/>
          <w:sz w:val="24"/>
          <w:szCs w:val="24"/>
          <w:lang w:eastAsia="ru-RU"/>
        </w:rPr>
        <w:t>Калачеевского</w:t>
      </w:r>
      <w:proofErr w:type="spellEnd"/>
      <w:r w:rsidRPr="00580B23">
        <w:rPr>
          <w:rFonts w:ascii="R" w:eastAsia="Times New Roman" w:hAnsi="R" w:cs="R"/>
          <w:sz w:val="24"/>
          <w:szCs w:val="24"/>
          <w:lang w:eastAsia="ru-RU"/>
        </w:rPr>
        <w:t xml:space="preserve"> муниципального района, по адресу: 397609, Воронежская область, Калачеевский район, с. Советское</w:t>
      </w:r>
      <w:proofErr w:type="gramEnd"/>
      <w:r w:rsidRPr="00580B23">
        <w:rPr>
          <w:rFonts w:ascii="R" w:eastAsia="Times New Roman" w:hAnsi="R" w:cs="R"/>
          <w:sz w:val="24"/>
          <w:szCs w:val="24"/>
          <w:lang w:eastAsia="ru-RU"/>
        </w:rPr>
        <w:t>, ул. Советская, д. 49.</w:t>
      </w:r>
    </w:p>
    <w:p w:rsidR="00833EAB" w:rsidRPr="00580B23" w:rsidRDefault="00833EAB" w:rsidP="00833EAB">
      <w:pPr>
        <w:spacing w:after="0" w:line="240" w:lineRule="auto"/>
        <w:ind w:firstLine="708"/>
        <w:jc w:val="both"/>
        <w:rPr>
          <w:rFonts w:ascii="R" w:eastAsia="Times New Roman" w:hAnsi="R" w:cs="R"/>
          <w:sz w:val="24"/>
          <w:szCs w:val="24"/>
          <w:lang w:eastAsia="ru-RU"/>
        </w:rPr>
      </w:pPr>
      <w:r w:rsidRPr="00580B23">
        <w:rPr>
          <w:rFonts w:ascii="Calibri" w:eastAsia="Times New Roman" w:hAnsi="Calibri" w:cs="R"/>
          <w:sz w:val="24"/>
          <w:szCs w:val="24"/>
          <w:lang w:eastAsia="ru-RU"/>
        </w:rPr>
        <w:t>3</w:t>
      </w:r>
      <w:r w:rsidRPr="00580B23">
        <w:rPr>
          <w:rFonts w:ascii="R" w:eastAsia="Times New Roman" w:hAnsi="R" w:cs="R"/>
          <w:sz w:val="24"/>
          <w:szCs w:val="24"/>
          <w:lang w:eastAsia="ru-RU"/>
        </w:rPr>
        <w:t>. Создать рабочую группу по подготовке и проведению публичных слушаний в следующем составе:</w:t>
      </w:r>
    </w:p>
    <w:p w:rsidR="00833EAB" w:rsidRPr="00580B23" w:rsidRDefault="00833EAB" w:rsidP="00833EAB">
      <w:pPr>
        <w:spacing w:after="0" w:line="240" w:lineRule="auto"/>
        <w:ind w:firstLine="720"/>
        <w:jc w:val="both"/>
        <w:rPr>
          <w:rFonts w:ascii="R" w:eastAsia="Times New Roman" w:hAnsi="R" w:cs="R"/>
          <w:sz w:val="24"/>
          <w:szCs w:val="24"/>
          <w:lang w:eastAsia="ru-RU"/>
        </w:rPr>
      </w:pPr>
      <w:r w:rsidRPr="00580B23">
        <w:rPr>
          <w:rFonts w:ascii="R" w:eastAsia="Times New Roman" w:hAnsi="R" w:cs="R"/>
          <w:sz w:val="24"/>
          <w:szCs w:val="24"/>
          <w:lang w:eastAsia="ru-RU"/>
        </w:rPr>
        <w:t>Дубровин Семен Васильевич – глава Советского сельского поселения, руководитель рабочей группы.</w:t>
      </w:r>
    </w:p>
    <w:p w:rsidR="00833EAB" w:rsidRPr="00580B23" w:rsidRDefault="00833EAB" w:rsidP="00833EAB">
      <w:pPr>
        <w:spacing w:after="0" w:line="240" w:lineRule="auto"/>
        <w:ind w:firstLine="720"/>
        <w:jc w:val="both"/>
        <w:rPr>
          <w:rFonts w:ascii="R" w:eastAsia="Times New Roman" w:hAnsi="R" w:cs="R"/>
          <w:sz w:val="24"/>
          <w:szCs w:val="24"/>
          <w:lang w:eastAsia="ru-RU"/>
        </w:rPr>
      </w:pPr>
    </w:p>
    <w:p w:rsidR="00833EAB" w:rsidRPr="00580B23" w:rsidRDefault="00833EAB" w:rsidP="00833EAB">
      <w:pPr>
        <w:spacing w:after="0" w:line="240" w:lineRule="auto"/>
        <w:ind w:firstLine="720"/>
        <w:jc w:val="both"/>
        <w:rPr>
          <w:rFonts w:ascii="R" w:eastAsia="Times New Roman" w:hAnsi="R" w:cs="R"/>
          <w:sz w:val="24"/>
          <w:szCs w:val="24"/>
          <w:lang w:eastAsia="ru-RU"/>
        </w:rPr>
      </w:pPr>
      <w:r w:rsidRPr="00580B23">
        <w:rPr>
          <w:rFonts w:ascii="R" w:eastAsia="Times New Roman" w:hAnsi="R" w:cs="R"/>
          <w:sz w:val="24"/>
          <w:szCs w:val="24"/>
          <w:lang w:eastAsia="ru-RU"/>
        </w:rPr>
        <w:lastRenderedPageBreak/>
        <w:t>Члены группы:</w:t>
      </w:r>
    </w:p>
    <w:p w:rsidR="00833EAB" w:rsidRPr="00580B23" w:rsidRDefault="00833EAB" w:rsidP="00833EAB">
      <w:pPr>
        <w:spacing w:after="0" w:line="240" w:lineRule="auto"/>
        <w:ind w:firstLine="720"/>
        <w:jc w:val="both"/>
        <w:rPr>
          <w:rFonts w:ascii="R" w:eastAsia="Times New Roman" w:hAnsi="R" w:cs="R"/>
          <w:sz w:val="24"/>
          <w:szCs w:val="24"/>
          <w:lang w:eastAsia="ru-RU"/>
        </w:rPr>
      </w:pPr>
      <w:r w:rsidRPr="00580B23">
        <w:rPr>
          <w:rFonts w:ascii="R" w:eastAsia="Times New Roman" w:hAnsi="R" w:cs="R"/>
          <w:sz w:val="24"/>
          <w:szCs w:val="24"/>
          <w:lang w:eastAsia="ru-RU"/>
        </w:rPr>
        <w:t xml:space="preserve">Калиничева Зинаида Анатольевна  – заместитель главы администрации Советского сельского поселения </w:t>
      </w:r>
    </w:p>
    <w:p w:rsidR="00833EAB" w:rsidRPr="00580B23" w:rsidRDefault="00833EAB" w:rsidP="00833EAB">
      <w:pPr>
        <w:spacing w:after="0" w:line="240" w:lineRule="auto"/>
        <w:ind w:firstLine="720"/>
        <w:jc w:val="both"/>
        <w:rPr>
          <w:rFonts w:ascii="Calibri" w:eastAsia="Times New Roman" w:hAnsi="Calibri" w:cs="R"/>
          <w:sz w:val="24"/>
          <w:szCs w:val="24"/>
          <w:lang w:eastAsia="ru-RU"/>
        </w:rPr>
      </w:pPr>
      <w:proofErr w:type="spell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Бубличенко</w:t>
      </w:r>
      <w:proofErr w:type="spell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Николаевна   – специалист 2</w:t>
      </w:r>
      <w:r w:rsidRPr="00580B23">
        <w:rPr>
          <w:rFonts w:ascii="Calibri" w:eastAsia="Times New Roman" w:hAnsi="Calibri" w:cs="R"/>
          <w:sz w:val="24"/>
          <w:szCs w:val="24"/>
          <w:lang w:eastAsia="ru-RU"/>
        </w:rPr>
        <w:t xml:space="preserve"> категории </w:t>
      </w:r>
      <w:r w:rsidRPr="00580B23">
        <w:rPr>
          <w:rFonts w:ascii="R" w:eastAsia="Times New Roman" w:hAnsi="R" w:cs="R"/>
          <w:sz w:val="24"/>
          <w:szCs w:val="24"/>
          <w:lang w:eastAsia="ru-RU"/>
        </w:rPr>
        <w:t xml:space="preserve">администрации Советского сельского поселения </w:t>
      </w:r>
    </w:p>
    <w:p w:rsidR="00833EAB" w:rsidRPr="00580B23" w:rsidRDefault="00833EAB" w:rsidP="00833EAB">
      <w:pPr>
        <w:spacing w:after="0" w:line="240" w:lineRule="auto"/>
        <w:ind w:firstLine="720"/>
        <w:jc w:val="both"/>
        <w:rPr>
          <w:rFonts w:ascii="Calibri" w:eastAsia="Times New Roman" w:hAnsi="Calibri" w:cs="R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Умников Александр Иванович </w:t>
      </w:r>
      <w:r w:rsidRPr="00580B23">
        <w:rPr>
          <w:rFonts w:ascii="R" w:eastAsia="Times New Roman" w:hAnsi="R" w:cs="R"/>
          <w:sz w:val="24"/>
          <w:szCs w:val="24"/>
          <w:lang w:eastAsia="ru-RU"/>
        </w:rPr>
        <w:t xml:space="preserve">  – депутат Совета народных депутатов  Советского сельского поселения </w:t>
      </w:r>
    </w:p>
    <w:p w:rsidR="00833EAB" w:rsidRPr="00580B23" w:rsidRDefault="00833EAB" w:rsidP="00833EAB">
      <w:pPr>
        <w:spacing w:after="0" w:line="240" w:lineRule="auto"/>
        <w:ind w:firstLine="720"/>
        <w:jc w:val="both"/>
        <w:rPr>
          <w:rFonts w:ascii="Calibri" w:eastAsia="Times New Roman" w:hAnsi="Calibri" w:cs="R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Евгения Александровна</w:t>
      </w:r>
      <w:r w:rsidRPr="00580B23">
        <w:rPr>
          <w:rFonts w:ascii="R" w:eastAsia="Times New Roman" w:hAnsi="R" w:cs="R"/>
          <w:sz w:val="24"/>
          <w:szCs w:val="24"/>
          <w:lang w:eastAsia="ru-RU"/>
        </w:rPr>
        <w:t xml:space="preserve"> – депутат Совета народных депутатов  Советского сельского поселения </w:t>
      </w:r>
    </w:p>
    <w:p w:rsidR="00833EAB" w:rsidRPr="00580B23" w:rsidRDefault="00833EAB" w:rsidP="00833E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Опубликовать настоящее решение в Вестнике муниципальных правовых актов Советского сельского поселения </w:t>
      </w:r>
      <w:proofErr w:type="spellStart"/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Калачеевского</w:t>
      </w:r>
      <w:proofErr w:type="spellEnd"/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и на официальном сайте администрации Советского сельского поселения в сети Интернет.</w:t>
      </w:r>
    </w:p>
    <w:p w:rsidR="00833EAB" w:rsidRPr="00580B23" w:rsidRDefault="00833EAB" w:rsidP="00833EAB">
      <w:pPr>
        <w:tabs>
          <w:tab w:val="left" w:pos="684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EAB" w:rsidRPr="00580B23" w:rsidRDefault="00833EAB" w:rsidP="00833EAB">
      <w:pPr>
        <w:tabs>
          <w:tab w:val="left" w:pos="6840"/>
        </w:tabs>
        <w:suppressAutoHyphens/>
        <w:spacing w:after="0" w:line="240" w:lineRule="auto"/>
        <w:ind w:firstLine="567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5058"/>
      </w:tblGrid>
      <w:tr w:rsidR="00833EAB" w:rsidRPr="00580B23" w:rsidTr="00833EAB"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3EAB" w:rsidRPr="00580B23" w:rsidRDefault="00833EAB" w:rsidP="00833E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Глава Советского сельского поселения </w:t>
            </w:r>
            <w:proofErr w:type="spellStart"/>
            <w:r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муниципального района Воронежской области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833EAB" w:rsidRPr="00580B23" w:rsidRDefault="00833EAB" w:rsidP="00833EA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33EAB" w:rsidRPr="00580B23" w:rsidRDefault="00833EAB" w:rsidP="00833EA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33EAB" w:rsidRPr="00580B23" w:rsidRDefault="00833EAB" w:rsidP="00833EA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С.В. Дубровин   </w:t>
            </w:r>
          </w:p>
        </w:tc>
      </w:tr>
    </w:tbl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5157D3">
      <w:pPr>
        <w:widowControl w:val="0"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57D3" w:rsidRDefault="005157D3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решению Совета народных депутатов </w:t>
      </w:r>
      <w:proofErr w:type="spellStart"/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Советскогосельского</w:t>
      </w:r>
      <w:proofErr w:type="spellEnd"/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поселения</w:t>
      </w:r>
    </w:p>
    <w:p w:rsidR="00833EAB" w:rsidRPr="00580B23" w:rsidRDefault="00833EAB" w:rsidP="00833EAB">
      <w:pPr>
        <w:widowControl w:val="0"/>
        <w:suppressAutoHyphens/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Калачеевского</w:t>
      </w:r>
      <w:proofErr w:type="spellEnd"/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Воронежской области </w:t>
      </w:r>
      <w:r w:rsidR="00417A6D">
        <w:rPr>
          <w:rFonts w:ascii="Times New Roman" w:eastAsia="Times New Roman" w:hAnsi="Times New Roman" w:cs="Times New Roman"/>
          <w:sz w:val="24"/>
          <w:szCs w:val="24"/>
          <w:lang w:eastAsia="ar-SA"/>
        </w:rPr>
        <w:t>20.08.2018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417A6D">
        <w:rPr>
          <w:rFonts w:ascii="Times New Roman" w:eastAsia="Times New Roman" w:hAnsi="Times New Roman" w:cs="Times New Roman"/>
          <w:sz w:val="24"/>
          <w:szCs w:val="24"/>
          <w:lang w:eastAsia="ar-SA"/>
        </w:rPr>
        <w:t>111</w:t>
      </w:r>
      <w:bookmarkStart w:id="0" w:name="_GoBack"/>
      <w:bookmarkEnd w:id="0"/>
    </w:p>
    <w:p w:rsidR="00833EAB" w:rsidRPr="00580B23" w:rsidRDefault="00833EAB" w:rsidP="00833EAB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33EAB" w:rsidRPr="00580B23" w:rsidRDefault="00833EAB" w:rsidP="00833EAB">
      <w:pPr>
        <w:widowControl w:val="0"/>
        <w:snapToGri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580B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proofErr w:type="gramEnd"/>
      <w:r w:rsidRPr="00580B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 О Е К Т</w:t>
      </w:r>
    </w:p>
    <w:p w:rsidR="00833EAB" w:rsidRPr="00580B23" w:rsidRDefault="00833EAB" w:rsidP="00833EAB">
      <w:pPr>
        <w:widowControl w:val="0"/>
        <w:snapToGri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СОВЕТ НАРОДНЫХ ДЕПУТАТОВ</w:t>
      </w: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СОВЕТСКОГОСЕЛЬСКОГО ПОСЕЛЕНИЯ</w:t>
      </w: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КАЛАЧЕЕВСКОГО МУНИЦИПАЛЬНОГО РАЙОНА </w:t>
      </w: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80B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ВОРОНЕЖСКОЙ ОБЛАСТИ</w:t>
      </w: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  <w:proofErr w:type="gramStart"/>
      <w:r w:rsidRPr="00580B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Р</w:t>
      </w:r>
      <w:proofErr w:type="gramEnd"/>
      <w:r w:rsidRPr="00580B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 xml:space="preserve"> Е Ш Е Н И Е</w:t>
      </w: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</w:pPr>
    </w:p>
    <w:p w:rsidR="00833EAB" w:rsidRPr="00580B23" w:rsidRDefault="00833EAB" w:rsidP="00833E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80B2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от «  </w:t>
      </w:r>
      <w:r w:rsidR="008B205B" w:rsidRPr="00580B2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 </w:t>
      </w:r>
      <w:r w:rsidRPr="00580B2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»           2018 г. №</w:t>
      </w:r>
      <w:proofErr w:type="gramStart"/>
      <w:r w:rsidRPr="00580B2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    .</w:t>
      </w:r>
      <w:proofErr w:type="gramEnd"/>
    </w:p>
    <w:p w:rsidR="00833EAB" w:rsidRPr="00580B23" w:rsidRDefault="00833EAB" w:rsidP="00833E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80B2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с.</w:t>
      </w:r>
      <w:r w:rsidR="008B205B" w:rsidRPr="00580B2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Советское </w:t>
      </w:r>
    </w:p>
    <w:p w:rsidR="00833EAB" w:rsidRPr="00580B23" w:rsidRDefault="00833EAB" w:rsidP="00833E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33EAB" w:rsidRPr="00580B23" w:rsidRDefault="00833EAB" w:rsidP="00833EAB">
      <w:pPr>
        <w:tabs>
          <w:tab w:val="left" w:pos="4253"/>
        </w:tabs>
        <w:suppressAutoHyphens/>
        <w:spacing w:after="0" w:line="240" w:lineRule="auto"/>
        <w:ind w:right="5668"/>
        <w:jc w:val="both"/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</w:pPr>
      <w:r w:rsidRPr="00580B23"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  <w:t>О внесении изменений в Устав Советского</w:t>
      </w:r>
      <w:r w:rsidR="008B205B" w:rsidRPr="00580B23"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  <w:t xml:space="preserve"> </w:t>
      </w:r>
      <w:r w:rsidRPr="00580B23"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  <w:t xml:space="preserve">сельского поселения </w:t>
      </w:r>
      <w:proofErr w:type="spellStart"/>
      <w:r w:rsidRPr="00580B23"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  <w:t>Калачеевского</w:t>
      </w:r>
      <w:proofErr w:type="spellEnd"/>
      <w:r w:rsidRPr="00580B23">
        <w:rPr>
          <w:rFonts w:ascii="Times New Roman CYR" w:eastAsia="Times New Roman" w:hAnsi="Times New Roman CYR" w:cs="Times New Roman"/>
          <w:b/>
          <w:sz w:val="24"/>
          <w:szCs w:val="24"/>
          <w:lang w:eastAsia="ar-SA"/>
        </w:rPr>
        <w:t xml:space="preserve"> муниципального района Воронежской области</w:t>
      </w:r>
    </w:p>
    <w:p w:rsidR="00833EAB" w:rsidRPr="00580B23" w:rsidRDefault="00833EAB" w:rsidP="00833EA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EAB" w:rsidRPr="00580B23" w:rsidRDefault="005157D3" w:rsidP="00833EAB">
      <w:pPr>
        <w:spacing w:after="0" w:line="60" w:lineRule="atLeast"/>
        <w:ind w:firstLine="709"/>
        <w:jc w:val="both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 Воронежской области от 10 ноября 2014 года №148-ОЗ «О закреплении отдельных вопросов местного значения за сельскими поселениями Воронежской области»</w:t>
      </w:r>
      <w:r>
        <w:rPr>
          <w:rFonts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21.07.2005 № 97-ФЗ «О государственной регистрации Уставов муниципальных образований», на основании Протеста прокуратуры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от 09.06.2018 года №2-1-2018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Устав Советского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Воронежской области, утвержденный  решением  Совета народных депутатов  Советского сельского поселения от 20.02.2015 года № 202  в целях приведения Устава Советского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в соответствие с действующим законодательством, Совет народных депутатов Советского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proofErr w:type="gramStart"/>
      <w:r w:rsidR="00833EAB"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833EAB"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</w:t>
      </w:r>
      <w:r w:rsidR="00833EAB" w:rsidRPr="00580B23"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  <w:t>:</w:t>
      </w:r>
    </w:p>
    <w:p w:rsidR="00833EAB" w:rsidRPr="00580B23" w:rsidRDefault="00833EAB" w:rsidP="00833EA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</w:p>
    <w:p w:rsidR="00833EAB" w:rsidRPr="00580B23" w:rsidRDefault="00833EAB" w:rsidP="00833EA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1. Внести в Устав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8B205B"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Калачеевского</w:t>
      </w:r>
      <w:proofErr w:type="spellEnd"/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муниципального района Воронежской области изменения согласно приложению.</w:t>
      </w:r>
    </w:p>
    <w:p w:rsidR="00833EAB" w:rsidRPr="00580B23" w:rsidRDefault="00833EAB" w:rsidP="00833EA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833EAB" w:rsidRPr="00580B23" w:rsidRDefault="00833EAB" w:rsidP="00833EA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3. Опубликовать настоящее решение в Вестнике муниципальных правовых актов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8B205B"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Калачеевского</w:t>
      </w:r>
      <w:proofErr w:type="spellEnd"/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муниципального района Воронежской области после его государственной регистрации.</w:t>
      </w:r>
    </w:p>
    <w:p w:rsidR="00833EAB" w:rsidRPr="00580B23" w:rsidRDefault="00833EAB" w:rsidP="005157D3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80B2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737"/>
      </w:tblGrid>
      <w:tr w:rsidR="00833EAB" w:rsidRPr="00580B23" w:rsidTr="00833EA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3EAB" w:rsidRPr="00580B23" w:rsidRDefault="00833EAB" w:rsidP="00833E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Глава Советского</w:t>
            </w:r>
            <w:r w:rsidR="008B205B"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сельского поселения </w:t>
            </w:r>
            <w:proofErr w:type="spellStart"/>
            <w:r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Калачеевского</w:t>
            </w:r>
            <w:proofErr w:type="spellEnd"/>
            <w:r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833EAB" w:rsidRPr="00580B23" w:rsidRDefault="00833EAB" w:rsidP="00833EA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33EAB" w:rsidRPr="00580B23" w:rsidRDefault="00833EAB" w:rsidP="00833EA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33EAB" w:rsidRPr="00580B23" w:rsidRDefault="008B205B" w:rsidP="00833EAB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0B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С.В. Дубровин </w:t>
            </w:r>
          </w:p>
        </w:tc>
      </w:tr>
    </w:tbl>
    <w:p w:rsidR="00F66678" w:rsidRPr="00580B23" w:rsidRDefault="00F66678" w:rsidP="005157D3">
      <w:pPr>
        <w:spacing w:after="0" w:line="2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580B23">
        <w:rPr>
          <w:rFonts w:ascii="Calibri" w:eastAsia="Times New Roman" w:hAnsi="Calibri" w:cs="Times New Roman"/>
          <w:lang w:eastAsia="ru-RU"/>
        </w:rPr>
        <w:lastRenderedPageBreak/>
        <w:t xml:space="preserve"> </w:t>
      </w:r>
      <w:r w:rsidRPr="00580B2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F66678" w:rsidRPr="00580B23" w:rsidRDefault="00F66678" w:rsidP="00F66678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 w:rsidRPr="00580B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к решению Совета народных депутатов</w:t>
      </w:r>
    </w:p>
    <w:p w:rsidR="00F66678" w:rsidRPr="00580B23" w:rsidRDefault="00F66678" w:rsidP="00F66678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 w:rsidRPr="00580B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Pr="00580B2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8B205B" w:rsidRPr="00580B23">
        <w:rPr>
          <w:rFonts w:ascii="Times New Roman" w:eastAsia="Times New Roman" w:hAnsi="Times New Roman" w:cs="Times New Roman"/>
          <w:lang w:eastAsia="ru-RU"/>
        </w:rPr>
        <w:t>Советского</w:t>
      </w:r>
      <w:r w:rsidRPr="00580B23">
        <w:rPr>
          <w:rFonts w:ascii="Times New Roman" w:eastAsia="Times New Roman" w:hAnsi="Times New Roman" w:cs="Times New Roman"/>
          <w:lang w:eastAsia="ru-RU"/>
        </w:rPr>
        <w:t xml:space="preserve"> сельского</w:t>
      </w:r>
      <w:r w:rsidRPr="00580B2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580B23">
        <w:rPr>
          <w:rFonts w:ascii="Times New Roman" w:eastAsia="Times New Roman" w:hAnsi="Times New Roman" w:cs="Times New Roman"/>
          <w:lang w:eastAsia="ru-RU"/>
        </w:rPr>
        <w:t>поселения</w:t>
      </w:r>
    </w:p>
    <w:p w:rsidR="00F66678" w:rsidRPr="00580B23" w:rsidRDefault="00F66678" w:rsidP="00F66678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 w:rsidRPr="00580B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proofErr w:type="spellStart"/>
      <w:r w:rsidR="008B205B" w:rsidRPr="00580B23">
        <w:rPr>
          <w:rFonts w:ascii="Times New Roman" w:eastAsia="Times New Roman" w:hAnsi="Times New Roman" w:cs="Times New Roman"/>
          <w:lang w:eastAsia="ru-RU"/>
        </w:rPr>
        <w:t>Калачеевского</w:t>
      </w:r>
      <w:proofErr w:type="spellEnd"/>
      <w:r w:rsidR="008B205B" w:rsidRPr="00580B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80B23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F66678" w:rsidRPr="00580B23" w:rsidRDefault="00F66678" w:rsidP="00F66678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 w:rsidRPr="00580B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="006C179A" w:rsidRPr="00580B23">
        <w:rPr>
          <w:rFonts w:ascii="Times New Roman" w:eastAsia="Times New Roman" w:hAnsi="Times New Roman" w:cs="Times New Roman"/>
          <w:lang w:eastAsia="ru-RU"/>
        </w:rPr>
        <w:t>О</w:t>
      </w:r>
      <w:r w:rsidRPr="00580B23">
        <w:rPr>
          <w:rFonts w:ascii="Times New Roman" w:eastAsia="Times New Roman" w:hAnsi="Times New Roman" w:cs="Times New Roman"/>
          <w:lang w:eastAsia="ru-RU"/>
        </w:rPr>
        <w:t>т</w:t>
      </w:r>
      <w:r w:rsidR="006C179A" w:rsidRPr="00580B23">
        <w:rPr>
          <w:rFonts w:ascii="Times New Roman" w:eastAsia="Times New Roman" w:hAnsi="Times New Roman" w:cs="Times New Roman"/>
          <w:lang w:eastAsia="ru-RU"/>
        </w:rPr>
        <w:t xml:space="preserve"> «_____»_________№____</w:t>
      </w:r>
    </w:p>
    <w:p w:rsidR="00F66678" w:rsidRPr="00580B23" w:rsidRDefault="00F66678" w:rsidP="00F66678">
      <w:pPr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  <w:r w:rsidRPr="00580B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</w:p>
    <w:p w:rsidR="00F66678" w:rsidRPr="00580B23" w:rsidRDefault="00F66678" w:rsidP="00F666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A6D" w:rsidRPr="00580B23" w:rsidRDefault="00417A6D" w:rsidP="0041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и дополнения</w:t>
      </w:r>
    </w:p>
    <w:p w:rsidR="00417A6D" w:rsidRPr="00580B23" w:rsidRDefault="00417A6D" w:rsidP="0041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  Советского сельского</w:t>
      </w:r>
      <w:r w:rsidRPr="00580B23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417A6D" w:rsidRPr="00580B23" w:rsidRDefault="00417A6D" w:rsidP="00417A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Калачеевского</w:t>
      </w:r>
      <w:proofErr w:type="spellEnd"/>
      <w:r w:rsidRPr="0058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района Воронежской области</w:t>
      </w:r>
    </w:p>
    <w:p w:rsidR="00417A6D" w:rsidRPr="00580B23" w:rsidRDefault="00417A6D" w:rsidP="00417A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статье 9 Устава «Вопросы местного значения Советского сельского поселения»: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11 признать утратившим силу.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18 изложить в новой редакции:</w:t>
      </w:r>
    </w:p>
    <w:p w:rsidR="00417A6D" w:rsidRPr="004E086E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6E">
        <w:rPr>
          <w:rFonts w:ascii="Times New Roman" w:eastAsia="Times New Roman" w:hAnsi="Times New Roman" w:cs="Times New Roman"/>
          <w:sz w:val="24"/>
          <w:szCs w:val="24"/>
          <w:lang w:eastAsia="ru-RU"/>
        </w:rPr>
        <w:t>«18)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4E086E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4E0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6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Пункт 19 признать утратившим силу.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части 1 статьи 10 Устава «Права органов местного самоуправления Советского сельского поселения на решение вопросов, не отнесенных к вопросам местного значения сельского поселения»: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Пункт 11 исключить.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Дополнить пунктами 14 и 15 следующего содержания: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части 1 статьи 11 Устава «Полномочия органов местного самоуправления Советского сельского поселения по решению вопросов местного значения»: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Дополнить пунктом 7.1 следующего содержания: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«7.1) полномочиями в сфере стратегического планирования, предусмотренными Федеральным законом от 28 июня 2014 № 172-ФЗ «О стратегическом планировании в Российской Федерации»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Пункт 9 изложить в следующей редакции: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«9) организация сбора статистических показателей, характеризующих состояние экономики и социальной сферы Советского сельского поселения, и предоставление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указанных данных органам государственной власти в порядке, установленном Правительством Российской Федерации;».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статье 19 Устава «Публичные слушания»: 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Наименование изложить в следующей редакции: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19. Публичные слушания, общественные обсуждения».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Пункт 1 части 3 изложить в следующей редакции: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«1) проект Устава Советского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Советского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данного устава в соответствие с этими нормативными правовыми актами;».</w:t>
      </w:r>
      <w:proofErr w:type="gramEnd"/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Пункт 4 части 3 исключить.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Часть 3 дополнить пунктом 5 следующего содержания: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«5) проект стратегии социально-экономического развития Советского сельского поселения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части 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статьи,».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Дополнить частью 5 следующего содержания: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народных депутатов Советского сельского поселения с учетом положений законодательства о градостроительной деятельности.».</w:t>
      </w:r>
      <w:proofErr w:type="gramEnd"/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Дополнить Устав статьей 24.1 следующего содержания: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«Статья 24.1. Сход граждан.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 граждан может проводиться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Дополнить Устав статьей 24.2 следующего содержания: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24.2. Староста сельского населенного пункта.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Советском  сельском поселении, может назначаться староста сельского населенного пункта.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сельского населенного пункта назначается Советом народных депутатов Советского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Старостой сельского населенного пункта не может быть назначено лицо: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замещающее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признанное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недееспособным или ограниченно дееспособным;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имеющее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непогашенную или неснятую судимость.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полномочия старосты сельского населенного пункта – пять лет.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старосты сельского населенного пункта прекращаются досрочно по решению Совета народных депутатов Советского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части 10 статьи 40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сельского населенного пункта для решения возложенных на него задач: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взаимодействует с органами местного самоуправления, муниципальными предприятиями и учреждениями и иными организациями по вопросу решения вопросов местного значения в сельском населенном пункте;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обнародования их результатов в сельском населенном пункте;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иные полномочия и права, предусмотренные нормативным правовым актом Совета народных депутатов Советского сельского поселения в соответствии с законом Воронежской области.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Советского сельского поселения в соответствии с законом Воронежской области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части 1 статьи 27 Устава «Компетенция Совета народных депутатов Советского сельского поселения»: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Пункт 4 изложить в новой редакции: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«4) утверждение стратегии социально-экономического развития Советского сельского поселения;».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Дополнить пунктом 11 следующего содержания: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«11) утверждение правил благоустройства территории Советского сельского поселения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8. Часть 4 статьи 30 Устава «Сессия Совета народных депутатов Советского сельского поселения» изложить в новой редакции: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 Первое заседание Совета народных депутатов Советского сельского поселения созывается не позднее чем в трехнедельный срок со дня избрания в Совет народных депутатов Советского сельского поселения не менее 2/3 от установленного числа депутатов. 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Первое заседание вновь избранного Совета народных депутатов Советского сельского поселения открывает и ведет до избрания главы Советского сельского поселения, исполняющего полномочия председателя Совета народных депутатов Советского сельского поселения, старейший по возрасту депутат Совета народных депутатов Советского сельского поселения.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заседания открывает и ведет глава Советского сельского поселения, исполняющий полномочия председателя Совета народных депутатов Советского сельского поселения, а в его отсутствие – заместитель председателя Совета народных депутатов Советского сельского поселения.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Совета народных депутатов Советского сельского поселения проводятся в соответствии с Регламентом Совета народных депутатов Советского сельского поселения, регулирующим вопросы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деятельности Совета народных депутатов Советского сельского поселения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статье 33 Устава «Статус депутата, члена выборного органа местного самоуправления, выборного должностного лица местного самоуправления»: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Дополнить частями 3.1.- 3.3. следующего содержания: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Советского сельского поселения, проводится по решению губернатора Воронежской области в порядке, установленном законом Воронежской области. 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 результате проверки, проведенной в соответствии с частью 3.1. настоящей статьи, фактов несоблюдения ограничений, запретов, неисполнения обязанностей, которые установлены Федеральным законом от 25 декабря 2008 № 273-ФЗ «О противодействии коррупции», Федеральным законом от 3 декабря 2012 № 230-ФЗ «О контроле за соответствием расходов лиц, замещающих государственные должности, и иных лиц их доходам», Федеральным законом от 7 мая 2013 № 79-ФЗ «О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Советского сельского поселения в Совет народных депутатов Советского сельского поселения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в суд.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Часть 6 дополнить абзацем следующего содержания: 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случае обращения губернатора Воронежской области с заявлением о досрочном прекращении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депутата Совета народных депутатов Советского сельского поселения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 появления основания для досрочного прекращения полномочий является день поступления в Совет народных депутатов Советского сельского поселения данного заявления.».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статье 34 Устава «Глава Советского сельского поселения»: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Часть 7 изложить в новой редакции: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«7.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Советского сельского поселения должен соблюдать ограничения и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B23">
        <w:rPr>
          <w:rFonts w:ascii="Times New Roman" w:eastAsia="Calibri" w:hAnsi="Times New Roman" w:cs="Times New Roman"/>
          <w:sz w:val="24"/>
          <w:szCs w:val="24"/>
        </w:rPr>
        <w:t>10.2. Часть 11 изложить в новой редакции: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«11. В случае досрочного прекращения полномочий главы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избрание главы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 осуществляется Советом народных депутатов сельского поселения из своего состава не позднее чем через шесть месяцев со дня такого прекращения полномочий.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При этом если до истечения </w:t>
      </w:r>
      <w:proofErr w:type="gramStart"/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срока полномочий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proofErr w:type="gramEnd"/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 осталось менее шести месяцев, избрание главы сельского поселения из состава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осуществляется на первом заседании вновь избранного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поселения.».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B23">
        <w:rPr>
          <w:rFonts w:ascii="Times New Roman" w:eastAsia="Calibri" w:hAnsi="Times New Roman" w:cs="Times New Roman"/>
          <w:sz w:val="24"/>
          <w:szCs w:val="24"/>
        </w:rPr>
        <w:t>10.3. Дополнить частью 13 следующего содержания: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B23">
        <w:rPr>
          <w:rFonts w:ascii="Times New Roman" w:eastAsia="Calibri" w:hAnsi="Times New Roman" w:cs="Times New Roman"/>
          <w:sz w:val="24"/>
          <w:szCs w:val="24"/>
        </w:rPr>
        <w:lastRenderedPageBreak/>
        <w:t>«13. В случае</w:t>
      </w:r>
      <w:proofErr w:type="gramStart"/>
      <w:r w:rsidRPr="00580B2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 если глава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поселения, полномочия которого прекращены досрочно на основании указа губернатора Воронежской области об отрешении от должности главы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либо на основании решения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об удалении главы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в отставку, обжалует данные указ или решение в судебном порядке,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не вправе принимать решение об избрании главы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поселения, избираемого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 из своего состава, до вступления решения суда в законную силу</w:t>
      </w:r>
      <w:proofErr w:type="gramStart"/>
      <w:r w:rsidRPr="00580B23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Дополнить Устав статьей 43.1 следующего содержания: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43.1. Содержание правил благоустройства территории Советского сельского поселения.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благоустройства территории Советского сельского поселения утверждаются Советом народных депутатов Советского сельского поселения.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благоустройства территории Советского сельского поселения могут регулировать вопросы: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содержания территорий общего пользования и порядка пользования такими территориями;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внешнего вида фасадов и ограждающих конструкций зданий, строений, сооружений;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организации освещения территории Советского сельского поселения, включая архитектурную подсветку зданий, строений, сооружений;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организации озеленения территории Советского сельского поселения, включая порядок создания, содержания, восстановления и 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размещения информации на территории Советского сельского поселения, в том числе установки указателей с наименованиями улиц и номерами домов, вывесок;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организации пешеходных коммуникаций, в том числе тротуаров, аллей, дорожек, тропинок;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обустройства территории Советского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уборки территории Советского сельского поселения, в том числе в зимний период;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организации стоков ливневых вод;</w:t>
      </w:r>
    </w:p>
    <w:p w:rsidR="00417A6D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порядка проведения земляных работ;</w:t>
      </w:r>
    </w:p>
    <w:p w:rsidR="00417A6D" w:rsidRPr="004E086E" w:rsidRDefault="00417A6D" w:rsidP="00417A6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08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417A6D" w:rsidRPr="004E086E" w:rsidRDefault="00417A6D" w:rsidP="00417A6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17A6D" w:rsidRDefault="00417A6D" w:rsidP="00417A6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dst809"/>
      <w:bookmarkEnd w:id="1"/>
      <w:r w:rsidRPr="004E08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14) определения границ прилегающих территорий в соответствии с порядком, установленным законом Воронежской области;</w:t>
      </w:r>
    </w:p>
    <w:p w:rsidR="00417A6D" w:rsidRPr="00794DFC" w:rsidRDefault="00417A6D" w:rsidP="00417A6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праздничного оформления территории Советского сельского поселения;</w:t>
      </w:r>
    </w:p>
    <w:p w:rsidR="00417A6D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порядка участия граждан и организаций в реализации мероприятий по благоустройству территории Советского сельского поселения;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осуществления контроля за соблюдением правил благоустройства территории Советского сельского поселения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статье 44 Устава «Устав Советского сельского поселения»: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Абзац 2 части 3 изложить в следующей редакции: 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Советского сельского поселения, а также порядка участия граждан в его обсуждении в случае, когда в Устав Советского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Воронежской области в целях приведения данного Устава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этими нормативными правовыми актами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Часть 6 дополнить абзацем следующего содержания: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«Голос главы Советского сельского поселения учитывается при принятии Устава Советского сельского поселения, муниципального правового акта о внесении изменений и дополнений в Устав Советского сельского поселения как голос депутата Совета народных депутатов Советского сельского поселения».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Дополнить частью 10 следующего содержания: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«Изменения и дополнения в Устав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вносятся муниципальным правовым актом, который может оформляться: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решением Совета народных депутатов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подписанным главой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исполняющим полномочия председателя Совета народных депутатов</w:t>
      </w:r>
      <w:r w:rsidRPr="00580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поселения;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отдельным нормативным правовым актом, принятым Советом народных депутатов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подписанным главой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на данном правовом акте проставляются реквизиты решения Совета народных депутатов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принятии. Включение в такое решение Совета народных депутатов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переходных положений и (или) норм о вступлении в силу изменений и дополнений, вносимых в Устав Советского </w:t>
      </w:r>
      <w:r w:rsidRPr="00580B2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допускается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статье 63 Устава «Ответственность главы Советского сельского поселения перед государством»: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.1. Часть 1 дополнить абзацем следующего содержания: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«Срок, в течение которого Губернатор Воронежской области издает указ об отрешении от должности главы Советского сельского поселения не может быть менее одного месяца со дня вступления в силу последнего решения суда, необходимого для издания указа, и не может превышать шесть месяцев со дня вступления в силу этого решения суда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части 2 статьи слова «правовой акт» заменить словом «указ». 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4 части 2 статьи 64 Устава «Удаление главы Советского сельского поселения в отставку» изложить в следующей редакции:</w:t>
      </w:r>
    </w:p>
    <w:p w:rsidR="00417A6D" w:rsidRPr="00580B23" w:rsidRDefault="00417A6D" w:rsidP="00417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580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0904" w:rsidRPr="00580B23" w:rsidRDefault="005E0904" w:rsidP="000636D1">
      <w:pPr>
        <w:spacing w:after="0" w:line="240" w:lineRule="auto"/>
        <w:jc w:val="both"/>
      </w:pPr>
    </w:p>
    <w:p w:rsidR="000636D1" w:rsidRPr="00580B23" w:rsidRDefault="000636D1" w:rsidP="000636D1">
      <w:pPr>
        <w:spacing w:after="0" w:line="240" w:lineRule="auto"/>
        <w:jc w:val="both"/>
      </w:pPr>
    </w:p>
    <w:p w:rsidR="000636D1" w:rsidRPr="00580B23" w:rsidRDefault="000636D1" w:rsidP="000636D1">
      <w:pPr>
        <w:spacing w:after="0" w:line="240" w:lineRule="auto"/>
        <w:jc w:val="both"/>
      </w:pPr>
    </w:p>
    <w:p w:rsidR="000636D1" w:rsidRPr="00580B23" w:rsidRDefault="000636D1" w:rsidP="000636D1">
      <w:pPr>
        <w:spacing w:after="0" w:line="240" w:lineRule="auto"/>
        <w:jc w:val="both"/>
      </w:pPr>
    </w:p>
    <w:p w:rsidR="00E5619D" w:rsidRPr="00580B23" w:rsidRDefault="00E5619D">
      <w:pPr>
        <w:spacing w:after="0" w:line="240" w:lineRule="auto"/>
        <w:jc w:val="both"/>
      </w:pPr>
    </w:p>
    <w:sectPr w:rsidR="00E5619D" w:rsidRPr="00580B23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A77CF"/>
    <w:multiLevelType w:val="hybridMultilevel"/>
    <w:tmpl w:val="388A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42"/>
    <w:rsid w:val="00007B46"/>
    <w:rsid w:val="000636D1"/>
    <w:rsid w:val="00135AF4"/>
    <w:rsid w:val="001936AD"/>
    <w:rsid w:val="003755C8"/>
    <w:rsid w:val="00417A6D"/>
    <w:rsid w:val="004574EA"/>
    <w:rsid w:val="005157D3"/>
    <w:rsid w:val="005333A2"/>
    <w:rsid w:val="00580B23"/>
    <w:rsid w:val="005E0904"/>
    <w:rsid w:val="00670553"/>
    <w:rsid w:val="006C179A"/>
    <w:rsid w:val="00833EAB"/>
    <w:rsid w:val="008B205B"/>
    <w:rsid w:val="00947D1C"/>
    <w:rsid w:val="009F1BE7"/>
    <w:rsid w:val="00A969FC"/>
    <w:rsid w:val="00B113E6"/>
    <w:rsid w:val="00B9356E"/>
    <w:rsid w:val="00BE0A42"/>
    <w:rsid w:val="00C2468D"/>
    <w:rsid w:val="00E5619D"/>
    <w:rsid w:val="00E90F25"/>
    <w:rsid w:val="00E94445"/>
    <w:rsid w:val="00F66678"/>
    <w:rsid w:val="00F6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0307-D5BE-4514-A02D-0846120C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2018-11-07T11:17:00Z</cp:lastPrinted>
  <dcterms:created xsi:type="dcterms:W3CDTF">2018-07-02T06:12:00Z</dcterms:created>
  <dcterms:modified xsi:type="dcterms:W3CDTF">2018-11-07T11:26:00Z</dcterms:modified>
</cp:coreProperties>
</file>