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197EB2">
        <w:rPr>
          <w:rFonts w:cs="Arial"/>
          <w:lang w:eastAsia="ar-SA"/>
        </w:rPr>
        <w:t>6</w:t>
      </w:r>
      <w:r w:rsidR="002443D5">
        <w:rPr>
          <w:rFonts w:cs="Arial"/>
          <w:lang w:eastAsia="ar-SA"/>
        </w:rPr>
        <w:t>7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197EB2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197EB2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197EB2">
        <w:rPr>
          <w:b/>
          <w:sz w:val="32"/>
          <w:szCs w:val="32"/>
        </w:rPr>
        <w:t>Советского</w:t>
      </w:r>
      <w:r w:rsidRPr="00197EB2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2443D5">
        <w:rPr>
          <w:b/>
          <w:sz w:val="32"/>
          <w:szCs w:val="32"/>
        </w:rPr>
        <w:t>23</w:t>
      </w:r>
      <w:r w:rsidRPr="00197EB2">
        <w:rPr>
          <w:b/>
          <w:sz w:val="32"/>
          <w:szCs w:val="32"/>
        </w:rPr>
        <w:t>.</w:t>
      </w:r>
      <w:r w:rsidR="002443D5">
        <w:rPr>
          <w:b/>
          <w:sz w:val="32"/>
          <w:szCs w:val="32"/>
        </w:rPr>
        <w:t>03</w:t>
      </w:r>
      <w:r w:rsidRPr="00197EB2">
        <w:rPr>
          <w:b/>
          <w:sz w:val="32"/>
          <w:szCs w:val="32"/>
        </w:rPr>
        <w:t>.201</w:t>
      </w:r>
      <w:r w:rsidR="002443D5">
        <w:rPr>
          <w:b/>
          <w:sz w:val="32"/>
          <w:szCs w:val="32"/>
        </w:rPr>
        <w:t>6</w:t>
      </w:r>
      <w:r w:rsidR="00A071B9" w:rsidRPr="00197EB2">
        <w:rPr>
          <w:b/>
          <w:sz w:val="32"/>
          <w:szCs w:val="32"/>
        </w:rPr>
        <w:t xml:space="preserve"> </w:t>
      </w:r>
      <w:r w:rsidRPr="00197EB2">
        <w:rPr>
          <w:b/>
          <w:sz w:val="32"/>
          <w:szCs w:val="32"/>
        </w:rPr>
        <w:t>№</w:t>
      </w:r>
      <w:r w:rsidR="00126813">
        <w:rPr>
          <w:b/>
          <w:sz w:val="32"/>
          <w:szCs w:val="32"/>
        </w:rPr>
        <w:t>33</w:t>
      </w:r>
      <w:r w:rsidRPr="00197EB2">
        <w:rPr>
          <w:b/>
          <w:sz w:val="32"/>
          <w:szCs w:val="32"/>
        </w:rPr>
        <w:t xml:space="preserve"> «</w:t>
      </w:r>
      <w:r w:rsidR="00197EB2" w:rsidRPr="00197EB2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2443D5" w:rsidRPr="009C5516">
        <w:rPr>
          <w:rFonts w:cs="Arial"/>
          <w:b/>
          <w:bCs/>
          <w:color w:val="000000"/>
          <w:sz w:val="32"/>
          <w:szCs w:val="32"/>
        </w:rPr>
        <w:t>Подготовка и выдача разрешений на ввод объекта в эксплуатацию</w:t>
      </w:r>
      <w:r w:rsidR="00197EB2" w:rsidRPr="00197EB2">
        <w:rPr>
          <w:rFonts w:cs="Arial"/>
          <w:b/>
          <w:bCs/>
          <w:sz w:val="32"/>
          <w:szCs w:val="32"/>
        </w:rPr>
        <w:t>»</w:t>
      </w:r>
      <w:r w:rsidR="008B07AC" w:rsidRPr="00197EB2">
        <w:rPr>
          <w:b/>
          <w:sz w:val="32"/>
          <w:szCs w:val="32"/>
        </w:rPr>
        <w:t xml:space="preserve">» </w:t>
      </w:r>
      <w:r w:rsidRPr="00197EB2">
        <w:rPr>
          <w:b/>
          <w:color w:val="1E1E1E"/>
          <w:sz w:val="32"/>
          <w:szCs w:val="32"/>
        </w:rPr>
        <w:t>(</w:t>
      </w:r>
      <w:r w:rsidR="006C1A7F" w:rsidRPr="00197EB2">
        <w:rPr>
          <w:b/>
          <w:color w:val="000000"/>
          <w:sz w:val="32"/>
          <w:szCs w:val="32"/>
        </w:rPr>
        <w:t>в редакции постановлени</w:t>
      </w:r>
      <w:r w:rsidR="002443D5">
        <w:rPr>
          <w:b/>
          <w:color w:val="000000"/>
          <w:sz w:val="32"/>
          <w:szCs w:val="32"/>
        </w:rPr>
        <w:t>й</w:t>
      </w:r>
      <w:r w:rsidR="006C1A7F" w:rsidRPr="00197EB2">
        <w:rPr>
          <w:b/>
          <w:color w:val="000000"/>
          <w:sz w:val="32"/>
          <w:szCs w:val="32"/>
        </w:rPr>
        <w:t xml:space="preserve"> </w:t>
      </w:r>
      <w:r w:rsidR="002443D5" w:rsidRPr="009C5516">
        <w:rPr>
          <w:rFonts w:cs="Arial"/>
          <w:b/>
          <w:color w:val="000000"/>
          <w:sz w:val="32"/>
          <w:szCs w:val="32"/>
        </w:rPr>
        <w:t>от 07.06.2016 № 77, от 06.12.2017 № 35, от 12.04.2019 № 48</w:t>
      </w:r>
      <w:r w:rsidRPr="00197EB2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2443D5">
        <w:rPr>
          <w:color w:val="1E1E1E"/>
        </w:rPr>
        <w:t>23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2443D5">
        <w:rPr>
          <w:color w:val="1E1E1E"/>
        </w:rPr>
        <w:t>3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2443D5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2443D5">
        <w:rPr>
          <w:color w:val="1E1E1E"/>
        </w:rPr>
        <w:t>33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2443D5" w:rsidRPr="009C5516">
        <w:rPr>
          <w:rFonts w:cs="Arial"/>
          <w:bCs/>
          <w:color w:val="000000"/>
        </w:rPr>
        <w:t>Подготовка и выдача разрешений на ввод объекта в эксплуатацию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126813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126813" w:rsidRPr="003539ED">
        <w:rPr>
          <w:rFonts w:cs="Arial"/>
          <w:color w:val="000000"/>
        </w:rPr>
        <w:t xml:space="preserve">от </w:t>
      </w:r>
      <w:r w:rsidR="002443D5" w:rsidRPr="009C5516">
        <w:rPr>
          <w:rFonts w:cs="Arial"/>
          <w:color w:val="000000"/>
        </w:rPr>
        <w:t>07.06.2016 № 77, от 06.12.2017 № 35, от 12.04.2019 № 48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2443D5" w:rsidRPr="009C5516">
        <w:rPr>
          <w:rFonts w:cs="Arial"/>
          <w:bCs/>
          <w:color w:val="000000"/>
        </w:rPr>
        <w:t>Подготовка и выдача разрешений на ввод объекта в эксплуатацию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>
        <w:rPr>
          <w:rFonts w:eastAsiaTheme="minorHAnsi" w:cs="Arial"/>
          <w:bCs/>
          <w:lang w:eastAsia="en-US"/>
        </w:rPr>
        <w:t>5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4070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3E4070" w:rsidRPr="00B23F99" w:rsidRDefault="003E4070" w:rsidP="003E4070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служащего, МФЦ, работника МФЦ, а также организаций, предусмотренных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B23F99">
        <w:rPr>
          <w:rFonts w:eastAsiaTheme="minorHAnsi" w:cs="Arial"/>
          <w:bCs/>
          <w:lang w:eastAsia="en-US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</w:t>
      </w:r>
      <w:r w:rsidRPr="00B23F99">
        <w:rPr>
          <w:rFonts w:eastAsiaTheme="minorHAnsi" w:cs="Arial"/>
          <w:bCs/>
          <w:lang w:eastAsia="en-US"/>
        </w:rPr>
        <w:lastRenderedPageBreak/>
        <w:t>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B23F99">
        <w:rPr>
          <w:rFonts w:eastAsiaTheme="minorHAnsi" w:cs="Arial"/>
          <w:bCs/>
          <w:lang w:eastAsia="en-US"/>
        </w:rPr>
        <w:lastRenderedPageBreak/>
        <w:t xml:space="preserve">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B23F99">
        <w:rPr>
          <w:rFonts w:eastAsiaTheme="minorHAnsi" w:cs="Arial"/>
          <w:bCs/>
          <w:lang w:eastAsia="en-US"/>
        </w:rPr>
        <w:lastRenderedPageBreak/>
        <w:t>которые необходимо совершить заявителю в целях получения муниципальной услуги.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3E4070" w:rsidP="003E4070">
      <w:pPr>
        <w:ind w:firstLine="709"/>
        <w:rPr>
          <w:rFonts w:cs="Arial"/>
          <w:color w:val="1E1E1E"/>
        </w:rPr>
      </w:pPr>
      <w:r w:rsidRPr="00B23F99">
        <w:rPr>
          <w:rFonts w:eastAsiaTheme="minorHAnsi" w:cs="Arial"/>
          <w:bCs/>
          <w:lang w:eastAsia="en-US"/>
        </w:rPr>
        <w:t xml:space="preserve">5.16. В случае установления в ходе или по результатам </w:t>
      </w:r>
      <w:proofErr w:type="gramStart"/>
      <w:r w:rsidRPr="00B23F99">
        <w:rPr>
          <w:rFonts w:eastAsiaTheme="minorHAnsi" w:cs="Arial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23F99">
        <w:rPr>
          <w:rFonts w:eastAsiaTheme="minorHAnsi" w:cs="Arial"/>
          <w:bCs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23559">
        <w:rPr>
          <w:rFonts w:cs="Arial"/>
          <w:color w:val="000000"/>
        </w:rPr>
        <w:t>».</w:t>
      </w:r>
      <w:bookmarkStart w:id="2" w:name="_GoBack"/>
      <w:bookmarkEnd w:id="2"/>
    </w:p>
    <w:p w:rsidR="00183A5B" w:rsidRDefault="00183A5B" w:rsidP="00183A5B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</w:t>
      </w:r>
      <w:proofErr w:type="gramStart"/>
      <w:r>
        <w:rPr>
          <w:rFonts w:cs="Arial"/>
          <w:color w:val="1E1E1E"/>
        </w:rPr>
        <w:t>муниципальных</w:t>
      </w:r>
      <w:proofErr w:type="gramEnd"/>
      <w:r>
        <w:rPr>
          <w:rFonts w:cs="Arial"/>
          <w:color w:val="1E1E1E"/>
        </w:rPr>
        <w:t xml:space="preserve">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6C6616" w:rsidRDefault="006C6616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</w:p>
    <w:sectPr w:rsidR="006C6616" w:rsidSect="00197E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12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92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95AA6"/>
    <w:rsid w:val="006A0152"/>
    <w:rsid w:val="006A6899"/>
    <w:rsid w:val="006A7766"/>
    <w:rsid w:val="006C1A7F"/>
    <w:rsid w:val="006C6616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6196-9C19-4680-A1F5-616DD567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1499</TotalTime>
  <Pages>7</Pages>
  <Words>1991</Words>
  <Characters>15812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17768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44</cp:revision>
  <cp:lastPrinted>2022-12-29T09:46:00Z</cp:lastPrinted>
  <dcterms:created xsi:type="dcterms:W3CDTF">2022-10-20T12:06:00Z</dcterms:created>
  <dcterms:modified xsi:type="dcterms:W3CDTF">2022-12-29T09:47:00Z</dcterms:modified>
</cp:coreProperties>
</file>