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9F" w:rsidRPr="000B419E" w:rsidRDefault="00EB589F" w:rsidP="00EB589F">
      <w:pPr>
        <w:spacing w:after="0" w:line="240" w:lineRule="auto"/>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АДМИНИСТРАЦИЯ</w:t>
      </w:r>
    </w:p>
    <w:p w:rsidR="00EB589F" w:rsidRPr="000B419E" w:rsidRDefault="00EB589F" w:rsidP="00EB589F">
      <w:pPr>
        <w:spacing w:after="0" w:line="240" w:lineRule="auto"/>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СОВЕТСКОГО СЕЛЬСКОГО ПОСЕЛЕНИЯ</w:t>
      </w:r>
    </w:p>
    <w:p w:rsidR="00EB589F" w:rsidRPr="000B419E" w:rsidRDefault="00EB589F" w:rsidP="00EB589F">
      <w:pPr>
        <w:spacing w:after="0" w:line="60" w:lineRule="atLeast"/>
        <w:contextualSpacing/>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КАЛАЧЕЕВСКОГО МУНИЦИПАЛЬНОГО РАЙОНА</w:t>
      </w:r>
    </w:p>
    <w:p w:rsidR="00EB589F" w:rsidRPr="000B419E" w:rsidRDefault="00EB589F" w:rsidP="00EB589F">
      <w:pPr>
        <w:spacing w:after="0" w:line="60" w:lineRule="atLeast"/>
        <w:contextualSpacing/>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ВОРОНЕЖСКОЙ ОБЛАСТИ</w:t>
      </w:r>
    </w:p>
    <w:p w:rsidR="00EB589F" w:rsidRPr="000B419E" w:rsidRDefault="00EB589F" w:rsidP="00EB589F">
      <w:pPr>
        <w:spacing w:after="0" w:line="240" w:lineRule="auto"/>
        <w:contextualSpacing/>
        <w:jc w:val="center"/>
        <w:rPr>
          <w:rFonts w:ascii="Arial" w:eastAsia="Times New Roman" w:hAnsi="Arial" w:cs="Arial"/>
          <w:bCs/>
          <w:position w:val="40"/>
          <w:sz w:val="24"/>
          <w:szCs w:val="24"/>
          <w:lang w:eastAsia="ru-RU"/>
        </w:rPr>
      </w:pPr>
      <w:r w:rsidRPr="000B419E">
        <w:rPr>
          <w:rFonts w:ascii="Arial" w:eastAsia="Times New Roman" w:hAnsi="Arial" w:cs="Arial"/>
          <w:bCs/>
          <w:position w:val="40"/>
          <w:sz w:val="24"/>
          <w:szCs w:val="24"/>
          <w:lang w:eastAsia="ru-RU"/>
        </w:rPr>
        <w:t>ПОСТАНОВЛЕНИЕ</w:t>
      </w:r>
    </w:p>
    <w:p w:rsidR="00EB589F" w:rsidRPr="000B419E" w:rsidRDefault="00EB589F" w:rsidP="00EB589F">
      <w:pPr>
        <w:spacing w:after="0" w:line="240" w:lineRule="auto"/>
        <w:contextualSpacing/>
        <w:rPr>
          <w:rFonts w:ascii="Arial" w:eastAsia="Times New Roman" w:hAnsi="Arial" w:cs="Arial"/>
          <w:sz w:val="24"/>
          <w:szCs w:val="24"/>
          <w:lang w:eastAsia="ru-RU"/>
        </w:rPr>
      </w:pPr>
      <w:r w:rsidRPr="000B419E">
        <w:rPr>
          <w:rFonts w:ascii="Arial" w:eastAsia="Times New Roman" w:hAnsi="Arial" w:cs="Arial"/>
          <w:sz w:val="24"/>
          <w:szCs w:val="24"/>
          <w:lang w:eastAsia="ru-RU"/>
        </w:rPr>
        <w:t>«</w:t>
      </w:r>
      <w:r w:rsidR="000B419E" w:rsidRPr="000B419E">
        <w:rPr>
          <w:rFonts w:ascii="Arial" w:eastAsia="Times New Roman" w:hAnsi="Arial" w:cs="Arial"/>
          <w:sz w:val="24"/>
          <w:szCs w:val="24"/>
          <w:lang w:eastAsia="ru-RU"/>
        </w:rPr>
        <w:t>14</w:t>
      </w:r>
      <w:r w:rsidRPr="000B419E">
        <w:rPr>
          <w:rFonts w:ascii="Arial" w:eastAsia="Times New Roman" w:hAnsi="Arial" w:cs="Arial"/>
          <w:sz w:val="24"/>
          <w:szCs w:val="24"/>
          <w:lang w:eastAsia="ru-RU"/>
        </w:rPr>
        <w:t>»</w:t>
      </w:r>
      <w:r w:rsidR="000B419E" w:rsidRPr="000B419E">
        <w:rPr>
          <w:rFonts w:ascii="Arial" w:eastAsia="Times New Roman" w:hAnsi="Arial" w:cs="Arial"/>
          <w:sz w:val="24"/>
          <w:szCs w:val="24"/>
          <w:lang w:eastAsia="ru-RU"/>
        </w:rPr>
        <w:t xml:space="preserve"> февраля </w:t>
      </w:r>
      <w:r w:rsidRPr="000B419E">
        <w:rPr>
          <w:rFonts w:ascii="Arial" w:eastAsia="Times New Roman" w:hAnsi="Arial" w:cs="Arial"/>
          <w:sz w:val="24"/>
          <w:szCs w:val="24"/>
          <w:lang w:eastAsia="ru-RU"/>
        </w:rPr>
        <w:t>2023 г. №</w:t>
      </w:r>
      <w:r w:rsidR="000B419E" w:rsidRPr="000B419E">
        <w:rPr>
          <w:rFonts w:ascii="Arial" w:eastAsia="Times New Roman" w:hAnsi="Arial" w:cs="Arial"/>
          <w:sz w:val="24"/>
          <w:szCs w:val="24"/>
          <w:lang w:eastAsia="ru-RU"/>
        </w:rPr>
        <w:t>1</w:t>
      </w:r>
      <w:r w:rsidR="00885308">
        <w:rPr>
          <w:rFonts w:ascii="Arial" w:eastAsia="Times New Roman" w:hAnsi="Arial" w:cs="Arial"/>
          <w:sz w:val="24"/>
          <w:szCs w:val="24"/>
          <w:lang w:eastAsia="ru-RU"/>
        </w:rPr>
        <w:t>8</w:t>
      </w:r>
    </w:p>
    <w:p w:rsidR="00EB589F" w:rsidRPr="000B419E" w:rsidRDefault="00EB589F" w:rsidP="00EB589F">
      <w:pPr>
        <w:spacing w:after="0" w:line="240" w:lineRule="auto"/>
        <w:contextualSpacing/>
        <w:rPr>
          <w:rFonts w:ascii="Arial" w:eastAsia="Times New Roman" w:hAnsi="Arial" w:cs="Arial"/>
          <w:sz w:val="24"/>
          <w:szCs w:val="24"/>
          <w:lang w:eastAsia="ru-RU"/>
        </w:rPr>
      </w:pPr>
      <w:r w:rsidRPr="000B419E">
        <w:rPr>
          <w:rFonts w:ascii="Arial" w:eastAsia="Times New Roman" w:hAnsi="Arial" w:cs="Arial"/>
          <w:sz w:val="24"/>
          <w:szCs w:val="24"/>
          <w:lang w:eastAsia="ru-RU"/>
        </w:rPr>
        <w:t>с. Советское</w:t>
      </w:r>
    </w:p>
    <w:p w:rsidR="00EB589F" w:rsidRPr="000B419E" w:rsidRDefault="00EB589F" w:rsidP="00EB589F">
      <w:pPr>
        <w:widowControl w:val="0"/>
        <w:autoSpaceDE w:val="0"/>
        <w:autoSpaceDN w:val="0"/>
        <w:spacing w:before="88" w:after="0" w:line="240" w:lineRule="auto"/>
        <w:ind w:right="288"/>
        <w:jc w:val="center"/>
        <w:rPr>
          <w:rFonts w:ascii="Arial" w:eastAsia="Times New Roman" w:hAnsi="Arial" w:cs="Arial"/>
          <w:b/>
          <w:sz w:val="32"/>
          <w:szCs w:val="32"/>
        </w:rPr>
      </w:pPr>
      <w:r w:rsidRPr="000B419E">
        <w:rPr>
          <w:rFonts w:ascii="Arial" w:eastAsia="Times New Roman" w:hAnsi="Arial" w:cs="Arial"/>
          <w:b/>
          <w:sz w:val="32"/>
          <w:szCs w:val="32"/>
        </w:rPr>
        <w:t>Об</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утверждении</w:t>
      </w:r>
      <w:r w:rsidRPr="000B419E">
        <w:rPr>
          <w:rFonts w:ascii="Arial" w:eastAsia="Times New Roman" w:hAnsi="Arial" w:cs="Arial"/>
          <w:b/>
          <w:spacing w:val="-4"/>
          <w:sz w:val="32"/>
          <w:szCs w:val="32"/>
        </w:rPr>
        <w:t xml:space="preserve"> </w:t>
      </w:r>
      <w:proofErr w:type="gramStart"/>
      <w:r w:rsidRPr="000B419E">
        <w:rPr>
          <w:rFonts w:ascii="Arial" w:eastAsia="Times New Roman" w:hAnsi="Arial" w:cs="Arial"/>
          <w:b/>
          <w:sz w:val="32"/>
          <w:szCs w:val="32"/>
        </w:rPr>
        <w:t>Порядка</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установления</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причин</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причинения</w:t>
      </w:r>
      <w:r w:rsidRPr="000B419E">
        <w:rPr>
          <w:rFonts w:ascii="Arial" w:eastAsia="Times New Roman" w:hAnsi="Arial" w:cs="Arial"/>
          <w:b/>
          <w:spacing w:val="-4"/>
          <w:sz w:val="32"/>
          <w:szCs w:val="32"/>
        </w:rPr>
        <w:t xml:space="preserve"> </w:t>
      </w:r>
      <w:r w:rsidRPr="000B419E">
        <w:rPr>
          <w:rFonts w:ascii="Arial" w:eastAsia="Times New Roman" w:hAnsi="Arial" w:cs="Arial"/>
          <w:b/>
          <w:sz w:val="32"/>
          <w:szCs w:val="32"/>
        </w:rPr>
        <w:t>вреда</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жизни</w:t>
      </w:r>
      <w:proofErr w:type="gramEnd"/>
      <w:r w:rsidRPr="000B419E">
        <w:rPr>
          <w:rFonts w:ascii="Arial" w:eastAsia="Times New Roman" w:hAnsi="Arial" w:cs="Arial"/>
          <w:b/>
          <w:spacing w:val="-4"/>
          <w:sz w:val="32"/>
          <w:szCs w:val="32"/>
        </w:rPr>
        <w:t xml:space="preserve"> </w:t>
      </w:r>
      <w:r w:rsidRPr="000B419E">
        <w:rPr>
          <w:rFonts w:ascii="Arial" w:eastAsia="Times New Roman" w:hAnsi="Arial" w:cs="Arial"/>
          <w:b/>
          <w:sz w:val="32"/>
          <w:szCs w:val="32"/>
        </w:rPr>
        <w:t>или здоровью физических лиц, имуществу физических или юридических лиц</w:t>
      </w:r>
    </w:p>
    <w:p w:rsidR="00EB589F" w:rsidRPr="000B419E" w:rsidRDefault="00EB589F" w:rsidP="00EB589F">
      <w:pPr>
        <w:widowControl w:val="0"/>
        <w:autoSpaceDE w:val="0"/>
        <w:autoSpaceDN w:val="0"/>
        <w:spacing w:after="0" w:line="240" w:lineRule="auto"/>
        <w:ind w:left="169" w:right="456"/>
        <w:jc w:val="center"/>
        <w:rPr>
          <w:rFonts w:ascii="Arial" w:eastAsia="Times New Roman" w:hAnsi="Arial" w:cs="Arial"/>
          <w:b/>
          <w:sz w:val="32"/>
          <w:szCs w:val="32"/>
        </w:rPr>
      </w:pPr>
      <w:proofErr w:type="gramStart"/>
      <w:r w:rsidRPr="000B419E">
        <w:rPr>
          <w:rFonts w:ascii="Arial" w:eastAsia="Times New Roman" w:hAnsi="Arial" w:cs="Arial"/>
          <w:b/>
          <w:sz w:val="32"/>
          <w:szCs w:val="32"/>
        </w:rPr>
        <w:t>в</w:t>
      </w:r>
      <w:r w:rsidRPr="000B419E">
        <w:rPr>
          <w:rFonts w:ascii="Arial" w:eastAsia="Times New Roman" w:hAnsi="Arial" w:cs="Arial"/>
          <w:b/>
          <w:spacing w:val="-7"/>
          <w:sz w:val="32"/>
          <w:szCs w:val="32"/>
        </w:rPr>
        <w:t xml:space="preserve"> </w:t>
      </w:r>
      <w:r w:rsidRPr="000B419E">
        <w:rPr>
          <w:rFonts w:ascii="Arial" w:eastAsia="Times New Roman" w:hAnsi="Arial" w:cs="Arial"/>
          <w:b/>
          <w:sz w:val="32"/>
          <w:szCs w:val="32"/>
        </w:rPr>
        <w:t>результате</w:t>
      </w:r>
      <w:r w:rsidRPr="000B419E">
        <w:rPr>
          <w:rFonts w:ascii="Arial" w:eastAsia="Times New Roman" w:hAnsi="Arial" w:cs="Arial"/>
          <w:b/>
          <w:spacing w:val="-6"/>
          <w:sz w:val="32"/>
          <w:szCs w:val="32"/>
        </w:rPr>
        <w:t xml:space="preserve"> </w:t>
      </w:r>
      <w:r w:rsidRPr="000B419E">
        <w:rPr>
          <w:rFonts w:ascii="Arial" w:eastAsia="Times New Roman" w:hAnsi="Arial" w:cs="Arial"/>
          <w:b/>
          <w:sz w:val="32"/>
          <w:szCs w:val="32"/>
        </w:rPr>
        <w:t>нарушения</w:t>
      </w:r>
      <w:r w:rsidRPr="000B419E">
        <w:rPr>
          <w:rFonts w:ascii="Arial" w:eastAsia="Times New Roman" w:hAnsi="Arial" w:cs="Arial"/>
          <w:b/>
          <w:spacing w:val="-7"/>
          <w:sz w:val="32"/>
          <w:szCs w:val="32"/>
        </w:rPr>
        <w:t xml:space="preserve"> </w:t>
      </w:r>
      <w:r w:rsidRPr="000B419E">
        <w:rPr>
          <w:rFonts w:ascii="Arial" w:eastAsia="Times New Roman" w:hAnsi="Arial" w:cs="Arial"/>
          <w:b/>
          <w:sz w:val="32"/>
          <w:szCs w:val="32"/>
        </w:rPr>
        <w:t>законодательства</w:t>
      </w:r>
      <w:r w:rsidRPr="000B419E">
        <w:rPr>
          <w:rFonts w:ascii="Arial" w:eastAsia="Times New Roman" w:hAnsi="Arial" w:cs="Arial"/>
          <w:b/>
          <w:spacing w:val="-6"/>
          <w:sz w:val="32"/>
          <w:szCs w:val="32"/>
        </w:rPr>
        <w:t xml:space="preserve"> </w:t>
      </w:r>
      <w:r w:rsidRPr="000B419E">
        <w:rPr>
          <w:rFonts w:ascii="Arial" w:eastAsia="Times New Roman" w:hAnsi="Arial" w:cs="Arial"/>
          <w:b/>
          <w:sz w:val="32"/>
          <w:szCs w:val="32"/>
        </w:rPr>
        <w:t>о</w:t>
      </w:r>
      <w:r w:rsidRPr="000B419E">
        <w:rPr>
          <w:rFonts w:ascii="Arial" w:eastAsia="Times New Roman" w:hAnsi="Arial" w:cs="Arial"/>
          <w:b/>
          <w:spacing w:val="-6"/>
          <w:sz w:val="32"/>
          <w:szCs w:val="32"/>
        </w:rPr>
        <w:t xml:space="preserve"> </w:t>
      </w:r>
      <w:r w:rsidRPr="000B419E">
        <w:rPr>
          <w:rFonts w:ascii="Arial" w:eastAsia="Times New Roman" w:hAnsi="Arial" w:cs="Arial"/>
          <w:b/>
          <w:sz w:val="32"/>
          <w:szCs w:val="32"/>
        </w:rPr>
        <w:t>градостроительной</w:t>
      </w:r>
      <w:r w:rsidRPr="000B419E">
        <w:rPr>
          <w:rFonts w:ascii="Arial" w:eastAsia="Times New Roman" w:hAnsi="Arial" w:cs="Arial"/>
          <w:b/>
          <w:spacing w:val="-7"/>
          <w:sz w:val="32"/>
          <w:szCs w:val="32"/>
        </w:rPr>
        <w:t xml:space="preserve"> </w:t>
      </w:r>
      <w:r w:rsidRPr="000B419E">
        <w:rPr>
          <w:rFonts w:ascii="Arial" w:eastAsia="Times New Roman" w:hAnsi="Arial" w:cs="Arial"/>
          <w:b/>
          <w:sz w:val="32"/>
          <w:szCs w:val="32"/>
        </w:rPr>
        <w:t>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roofErr w:type="gramEnd"/>
    </w:p>
    <w:p w:rsidR="00EB589F" w:rsidRPr="000B419E" w:rsidRDefault="00EB589F" w:rsidP="000B419E">
      <w:pPr>
        <w:widowControl w:val="0"/>
        <w:tabs>
          <w:tab w:val="left" w:pos="3068"/>
          <w:tab w:val="left" w:pos="3919"/>
          <w:tab w:val="left" w:pos="9540"/>
        </w:tabs>
        <w:autoSpaceDE w:val="0"/>
        <w:autoSpaceDN w:val="0"/>
        <w:spacing w:after="0" w:line="240" w:lineRule="auto"/>
        <w:ind w:firstLine="708"/>
        <w:jc w:val="both"/>
        <w:rPr>
          <w:rFonts w:ascii="Arial" w:eastAsia="Times New Roman" w:hAnsi="Arial" w:cs="Arial"/>
          <w:sz w:val="24"/>
          <w:szCs w:val="24"/>
        </w:rPr>
      </w:pPr>
      <w:r w:rsidRPr="000B419E">
        <w:rPr>
          <w:rFonts w:ascii="Arial" w:eastAsia="Times New Roman" w:hAnsi="Arial" w:cs="Arial"/>
          <w:sz w:val="24"/>
          <w:szCs w:val="24"/>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Советского сельского поселения Калачеевского муниципального района Воронежской области</w:t>
      </w:r>
      <w:proofErr w:type="gramStart"/>
      <w:r w:rsidRPr="000B419E">
        <w:rPr>
          <w:rFonts w:ascii="Arial" w:eastAsia="Times New Roman" w:hAnsi="Arial" w:cs="Arial"/>
          <w:sz w:val="24"/>
          <w:szCs w:val="24"/>
        </w:rPr>
        <w:t xml:space="preserve"> ,</w:t>
      </w:r>
      <w:proofErr w:type="gramEnd"/>
      <w:r w:rsidRPr="000B419E">
        <w:rPr>
          <w:rFonts w:ascii="Arial" w:eastAsia="Times New Roman" w:hAnsi="Arial" w:cs="Arial"/>
          <w:sz w:val="24"/>
          <w:szCs w:val="24"/>
        </w:rPr>
        <w:t xml:space="preserve"> утвержденным решением Совета народных депутатов Советского сельского поселения Калачеевского муниципального района Воронежской области от</w:t>
      </w:r>
      <w:r w:rsidR="000B419E">
        <w:rPr>
          <w:rFonts w:ascii="Arial" w:eastAsia="Times New Roman" w:hAnsi="Arial" w:cs="Arial"/>
          <w:sz w:val="24"/>
          <w:szCs w:val="24"/>
        </w:rPr>
        <w:t xml:space="preserve"> </w:t>
      </w:r>
      <w:r w:rsidR="00C54754">
        <w:rPr>
          <w:rFonts w:ascii="Arial" w:eastAsia="Times New Roman" w:hAnsi="Arial" w:cs="Arial"/>
          <w:sz w:val="24"/>
          <w:szCs w:val="24"/>
        </w:rPr>
        <w:t>20</w:t>
      </w:r>
      <w:r w:rsidR="000B419E">
        <w:rPr>
          <w:rFonts w:ascii="Arial" w:eastAsia="Times New Roman" w:hAnsi="Arial" w:cs="Arial"/>
          <w:sz w:val="24"/>
          <w:szCs w:val="24"/>
        </w:rPr>
        <w:t xml:space="preserve">.02.2015 г. №202 </w:t>
      </w:r>
      <w:r w:rsidRPr="000B419E">
        <w:rPr>
          <w:rFonts w:ascii="Arial" w:eastAsia="Times New Roman" w:hAnsi="Arial" w:cs="Arial"/>
          <w:sz w:val="24"/>
          <w:szCs w:val="24"/>
        </w:rPr>
        <w:t xml:space="preserve">, администрация Советского сельского поселения Калачеевского муниципального района Воронежской области </w:t>
      </w:r>
    </w:p>
    <w:p w:rsidR="000B419E" w:rsidRDefault="00EB589F" w:rsidP="000B419E">
      <w:pPr>
        <w:widowControl w:val="0"/>
        <w:autoSpaceDE w:val="0"/>
        <w:autoSpaceDN w:val="0"/>
        <w:spacing w:after="0" w:line="240" w:lineRule="auto"/>
        <w:ind w:left="1530" w:right="1817"/>
        <w:jc w:val="center"/>
        <w:rPr>
          <w:rFonts w:ascii="Arial" w:eastAsia="Times New Roman" w:hAnsi="Arial" w:cs="Arial"/>
          <w:sz w:val="24"/>
          <w:szCs w:val="24"/>
        </w:rPr>
      </w:pPr>
      <w:r w:rsidRPr="000B419E">
        <w:rPr>
          <w:rFonts w:ascii="Arial" w:eastAsia="Times New Roman" w:hAnsi="Arial" w:cs="Arial"/>
          <w:spacing w:val="-2"/>
          <w:sz w:val="24"/>
          <w:szCs w:val="24"/>
        </w:rPr>
        <w:t>ПОСТАНОВЛЯЕТ:</w:t>
      </w:r>
    </w:p>
    <w:p w:rsidR="000B419E" w:rsidRDefault="000B419E" w:rsidP="000B419E">
      <w:pPr>
        <w:widowControl w:val="0"/>
        <w:autoSpaceDE w:val="0"/>
        <w:autoSpaceDN w:val="0"/>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1.</w:t>
      </w:r>
      <w:r w:rsidR="00EB589F" w:rsidRPr="000B419E">
        <w:rPr>
          <w:rFonts w:ascii="Arial" w:eastAsia="Times New Roman" w:hAnsi="Arial" w:cs="Arial"/>
          <w:sz w:val="24"/>
          <w:szCs w:val="24"/>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00EB589F" w:rsidRPr="000B419E">
        <w:rPr>
          <w:rFonts w:ascii="Arial" w:eastAsia="Times New Roman" w:hAnsi="Arial" w:cs="Arial"/>
          <w:sz w:val="24"/>
          <w:szCs w:val="24"/>
        </w:rPr>
        <w:t xml:space="preserve"> или юридических лиц не причиняется.</w:t>
      </w:r>
    </w:p>
    <w:p w:rsidR="000B419E" w:rsidRDefault="000B419E" w:rsidP="000B419E">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EB589F" w:rsidRPr="000B419E">
        <w:rPr>
          <w:rFonts w:ascii="Arial" w:eastAsia="Times New Roman" w:hAnsi="Arial" w:cs="Arial"/>
          <w:sz w:val="24"/>
          <w:szCs w:val="24"/>
        </w:rPr>
        <w:t xml:space="preserve">Опубликовать настоящее постановление в </w:t>
      </w:r>
      <w:proofErr w:type="gramStart"/>
      <w:r w:rsidR="00EB589F" w:rsidRPr="000B419E">
        <w:rPr>
          <w:rFonts w:ascii="Arial" w:eastAsia="Times New Roman" w:hAnsi="Arial" w:cs="Arial"/>
          <w:sz w:val="24"/>
          <w:szCs w:val="24"/>
        </w:rPr>
        <w:t>Вестнике</w:t>
      </w:r>
      <w:proofErr w:type="gramEnd"/>
      <w:r w:rsidR="00EB589F" w:rsidRPr="000B419E">
        <w:rPr>
          <w:rFonts w:ascii="Arial" w:eastAsia="Times New Roman" w:hAnsi="Arial" w:cs="Arial"/>
          <w:sz w:val="24"/>
          <w:szCs w:val="24"/>
        </w:rPr>
        <w:t xml:space="preserve"> правовых актов Советского сельского поселения </w:t>
      </w:r>
      <w:r>
        <w:rPr>
          <w:rFonts w:ascii="Arial" w:eastAsia="Times New Roman" w:hAnsi="Arial" w:cs="Arial"/>
          <w:sz w:val="24"/>
          <w:szCs w:val="24"/>
        </w:rPr>
        <w:t>К</w:t>
      </w:r>
      <w:r w:rsidR="00EB589F" w:rsidRPr="000B419E">
        <w:rPr>
          <w:rFonts w:ascii="Arial" w:eastAsia="Times New Roman" w:hAnsi="Arial" w:cs="Arial"/>
          <w:sz w:val="24"/>
          <w:szCs w:val="24"/>
        </w:rPr>
        <w:t xml:space="preserve">алачеевского муниципального района Воронежской области </w:t>
      </w:r>
      <w:r w:rsidR="009C0433">
        <w:rPr>
          <w:rFonts w:ascii="Arial" w:eastAsia="Times New Roman" w:hAnsi="Arial" w:cs="Arial"/>
          <w:sz w:val="24"/>
          <w:szCs w:val="24"/>
        </w:rPr>
        <w:t xml:space="preserve">и </w:t>
      </w:r>
      <w:r w:rsidR="00EB589F" w:rsidRPr="000B419E">
        <w:rPr>
          <w:rFonts w:ascii="Arial" w:eastAsia="Times New Roman" w:hAnsi="Arial" w:cs="Arial"/>
          <w:sz w:val="24"/>
          <w:szCs w:val="24"/>
        </w:rPr>
        <w:t>разместить на официальном сайте администрации Советского сельского поселения в информационно-телекоммуникационной сети «Интернет</w:t>
      </w:r>
      <w:r>
        <w:rPr>
          <w:rFonts w:ascii="Arial" w:eastAsia="Times New Roman" w:hAnsi="Arial" w:cs="Arial"/>
          <w:sz w:val="24"/>
          <w:szCs w:val="24"/>
        </w:rPr>
        <w:t>».</w:t>
      </w:r>
    </w:p>
    <w:p w:rsidR="000B419E" w:rsidRDefault="000B419E" w:rsidP="000B419E">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Pr="000B419E">
        <w:rPr>
          <w:rFonts w:ascii="Arial" w:eastAsia="Times New Roman" w:hAnsi="Arial" w:cs="Arial"/>
          <w:spacing w:val="-2"/>
          <w:sz w:val="24"/>
          <w:szCs w:val="24"/>
        </w:rPr>
        <w:t xml:space="preserve"> </w:t>
      </w:r>
      <w:r w:rsidR="00EB589F" w:rsidRPr="000B419E">
        <w:rPr>
          <w:rFonts w:ascii="Arial" w:eastAsia="Times New Roman" w:hAnsi="Arial" w:cs="Arial"/>
          <w:spacing w:val="-2"/>
          <w:sz w:val="24"/>
          <w:szCs w:val="24"/>
        </w:rPr>
        <w:t>Постановление</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вступает</w:t>
      </w:r>
      <w:r>
        <w:rPr>
          <w:rFonts w:ascii="Arial" w:eastAsia="Times New Roman" w:hAnsi="Arial" w:cs="Arial"/>
          <w:sz w:val="24"/>
          <w:szCs w:val="24"/>
        </w:rPr>
        <w:t xml:space="preserve"> </w:t>
      </w:r>
      <w:r w:rsidR="00EB589F" w:rsidRPr="000B419E">
        <w:rPr>
          <w:rFonts w:ascii="Arial" w:eastAsia="Times New Roman" w:hAnsi="Arial" w:cs="Arial"/>
          <w:spacing w:val="-10"/>
          <w:sz w:val="24"/>
          <w:szCs w:val="24"/>
        </w:rPr>
        <w:t>в</w:t>
      </w:r>
      <w:r>
        <w:rPr>
          <w:rFonts w:ascii="Arial" w:eastAsia="Times New Roman" w:hAnsi="Arial" w:cs="Arial"/>
          <w:sz w:val="24"/>
          <w:szCs w:val="24"/>
        </w:rPr>
        <w:t xml:space="preserve"> </w:t>
      </w:r>
      <w:r w:rsidR="00EB589F" w:rsidRPr="000B419E">
        <w:rPr>
          <w:rFonts w:ascii="Arial" w:eastAsia="Times New Roman" w:hAnsi="Arial" w:cs="Arial"/>
          <w:spacing w:val="-4"/>
          <w:sz w:val="24"/>
          <w:szCs w:val="24"/>
        </w:rPr>
        <w:t>силу</w:t>
      </w:r>
      <w:r>
        <w:rPr>
          <w:rFonts w:ascii="Arial" w:eastAsia="Times New Roman" w:hAnsi="Arial" w:cs="Arial"/>
          <w:sz w:val="24"/>
          <w:szCs w:val="24"/>
        </w:rPr>
        <w:t xml:space="preserve"> </w:t>
      </w:r>
      <w:r w:rsidR="00EB589F" w:rsidRPr="000B419E">
        <w:rPr>
          <w:rFonts w:ascii="Arial" w:eastAsia="Times New Roman" w:hAnsi="Arial" w:cs="Arial"/>
          <w:spacing w:val="-6"/>
          <w:sz w:val="24"/>
          <w:szCs w:val="24"/>
        </w:rPr>
        <w:t>со</w:t>
      </w:r>
      <w:r>
        <w:rPr>
          <w:rFonts w:ascii="Arial" w:eastAsia="Times New Roman" w:hAnsi="Arial" w:cs="Arial"/>
          <w:sz w:val="24"/>
          <w:szCs w:val="24"/>
        </w:rPr>
        <w:t xml:space="preserve"> </w:t>
      </w:r>
      <w:r w:rsidR="00EB589F" w:rsidRPr="000B419E">
        <w:rPr>
          <w:rFonts w:ascii="Arial" w:eastAsia="Times New Roman" w:hAnsi="Arial" w:cs="Arial"/>
          <w:spacing w:val="-4"/>
          <w:sz w:val="24"/>
          <w:szCs w:val="24"/>
        </w:rPr>
        <w:t>дня</w:t>
      </w:r>
      <w:r>
        <w:rPr>
          <w:rFonts w:ascii="Arial" w:eastAsia="Times New Roman" w:hAnsi="Arial" w:cs="Arial"/>
          <w:sz w:val="24"/>
          <w:szCs w:val="24"/>
        </w:rPr>
        <w:t xml:space="preserve"> </w:t>
      </w:r>
      <w:r w:rsidR="00EB589F" w:rsidRPr="000B419E">
        <w:rPr>
          <w:rFonts w:ascii="Arial" w:eastAsia="Times New Roman" w:hAnsi="Arial" w:cs="Arial"/>
          <w:spacing w:val="-4"/>
          <w:sz w:val="24"/>
          <w:szCs w:val="24"/>
        </w:rPr>
        <w:t>его</w:t>
      </w:r>
      <w:r w:rsidR="00EB589F" w:rsidRPr="000B419E">
        <w:rPr>
          <w:rFonts w:ascii="Arial" w:eastAsia="Times New Roman" w:hAnsi="Arial" w:cs="Arial"/>
          <w:sz w:val="24"/>
          <w:szCs w:val="24"/>
        </w:rPr>
        <w:tab/>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официального опубликования.</w:t>
      </w:r>
    </w:p>
    <w:p w:rsidR="00EB589F" w:rsidRPr="000B419E" w:rsidRDefault="000B419E" w:rsidP="009C0433">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00EB589F" w:rsidRPr="000B419E">
        <w:rPr>
          <w:rFonts w:ascii="Arial" w:eastAsia="Times New Roman" w:hAnsi="Arial" w:cs="Arial"/>
          <w:sz w:val="24"/>
          <w:szCs w:val="24"/>
        </w:rPr>
        <w:t>Контроль</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за</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выполнением</w:t>
      </w:r>
      <w:r w:rsidR="00EB589F" w:rsidRPr="000B419E">
        <w:rPr>
          <w:rFonts w:ascii="Arial" w:eastAsia="Times New Roman" w:hAnsi="Arial" w:cs="Arial"/>
          <w:spacing w:val="56"/>
          <w:w w:val="150"/>
          <w:sz w:val="24"/>
          <w:szCs w:val="24"/>
        </w:rPr>
        <w:t xml:space="preserve"> </w:t>
      </w:r>
      <w:r w:rsidR="00EB589F" w:rsidRPr="000B419E">
        <w:rPr>
          <w:rFonts w:ascii="Arial" w:eastAsia="Times New Roman" w:hAnsi="Arial" w:cs="Arial"/>
          <w:sz w:val="24"/>
          <w:szCs w:val="24"/>
        </w:rPr>
        <w:t>данного</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постановления</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оставляю за собой.</w:t>
      </w:r>
    </w:p>
    <w:p w:rsidR="00EB589F" w:rsidRPr="000B419E" w:rsidRDefault="00EB589F" w:rsidP="009C0433">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t>Глава</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Советского сельского поселения                             С.В. Дубровин</w:t>
      </w:r>
    </w:p>
    <w:p w:rsidR="00EB589F" w:rsidRPr="000B419E" w:rsidRDefault="00EB589F" w:rsidP="00EB589F">
      <w:pPr>
        <w:widowControl w:val="0"/>
        <w:autoSpaceDE w:val="0"/>
        <w:autoSpaceDN w:val="0"/>
        <w:spacing w:before="88" w:after="0" w:line="240" w:lineRule="auto"/>
        <w:ind w:right="408"/>
        <w:jc w:val="right"/>
        <w:rPr>
          <w:rFonts w:ascii="Arial" w:eastAsia="Times New Roman" w:hAnsi="Arial" w:cs="Arial"/>
          <w:spacing w:val="-2"/>
          <w:sz w:val="24"/>
          <w:szCs w:val="24"/>
        </w:rPr>
      </w:pPr>
    </w:p>
    <w:p w:rsidR="00EB589F" w:rsidRPr="000B419E" w:rsidRDefault="00EB589F" w:rsidP="00EB589F">
      <w:pPr>
        <w:widowControl w:val="0"/>
        <w:autoSpaceDE w:val="0"/>
        <w:autoSpaceDN w:val="0"/>
        <w:spacing w:before="88" w:after="0" w:line="240" w:lineRule="auto"/>
        <w:ind w:right="408"/>
        <w:jc w:val="right"/>
        <w:rPr>
          <w:rFonts w:ascii="Arial" w:eastAsia="Times New Roman" w:hAnsi="Arial" w:cs="Arial"/>
          <w:sz w:val="24"/>
          <w:szCs w:val="24"/>
        </w:rPr>
        <w:sectPr w:rsidR="00EB589F" w:rsidRPr="000B419E" w:rsidSect="00885308">
          <w:pgSz w:w="11910" w:h="16840"/>
          <w:pgMar w:top="1985" w:right="440" w:bottom="280" w:left="1580" w:header="720" w:footer="720" w:gutter="0"/>
          <w:cols w:space="720"/>
        </w:sectPr>
      </w:pPr>
    </w:p>
    <w:p w:rsidR="00EB589F" w:rsidRPr="000B419E" w:rsidRDefault="00EB589F" w:rsidP="00EB589F">
      <w:pPr>
        <w:widowControl w:val="0"/>
        <w:autoSpaceDE w:val="0"/>
        <w:autoSpaceDN w:val="0"/>
        <w:spacing w:before="76"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lastRenderedPageBreak/>
        <w:t>УТВЕРЖДЕНО</w:t>
      </w:r>
    </w:p>
    <w:p w:rsidR="00EB589F" w:rsidRPr="000B419E" w:rsidRDefault="00EB589F" w:rsidP="00EB589F">
      <w:pPr>
        <w:widowControl w:val="0"/>
        <w:autoSpaceDE w:val="0"/>
        <w:autoSpaceDN w:val="0"/>
        <w:spacing w:before="76"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t>постановлением</w:t>
      </w:r>
      <w:r w:rsidRPr="000B419E">
        <w:rPr>
          <w:rFonts w:ascii="Arial" w:eastAsia="Times New Roman" w:hAnsi="Arial" w:cs="Arial"/>
          <w:spacing w:val="-14"/>
          <w:sz w:val="24"/>
          <w:szCs w:val="24"/>
        </w:rPr>
        <w:t xml:space="preserve"> </w:t>
      </w:r>
      <w:r w:rsidRPr="000B419E">
        <w:rPr>
          <w:rFonts w:ascii="Arial" w:eastAsia="Times New Roman" w:hAnsi="Arial" w:cs="Arial"/>
          <w:spacing w:val="-2"/>
          <w:sz w:val="24"/>
          <w:szCs w:val="24"/>
        </w:rPr>
        <w:t>администрации</w:t>
      </w:r>
    </w:p>
    <w:p w:rsidR="00EB589F" w:rsidRPr="000B419E" w:rsidRDefault="00EB589F" w:rsidP="00EB589F">
      <w:pPr>
        <w:widowControl w:val="0"/>
        <w:autoSpaceDE w:val="0"/>
        <w:autoSpaceDN w:val="0"/>
        <w:spacing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t>Советского сельского поселения</w:t>
      </w:r>
    </w:p>
    <w:p w:rsidR="00EB589F" w:rsidRPr="000B419E" w:rsidRDefault="00EB589F" w:rsidP="00EB589F">
      <w:pPr>
        <w:widowControl w:val="0"/>
        <w:autoSpaceDE w:val="0"/>
        <w:autoSpaceDN w:val="0"/>
        <w:spacing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t xml:space="preserve"> Калачеевского муниципального района </w:t>
      </w:r>
    </w:p>
    <w:p w:rsidR="00EB589F" w:rsidRPr="009306A8" w:rsidRDefault="00EB589F" w:rsidP="00EB589F">
      <w:pPr>
        <w:widowControl w:val="0"/>
        <w:tabs>
          <w:tab w:val="left" w:pos="1097"/>
          <w:tab w:val="left" w:pos="2134"/>
        </w:tabs>
        <w:autoSpaceDE w:val="0"/>
        <w:autoSpaceDN w:val="0"/>
        <w:spacing w:after="0" w:line="240" w:lineRule="auto"/>
        <w:ind w:right="343"/>
        <w:jc w:val="right"/>
        <w:rPr>
          <w:rFonts w:ascii="Arial" w:eastAsia="Times New Roman" w:hAnsi="Arial" w:cs="Arial"/>
          <w:sz w:val="24"/>
          <w:szCs w:val="24"/>
        </w:rPr>
      </w:pPr>
      <w:r w:rsidRPr="009306A8">
        <w:rPr>
          <w:rFonts w:ascii="Arial" w:eastAsia="Times New Roman" w:hAnsi="Arial" w:cs="Arial"/>
          <w:sz w:val="24"/>
          <w:szCs w:val="24"/>
        </w:rPr>
        <w:t xml:space="preserve">от </w:t>
      </w:r>
      <w:r w:rsidR="009C0433" w:rsidRPr="009306A8">
        <w:rPr>
          <w:rFonts w:ascii="Arial" w:eastAsia="Times New Roman" w:hAnsi="Arial" w:cs="Arial"/>
          <w:sz w:val="24"/>
          <w:szCs w:val="24"/>
        </w:rPr>
        <w:t>«14» февраля 2023 г.</w:t>
      </w:r>
      <w:r w:rsidRPr="009306A8">
        <w:rPr>
          <w:rFonts w:ascii="Arial" w:eastAsia="Times New Roman" w:hAnsi="Arial" w:cs="Arial"/>
          <w:spacing w:val="-10"/>
          <w:sz w:val="24"/>
          <w:szCs w:val="24"/>
        </w:rPr>
        <w:t>№</w:t>
      </w:r>
      <w:r w:rsidR="009C0433" w:rsidRPr="009306A8">
        <w:rPr>
          <w:rFonts w:ascii="Arial" w:eastAsia="Times New Roman" w:hAnsi="Arial" w:cs="Arial"/>
          <w:sz w:val="24"/>
          <w:szCs w:val="24"/>
        </w:rPr>
        <w:t>1</w:t>
      </w:r>
      <w:r w:rsidR="009306A8" w:rsidRPr="009306A8">
        <w:rPr>
          <w:rFonts w:ascii="Arial" w:eastAsia="Times New Roman" w:hAnsi="Arial" w:cs="Arial"/>
          <w:sz w:val="24"/>
          <w:szCs w:val="24"/>
        </w:rPr>
        <w:t>8</w:t>
      </w:r>
    </w:p>
    <w:p w:rsidR="00EB589F" w:rsidRPr="000B419E" w:rsidRDefault="00EB589F" w:rsidP="00EB589F">
      <w:pPr>
        <w:widowControl w:val="0"/>
        <w:autoSpaceDE w:val="0"/>
        <w:autoSpaceDN w:val="0"/>
        <w:spacing w:before="89" w:after="0" w:line="240" w:lineRule="auto"/>
        <w:ind w:left="1096" w:right="1383" w:firstLine="746"/>
        <w:rPr>
          <w:rFonts w:ascii="Arial" w:eastAsia="Times New Roman" w:hAnsi="Arial" w:cs="Arial"/>
          <w:sz w:val="24"/>
          <w:szCs w:val="24"/>
        </w:rPr>
      </w:pPr>
      <w:r w:rsidRPr="000B419E">
        <w:rPr>
          <w:rFonts w:ascii="Arial" w:eastAsia="Times New Roman" w:hAnsi="Arial" w:cs="Arial"/>
          <w:sz w:val="24"/>
          <w:szCs w:val="24"/>
        </w:rPr>
        <w:t xml:space="preserve">Порядок </w:t>
      </w:r>
      <w:proofErr w:type="gramStart"/>
      <w:r w:rsidRPr="000B419E">
        <w:rPr>
          <w:rFonts w:ascii="Arial" w:eastAsia="Times New Roman" w:hAnsi="Arial" w:cs="Arial"/>
          <w:sz w:val="24"/>
          <w:szCs w:val="24"/>
        </w:rPr>
        <w:t>установления причин причинения вреда жизни</w:t>
      </w:r>
      <w:proofErr w:type="gramEnd"/>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здоровью</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физических</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имуществу</w:t>
      </w:r>
      <w:r w:rsidRPr="000B419E">
        <w:rPr>
          <w:rFonts w:ascii="Arial" w:eastAsia="Times New Roman" w:hAnsi="Arial" w:cs="Arial"/>
          <w:spacing w:val="-7"/>
          <w:sz w:val="24"/>
          <w:szCs w:val="24"/>
        </w:rPr>
        <w:t xml:space="preserve"> </w:t>
      </w:r>
      <w:r w:rsidRPr="000B419E">
        <w:rPr>
          <w:rFonts w:ascii="Arial" w:eastAsia="Times New Roman" w:hAnsi="Arial" w:cs="Arial"/>
          <w:sz w:val="24"/>
          <w:szCs w:val="24"/>
        </w:rPr>
        <w:t>физических</w:t>
      </w:r>
    </w:p>
    <w:p w:rsidR="00EB589F" w:rsidRPr="000B419E" w:rsidRDefault="00EB589F" w:rsidP="00EB589F">
      <w:pPr>
        <w:widowControl w:val="0"/>
        <w:autoSpaceDE w:val="0"/>
        <w:autoSpaceDN w:val="0"/>
        <w:spacing w:after="0" w:line="240" w:lineRule="auto"/>
        <w:ind w:right="287"/>
        <w:jc w:val="center"/>
        <w:rPr>
          <w:rFonts w:ascii="Arial" w:eastAsia="Times New Roman" w:hAnsi="Arial" w:cs="Arial"/>
          <w:sz w:val="24"/>
          <w:szCs w:val="24"/>
        </w:rPr>
      </w:pPr>
      <w:r w:rsidRPr="000B419E">
        <w:rPr>
          <w:rFonts w:ascii="Arial" w:eastAsia="Times New Roman" w:hAnsi="Arial" w:cs="Arial"/>
          <w:sz w:val="24"/>
          <w:szCs w:val="24"/>
        </w:rPr>
        <w:t>или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юридических</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3"/>
          <w:sz w:val="24"/>
          <w:szCs w:val="24"/>
        </w:rPr>
        <w:t xml:space="preserve"> </w:t>
      </w:r>
      <w:proofErr w:type="gramStart"/>
      <w:r w:rsidRPr="000B419E">
        <w:rPr>
          <w:rFonts w:ascii="Arial" w:eastAsia="Times New Roman" w:hAnsi="Arial" w:cs="Arial"/>
          <w:sz w:val="24"/>
          <w:szCs w:val="24"/>
        </w:rPr>
        <w:t>результате</w:t>
      </w:r>
      <w:proofErr w:type="gramEnd"/>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нарушения</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законодательства</w:t>
      </w:r>
      <w:bookmarkStart w:id="0" w:name="_GoBack"/>
      <w:bookmarkEnd w:id="0"/>
    </w:p>
    <w:p w:rsidR="00EB589F" w:rsidRPr="000B419E" w:rsidRDefault="00EB589F" w:rsidP="00EB589F">
      <w:pPr>
        <w:widowControl w:val="0"/>
        <w:autoSpaceDE w:val="0"/>
        <w:autoSpaceDN w:val="0"/>
        <w:spacing w:after="0" w:line="240" w:lineRule="auto"/>
        <w:ind w:left="460" w:right="747"/>
        <w:jc w:val="center"/>
        <w:rPr>
          <w:rFonts w:ascii="Arial" w:eastAsia="Times New Roman" w:hAnsi="Arial" w:cs="Arial"/>
          <w:sz w:val="24"/>
          <w:szCs w:val="24"/>
        </w:rPr>
      </w:pPr>
      <w:r w:rsidRPr="000B419E">
        <w:rPr>
          <w:rFonts w:ascii="Arial" w:eastAsia="Times New Roman" w:hAnsi="Arial" w:cs="Arial"/>
          <w:sz w:val="24"/>
          <w:szCs w:val="24"/>
        </w:rPr>
        <w:t>о</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градостроительной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деятельности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отношении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объектов,</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не</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указанных в частях 2 и 3 статьи 62 Градостроительного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кодекса</w:t>
      </w:r>
    </w:p>
    <w:p w:rsidR="00EB589F" w:rsidRPr="000B419E" w:rsidRDefault="00EB589F" w:rsidP="00EB589F">
      <w:pPr>
        <w:widowControl w:val="0"/>
        <w:autoSpaceDE w:val="0"/>
        <w:autoSpaceDN w:val="0"/>
        <w:spacing w:after="0" w:line="240" w:lineRule="auto"/>
        <w:ind w:left="566" w:right="854"/>
        <w:jc w:val="center"/>
        <w:rPr>
          <w:rFonts w:ascii="Arial" w:eastAsia="Times New Roman" w:hAnsi="Arial" w:cs="Arial"/>
          <w:sz w:val="24"/>
          <w:szCs w:val="24"/>
        </w:rPr>
      </w:pPr>
      <w:r w:rsidRPr="000B419E">
        <w:rPr>
          <w:rFonts w:ascii="Arial" w:eastAsia="Times New Roman" w:hAnsi="Arial" w:cs="Arial"/>
          <w:sz w:val="24"/>
          <w:szCs w:val="24"/>
        </w:rPr>
        <w:t>Российской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Федерации,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результате</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нарушения</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законодательства о градостроительной деятельности, если вред жизни или здоровью физических лиц либо значительный вред имуществу физических</w:t>
      </w:r>
    </w:p>
    <w:p w:rsidR="009C0433" w:rsidRDefault="00EB589F" w:rsidP="009C0433">
      <w:pPr>
        <w:widowControl w:val="0"/>
        <w:autoSpaceDE w:val="0"/>
        <w:autoSpaceDN w:val="0"/>
        <w:spacing w:after="0" w:line="240" w:lineRule="auto"/>
        <w:ind w:left="1531" w:right="1817"/>
        <w:jc w:val="center"/>
        <w:rPr>
          <w:rFonts w:ascii="Arial" w:eastAsia="Times New Roman" w:hAnsi="Arial" w:cs="Arial"/>
          <w:spacing w:val="-2"/>
          <w:sz w:val="24"/>
          <w:szCs w:val="24"/>
        </w:rPr>
      </w:pP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юридических</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не</w:t>
      </w:r>
      <w:r w:rsidRPr="000B419E">
        <w:rPr>
          <w:rFonts w:ascii="Arial" w:eastAsia="Times New Roman" w:hAnsi="Arial" w:cs="Arial"/>
          <w:spacing w:val="-2"/>
          <w:sz w:val="24"/>
          <w:szCs w:val="24"/>
        </w:rPr>
        <w:t xml:space="preserve"> причиняется</w:t>
      </w:r>
    </w:p>
    <w:p w:rsidR="0028799B" w:rsidRDefault="0028799B" w:rsidP="0028799B">
      <w:pPr>
        <w:widowControl w:val="0"/>
        <w:autoSpaceDE w:val="0"/>
        <w:autoSpaceDN w:val="0"/>
        <w:spacing w:after="0" w:line="240" w:lineRule="auto"/>
        <w:ind w:right="284" w:firstLine="709"/>
        <w:jc w:val="both"/>
        <w:rPr>
          <w:rFonts w:ascii="Arial" w:eastAsia="Times New Roman" w:hAnsi="Arial" w:cs="Arial"/>
          <w:spacing w:val="-2"/>
          <w:sz w:val="24"/>
          <w:szCs w:val="24"/>
        </w:rPr>
      </w:pPr>
      <w:r>
        <w:rPr>
          <w:rFonts w:ascii="Arial" w:eastAsia="Times New Roman" w:hAnsi="Arial" w:cs="Arial"/>
          <w:sz w:val="24"/>
          <w:szCs w:val="24"/>
        </w:rPr>
        <w:t xml:space="preserve">1. </w:t>
      </w:r>
      <w:proofErr w:type="gramStart"/>
      <w:r w:rsidR="00EB589F" w:rsidRPr="000B419E">
        <w:rPr>
          <w:rFonts w:ascii="Arial" w:eastAsia="Times New Roman" w:hAnsi="Arial" w:cs="Arial"/>
          <w:sz w:val="24"/>
          <w:szCs w:val="24"/>
        </w:rPr>
        <w:t>Настоящий Порядок определяет процедуру установления причин нарушения законодательства о градостроительной деятельности на территории Советского сельского поселения Калачеевского муниципального района Воронежской области  в случае причинения вреда жизни или здоровью физических лиц, имуществу физических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или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юридических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лиц</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результате</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нарушения</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законодательства</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о градостроительной деятельности в отношении объектов, не указанных в частях 2 и 3 статьи 62 Градостроительного кодекса Российской Федерации, или в</w:t>
      </w:r>
      <w:proofErr w:type="gramEnd"/>
      <w:r w:rsidR="00EB589F" w:rsidRPr="000B419E">
        <w:rPr>
          <w:rFonts w:ascii="Arial" w:eastAsia="Times New Roman" w:hAnsi="Arial" w:cs="Arial"/>
          <w:sz w:val="24"/>
          <w:szCs w:val="24"/>
        </w:rPr>
        <w:t xml:space="preserve"> </w:t>
      </w:r>
      <w:proofErr w:type="gramStart"/>
      <w:r w:rsidR="00EB589F" w:rsidRPr="000B419E">
        <w:rPr>
          <w:rFonts w:ascii="Arial" w:eastAsia="Times New Roman" w:hAnsi="Arial" w:cs="Arial"/>
          <w:sz w:val="24"/>
          <w:szCs w:val="24"/>
        </w:rPr>
        <w:t>результате</w:t>
      </w:r>
      <w:proofErr w:type="gramEnd"/>
      <w:r w:rsidR="00EB589F" w:rsidRPr="000B419E">
        <w:rPr>
          <w:rFonts w:ascii="Arial" w:eastAsia="Times New Roman" w:hAnsi="Arial" w:cs="Arial"/>
          <w:sz w:val="24"/>
          <w:szCs w:val="24"/>
        </w:rPr>
        <w:t xml:space="preserve">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w:t>
      </w:r>
      <w:r w:rsidR="00EB589F" w:rsidRPr="000B419E">
        <w:rPr>
          <w:rFonts w:ascii="Arial" w:eastAsia="Times New Roman" w:hAnsi="Arial" w:cs="Arial"/>
          <w:spacing w:val="-2"/>
          <w:sz w:val="24"/>
          <w:szCs w:val="24"/>
        </w:rPr>
        <w:t>причиняется.</w:t>
      </w:r>
    </w:p>
    <w:p w:rsidR="0028799B" w:rsidRDefault="0028799B" w:rsidP="0028799B">
      <w:pPr>
        <w:widowControl w:val="0"/>
        <w:autoSpaceDE w:val="0"/>
        <w:autoSpaceDN w:val="0"/>
        <w:spacing w:after="0" w:line="240" w:lineRule="auto"/>
        <w:ind w:right="284" w:firstLine="709"/>
        <w:jc w:val="both"/>
        <w:rPr>
          <w:rFonts w:ascii="Arial" w:eastAsia="Times New Roman" w:hAnsi="Arial" w:cs="Arial"/>
          <w:spacing w:val="-2"/>
          <w:sz w:val="24"/>
          <w:szCs w:val="24"/>
        </w:rPr>
      </w:pPr>
      <w:r>
        <w:rPr>
          <w:rFonts w:ascii="Arial" w:eastAsia="Times New Roman" w:hAnsi="Arial" w:cs="Arial"/>
          <w:sz w:val="24"/>
          <w:szCs w:val="24"/>
        </w:rPr>
        <w:t xml:space="preserve">2. </w:t>
      </w:r>
      <w:proofErr w:type="gramStart"/>
      <w:r w:rsidR="00EB589F" w:rsidRPr="000B419E">
        <w:rPr>
          <w:rFonts w:ascii="Arial" w:eastAsia="Times New Roman" w:hAnsi="Arial" w:cs="Arial"/>
          <w:sz w:val="24"/>
          <w:szCs w:val="24"/>
        </w:rPr>
        <w:t>Установление причин нарушения законодательства о градостроительной деятельности на территории Советского сельского поселения Калачеевского муниципального района Воронежской области  в</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случае</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причинения</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вреда</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жизни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или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здоровью физических лиц, имуществу физических или юридических лиц в результате нарушения</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законодательства</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о</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градостроительной</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деятельности</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отношении объектов, не указанных в частях 2 и 3 статьи 62 Градостроительного кодекса Российской Федерации, а также в случаях, если в</w:t>
      </w:r>
      <w:proofErr w:type="gramEnd"/>
      <w:r w:rsidR="00EB589F" w:rsidRPr="000B419E">
        <w:rPr>
          <w:rFonts w:ascii="Arial" w:eastAsia="Times New Roman" w:hAnsi="Arial" w:cs="Arial"/>
          <w:sz w:val="24"/>
          <w:szCs w:val="24"/>
        </w:rPr>
        <w:t xml:space="preserve"> </w:t>
      </w:r>
      <w:proofErr w:type="gramStart"/>
      <w:r w:rsidR="00EB589F" w:rsidRPr="000B419E">
        <w:rPr>
          <w:rFonts w:ascii="Arial" w:eastAsia="Times New Roman" w:hAnsi="Arial" w:cs="Arial"/>
          <w:sz w:val="24"/>
          <w:szCs w:val="24"/>
        </w:rPr>
        <w:t xml:space="preserve">результате нарушения </w:t>
      </w:r>
      <w:r w:rsidR="00EB589F" w:rsidRPr="000B419E">
        <w:rPr>
          <w:rFonts w:ascii="Arial" w:eastAsia="Times New Roman" w:hAnsi="Arial" w:cs="Arial"/>
          <w:spacing w:val="-2"/>
          <w:sz w:val="24"/>
          <w:szCs w:val="24"/>
        </w:rPr>
        <w:t>законодательства</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о</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градостроительной</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деятельности</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вред</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жизни</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или</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 xml:space="preserve">здоровью </w:t>
      </w:r>
      <w:r w:rsidR="00EB589F" w:rsidRPr="000B419E">
        <w:rPr>
          <w:rFonts w:ascii="Arial" w:eastAsia="Times New Roman" w:hAnsi="Arial" w:cs="Arial"/>
          <w:sz w:val="24"/>
          <w:szCs w:val="24"/>
        </w:rPr>
        <w:t xml:space="preserve">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w:t>
      </w:r>
      <w:r w:rsidR="00EB589F" w:rsidRPr="000B419E">
        <w:rPr>
          <w:rFonts w:ascii="Arial" w:eastAsia="Times New Roman" w:hAnsi="Arial" w:cs="Arial"/>
          <w:spacing w:val="-2"/>
          <w:sz w:val="24"/>
          <w:szCs w:val="24"/>
        </w:rPr>
        <w:t>строительства.</w:t>
      </w:r>
      <w:proofErr w:type="gramEnd"/>
    </w:p>
    <w:p w:rsidR="00EB589F" w:rsidRPr="0028799B" w:rsidRDefault="0028799B" w:rsidP="0028799B">
      <w:pPr>
        <w:widowControl w:val="0"/>
        <w:autoSpaceDE w:val="0"/>
        <w:autoSpaceDN w:val="0"/>
        <w:spacing w:after="0" w:line="240" w:lineRule="auto"/>
        <w:ind w:right="284" w:firstLine="709"/>
        <w:jc w:val="both"/>
        <w:rPr>
          <w:rFonts w:ascii="Arial" w:eastAsia="Times New Roman" w:hAnsi="Arial" w:cs="Arial"/>
          <w:spacing w:val="-2"/>
          <w:sz w:val="24"/>
          <w:szCs w:val="24"/>
        </w:rPr>
      </w:pPr>
      <w:r>
        <w:rPr>
          <w:rFonts w:ascii="Arial" w:eastAsia="Times New Roman" w:hAnsi="Arial" w:cs="Arial"/>
          <w:spacing w:val="-2"/>
          <w:sz w:val="24"/>
          <w:szCs w:val="24"/>
        </w:rPr>
        <w:t xml:space="preserve">3. </w:t>
      </w:r>
      <w:r w:rsidR="00EB589F" w:rsidRPr="000B419E">
        <w:rPr>
          <w:rFonts w:ascii="Arial" w:eastAsia="Times New Roman" w:hAnsi="Arial" w:cs="Arial"/>
          <w:sz w:val="24"/>
          <w:szCs w:val="24"/>
        </w:rPr>
        <w:t>Причины нарушения законодательства о градостроительной деятельности устанавливаются технической комиссией.</w:t>
      </w:r>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Установление причин нарушения законодательства о градостроительной деятельности осуществляется в целях:</w:t>
      </w:r>
    </w:p>
    <w:p w:rsidR="009C0433" w:rsidRDefault="00EB589F" w:rsidP="009C0433">
      <w:pPr>
        <w:widowControl w:val="0"/>
        <w:autoSpaceDE w:val="0"/>
        <w:autoSpaceDN w:val="0"/>
        <w:spacing w:after="0" w:line="240" w:lineRule="auto"/>
        <w:ind w:left="121" w:right="408" w:firstLine="709"/>
        <w:jc w:val="both"/>
        <w:rPr>
          <w:rFonts w:ascii="Arial" w:eastAsia="Times New Roman" w:hAnsi="Arial" w:cs="Arial"/>
          <w:spacing w:val="-2"/>
          <w:sz w:val="24"/>
          <w:szCs w:val="24"/>
        </w:rPr>
      </w:pPr>
      <w:r w:rsidRPr="000B419E">
        <w:rPr>
          <w:rFonts w:ascii="Arial" w:eastAsia="Times New Roman" w:hAnsi="Arial" w:cs="Arial"/>
          <w:sz w:val="24"/>
          <w:szCs w:val="24"/>
        </w:rPr>
        <w:t xml:space="preserve">устранения нарушения законодательства о градостроительной </w:t>
      </w:r>
      <w:r w:rsidRPr="000B419E">
        <w:rPr>
          <w:rFonts w:ascii="Arial" w:eastAsia="Times New Roman" w:hAnsi="Arial" w:cs="Arial"/>
          <w:spacing w:val="-2"/>
          <w:sz w:val="24"/>
          <w:szCs w:val="24"/>
        </w:rPr>
        <w:t>деятельности;</w:t>
      </w:r>
    </w:p>
    <w:p w:rsidR="00EB589F" w:rsidRPr="009C0433" w:rsidRDefault="00EB589F" w:rsidP="009C0433">
      <w:pPr>
        <w:widowControl w:val="0"/>
        <w:autoSpaceDE w:val="0"/>
        <w:autoSpaceDN w:val="0"/>
        <w:spacing w:after="0" w:line="240" w:lineRule="auto"/>
        <w:ind w:left="121" w:right="408" w:firstLine="709"/>
        <w:jc w:val="both"/>
        <w:rPr>
          <w:rFonts w:ascii="Arial" w:eastAsia="Times New Roman" w:hAnsi="Arial" w:cs="Arial"/>
          <w:spacing w:val="-2"/>
          <w:sz w:val="24"/>
          <w:szCs w:val="24"/>
        </w:rPr>
      </w:pPr>
      <w:r w:rsidRPr="000B419E">
        <w:rPr>
          <w:rFonts w:ascii="Arial" w:eastAsia="Times New Roman" w:hAnsi="Arial" w:cs="Arial"/>
          <w:sz w:val="24"/>
          <w:szCs w:val="24"/>
        </w:rPr>
        <w:t>определения</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характера</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причиненного</w:t>
      </w:r>
      <w:r w:rsidRPr="000B419E">
        <w:rPr>
          <w:rFonts w:ascii="Arial" w:eastAsia="Times New Roman" w:hAnsi="Arial" w:cs="Arial"/>
          <w:spacing w:val="-4"/>
          <w:sz w:val="24"/>
          <w:szCs w:val="24"/>
        </w:rPr>
        <w:t xml:space="preserve"> </w:t>
      </w:r>
      <w:r w:rsidRPr="000B419E">
        <w:rPr>
          <w:rFonts w:ascii="Arial" w:eastAsia="Times New Roman" w:hAnsi="Arial" w:cs="Arial"/>
          <w:spacing w:val="-2"/>
          <w:sz w:val="24"/>
          <w:szCs w:val="24"/>
        </w:rPr>
        <w:t>вреда;</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определения</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круга</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которым</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причинен</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вред</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12"/>
          <w:sz w:val="24"/>
          <w:szCs w:val="24"/>
        </w:rPr>
        <w:t xml:space="preserve"> </w:t>
      </w:r>
      <w:proofErr w:type="gramStart"/>
      <w:r w:rsidRPr="000B419E">
        <w:rPr>
          <w:rFonts w:ascii="Arial" w:eastAsia="Times New Roman" w:hAnsi="Arial" w:cs="Arial"/>
          <w:sz w:val="24"/>
          <w:szCs w:val="24"/>
        </w:rPr>
        <w:t>результате</w:t>
      </w:r>
      <w:proofErr w:type="gramEnd"/>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 xml:space="preserve">нарушения законодательства о градостроительной деятельности, а также </w:t>
      </w:r>
      <w:r w:rsidRPr="000B419E">
        <w:rPr>
          <w:rFonts w:ascii="Arial" w:eastAsia="Times New Roman" w:hAnsi="Arial" w:cs="Arial"/>
          <w:sz w:val="24"/>
          <w:szCs w:val="24"/>
        </w:rPr>
        <w:lastRenderedPageBreak/>
        <w:t>размеров причиненного вреда;</w:t>
      </w:r>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 xml:space="preserve">установления обстоятельств, указывающих на виновность лиц, допустивших нарушение законодательства о градостроительной </w:t>
      </w:r>
      <w:r w:rsidRPr="000B419E">
        <w:rPr>
          <w:rFonts w:ascii="Arial" w:eastAsia="Times New Roman" w:hAnsi="Arial" w:cs="Arial"/>
          <w:spacing w:val="-2"/>
          <w:sz w:val="24"/>
          <w:szCs w:val="24"/>
        </w:rPr>
        <w:t>деятельности;</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определения мероприятий по восстановлению благоприятных условий жизнедеятельности человека;</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4.</w:t>
      </w:r>
      <w:r w:rsidR="00EB589F" w:rsidRPr="0028799B">
        <w:rPr>
          <w:rFonts w:ascii="Arial" w:eastAsia="Times New Roman" w:hAnsi="Arial" w:cs="Arial"/>
          <w:sz w:val="24"/>
          <w:szCs w:val="24"/>
        </w:rPr>
        <w:t xml:space="preserve">Техническая комиссия создается главой </w:t>
      </w:r>
      <w:r w:rsidR="00290432" w:rsidRPr="0028799B">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28799B">
        <w:rPr>
          <w:rFonts w:ascii="Arial" w:eastAsia="Times New Roman" w:hAnsi="Arial" w:cs="Arial"/>
          <w:sz w:val="24"/>
          <w:szCs w:val="24"/>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w:t>
      </w:r>
      <w:r w:rsidR="00EB589F" w:rsidRPr="0028799B">
        <w:rPr>
          <w:rFonts w:ascii="Arial" w:eastAsia="Times New Roman" w:hAnsi="Arial" w:cs="Arial"/>
          <w:spacing w:val="-2"/>
          <w:sz w:val="24"/>
          <w:szCs w:val="24"/>
        </w:rPr>
        <w:t>человек.</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5. </w:t>
      </w:r>
      <w:r w:rsidR="00EB589F" w:rsidRPr="000B419E">
        <w:rPr>
          <w:rFonts w:ascii="Arial" w:eastAsia="Times New Roman" w:hAnsi="Arial" w:cs="Arial"/>
          <w:sz w:val="24"/>
          <w:szCs w:val="24"/>
        </w:rPr>
        <w:t>Поводом</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для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рассмотрения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вопроса</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о</w:t>
      </w:r>
      <w:r w:rsidR="00EB589F" w:rsidRPr="000B419E">
        <w:rPr>
          <w:rFonts w:ascii="Arial" w:eastAsia="Times New Roman" w:hAnsi="Arial" w:cs="Arial"/>
          <w:spacing w:val="-17"/>
          <w:sz w:val="24"/>
          <w:szCs w:val="24"/>
        </w:rPr>
        <w:t xml:space="preserve"> </w:t>
      </w:r>
      <w:proofErr w:type="gramStart"/>
      <w:r w:rsidR="00EB589F" w:rsidRPr="000B419E">
        <w:rPr>
          <w:rFonts w:ascii="Arial" w:eastAsia="Times New Roman" w:hAnsi="Arial" w:cs="Arial"/>
          <w:sz w:val="24"/>
          <w:szCs w:val="24"/>
        </w:rPr>
        <w:t>создании</w:t>
      </w:r>
      <w:proofErr w:type="gramEnd"/>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 xml:space="preserve">комиссии </w:t>
      </w:r>
      <w:r w:rsidR="00EB589F" w:rsidRPr="000B419E">
        <w:rPr>
          <w:rFonts w:ascii="Arial" w:eastAsia="Times New Roman" w:hAnsi="Arial" w:cs="Arial"/>
          <w:spacing w:val="-2"/>
          <w:sz w:val="24"/>
          <w:szCs w:val="24"/>
        </w:rPr>
        <w:t>являются:</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proofErr w:type="gramStart"/>
      <w:r w:rsidRPr="000B419E">
        <w:rPr>
          <w:rFonts w:ascii="Arial" w:eastAsia="Times New Roman" w:hAnsi="Arial" w:cs="Arial"/>
          <w:sz w:val="24"/>
          <w:szCs w:val="24"/>
        </w:rPr>
        <w:t>а) заявление физического и (или) юридического лица либо их представителей</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причинении</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вреда,</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либо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нарушениях</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EB589F" w:rsidRPr="000B419E" w:rsidRDefault="00EB589F" w:rsidP="00EB589F">
      <w:pPr>
        <w:widowControl w:val="0"/>
        <w:autoSpaceDE w:val="0"/>
        <w:autoSpaceDN w:val="0"/>
        <w:spacing w:after="0" w:line="240" w:lineRule="auto"/>
        <w:ind w:left="121" w:right="405" w:firstLine="709"/>
        <w:jc w:val="both"/>
        <w:rPr>
          <w:rFonts w:ascii="Arial" w:eastAsia="Times New Roman" w:hAnsi="Arial" w:cs="Arial"/>
          <w:sz w:val="24"/>
          <w:szCs w:val="24"/>
        </w:rPr>
      </w:pPr>
      <w:r w:rsidRPr="000B419E">
        <w:rPr>
          <w:rFonts w:ascii="Arial" w:eastAsia="Times New Roman" w:hAnsi="Arial" w:cs="Arial"/>
          <w:sz w:val="24"/>
          <w:szCs w:val="24"/>
        </w:rPr>
        <w:t>б)</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извещение</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лица, осуществляющего строительство,</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реконструкцию, о </w:t>
      </w:r>
      <w:proofErr w:type="gramStart"/>
      <w:r w:rsidRPr="000B419E">
        <w:rPr>
          <w:rFonts w:ascii="Arial" w:eastAsia="Times New Roman" w:hAnsi="Arial" w:cs="Arial"/>
          <w:sz w:val="24"/>
          <w:szCs w:val="24"/>
        </w:rPr>
        <w:t>возникновении</w:t>
      </w:r>
      <w:proofErr w:type="gramEnd"/>
      <w:r w:rsidRPr="000B419E">
        <w:rPr>
          <w:rFonts w:ascii="Arial" w:eastAsia="Times New Roman" w:hAnsi="Arial" w:cs="Arial"/>
          <w:sz w:val="24"/>
          <w:szCs w:val="24"/>
        </w:rPr>
        <w:t xml:space="preserve">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B589F" w:rsidRPr="000B419E" w:rsidRDefault="00EB589F"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sidRPr="000B419E">
        <w:rPr>
          <w:rFonts w:ascii="Arial" w:eastAsia="Times New Roman" w:hAnsi="Arial" w:cs="Arial"/>
          <w:sz w:val="24"/>
          <w:szCs w:val="24"/>
        </w:rPr>
        <w:t xml:space="preserve">в) документы государственных органов и (или) органов местного самоуправления, содержащие сведения о </w:t>
      </w:r>
      <w:proofErr w:type="gramStart"/>
      <w:r w:rsidRPr="000B419E">
        <w:rPr>
          <w:rFonts w:ascii="Arial" w:eastAsia="Times New Roman" w:hAnsi="Arial" w:cs="Arial"/>
          <w:sz w:val="24"/>
          <w:szCs w:val="24"/>
        </w:rPr>
        <w:t>нарушении</w:t>
      </w:r>
      <w:proofErr w:type="gramEnd"/>
      <w:r w:rsidRPr="000B419E">
        <w:rPr>
          <w:rFonts w:ascii="Arial" w:eastAsia="Times New Roman" w:hAnsi="Arial" w:cs="Arial"/>
          <w:sz w:val="24"/>
          <w:szCs w:val="24"/>
        </w:rPr>
        <w:t xml:space="preserve"> законодательства о градостроительной деятельности, повлекшем, либо не повлекшем за собой причинение вреда;</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 xml:space="preserve">г) сведения о </w:t>
      </w:r>
      <w:proofErr w:type="gramStart"/>
      <w:r w:rsidRPr="000B419E">
        <w:rPr>
          <w:rFonts w:ascii="Arial" w:eastAsia="Times New Roman" w:hAnsi="Arial" w:cs="Arial"/>
          <w:sz w:val="24"/>
          <w:szCs w:val="24"/>
        </w:rPr>
        <w:t>нарушении</w:t>
      </w:r>
      <w:proofErr w:type="gramEnd"/>
      <w:r w:rsidRPr="000B419E">
        <w:rPr>
          <w:rFonts w:ascii="Arial" w:eastAsia="Times New Roman" w:hAnsi="Arial" w:cs="Arial"/>
          <w:sz w:val="24"/>
          <w:szCs w:val="24"/>
        </w:rPr>
        <w:t xml:space="preserve"> законодательства о градостроительной деятельности, повлекшем, либо не повлекшем за собой причинение вреда, полученные из других источников.</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proofErr w:type="gramStart"/>
      <w:r>
        <w:rPr>
          <w:rFonts w:ascii="Arial" w:eastAsia="Times New Roman" w:hAnsi="Arial" w:cs="Arial"/>
          <w:sz w:val="24"/>
          <w:szCs w:val="24"/>
        </w:rPr>
        <w:t>6.</w:t>
      </w:r>
      <w:r w:rsidR="00EB589F" w:rsidRPr="000B419E">
        <w:rPr>
          <w:rFonts w:ascii="Arial" w:eastAsia="Times New Roman" w:hAnsi="Arial" w:cs="Arial"/>
          <w:sz w:val="24"/>
          <w:szCs w:val="24"/>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в день их поступления 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порядке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обычного</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делопроизводства</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и не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позднее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следующего рабочего</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дня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передаются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должностному</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лицу</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администрации,</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к</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должностным обязанностям которого относится обеспечение исполнения полномочий в сфере градостроительства (далее - должностное лицо) для</w:t>
      </w:r>
      <w:proofErr w:type="gramEnd"/>
      <w:r w:rsidR="00EB589F" w:rsidRPr="000B419E">
        <w:rPr>
          <w:rFonts w:ascii="Arial" w:eastAsia="Times New Roman" w:hAnsi="Arial" w:cs="Arial"/>
          <w:sz w:val="24"/>
          <w:szCs w:val="24"/>
        </w:rPr>
        <w:t xml:space="preserve"> проведения предварительной проверки сообщения о </w:t>
      </w:r>
      <w:proofErr w:type="gramStart"/>
      <w:r w:rsidR="00EB589F" w:rsidRPr="000B419E">
        <w:rPr>
          <w:rFonts w:ascii="Arial" w:eastAsia="Times New Roman" w:hAnsi="Arial" w:cs="Arial"/>
          <w:sz w:val="24"/>
          <w:szCs w:val="24"/>
        </w:rPr>
        <w:t>нарушениях</w:t>
      </w:r>
      <w:proofErr w:type="gramEnd"/>
      <w:r w:rsidR="00EB589F" w:rsidRPr="000B419E">
        <w:rPr>
          <w:rFonts w:ascii="Arial" w:eastAsia="Times New Roman" w:hAnsi="Arial" w:cs="Arial"/>
          <w:sz w:val="24"/>
          <w:szCs w:val="24"/>
        </w:rPr>
        <w:t>.</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7.</w:t>
      </w:r>
      <w:r w:rsidR="00EB589F" w:rsidRPr="000B419E">
        <w:rPr>
          <w:rFonts w:ascii="Arial" w:eastAsia="Times New Roman" w:hAnsi="Arial" w:cs="Arial"/>
          <w:sz w:val="24"/>
          <w:szCs w:val="24"/>
        </w:rPr>
        <w:t xml:space="preserve">Глава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8.</w:t>
      </w:r>
      <w:r w:rsidR="00EB589F" w:rsidRPr="000B419E">
        <w:rPr>
          <w:rFonts w:ascii="Arial" w:eastAsia="Times New Roman" w:hAnsi="Arial" w:cs="Arial"/>
          <w:sz w:val="24"/>
          <w:szCs w:val="24"/>
        </w:rPr>
        <w:t>Решение об отказе в создании технической комиссии принимается в случае причинения вреда жизни или здоровью физических лиц, имуществу физических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или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юридических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лиц</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результате</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нарушения</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законодательства</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 xml:space="preserve">о </w:t>
      </w:r>
      <w:r w:rsidR="00EB589F" w:rsidRPr="000B419E">
        <w:rPr>
          <w:rFonts w:ascii="Arial" w:eastAsia="Times New Roman" w:hAnsi="Arial" w:cs="Arial"/>
          <w:sz w:val="24"/>
          <w:szCs w:val="24"/>
        </w:rPr>
        <w:lastRenderedPageBreak/>
        <w:t>градостроительной деятельности в отношении объектов, предусмотренных пунктами</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2</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и</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3</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статьи</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62</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Градостроительного</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кодекса</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Российской</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Федерации.</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9.</w:t>
      </w:r>
      <w:r w:rsidR="00C54754">
        <w:rPr>
          <w:rFonts w:ascii="Arial" w:eastAsia="Times New Roman" w:hAnsi="Arial" w:cs="Arial"/>
          <w:sz w:val="24"/>
          <w:szCs w:val="24"/>
        </w:rPr>
        <w:t xml:space="preserve"> </w:t>
      </w:r>
      <w:r w:rsidR="00EB589F" w:rsidRPr="000B419E">
        <w:rPr>
          <w:rFonts w:ascii="Arial" w:eastAsia="Times New Roman" w:hAnsi="Arial" w:cs="Arial"/>
          <w:sz w:val="24"/>
          <w:szCs w:val="24"/>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w:t>
      </w:r>
      <w:proofErr w:type="gramStart"/>
      <w:r w:rsidRPr="000B419E">
        <w:rPr>
          <w:rFonts w:ascii="Arial" w:eastAsia="Times New Roman" w:hAnsi="Arial" w:cs="Arial"/>
          <w:sz w:val="24"/>
          <w:szCs w:val="24"/>
        </w:rPr>
        <w:t>о</w:t>
      </w:r>
      <w:proofErr w:type="gramEnd"/>
      <w:r w:rsidRPr="000B419E">
        <w:rPr>
          <w:rFonts w:ascii="Arial" w:eastAsia="Times New Roman" w:hAnsi="Arial" w:cs="Arial"/>
          <w:sz w:val="24"/>
          <w:szCs w:val="24"/>
        </w:rPr>
        <w:t xml:space="preserve"> чем указывается в </w:t>
      </w:r>
      <w:r w:rsidRPr="000B419E">
        <w:rPr>
          <w:rFonts w:ascii="Arial" w:eastAsia="Times New Roman" w:hAnsi="Arial" w:cs="Arial"/>
          <w:spacing w:val="-2"/>
          <w:sz w:val="24"/>
          <w:szCs w:val="24"/>
        </w:rPr>
        <w:t>уведомлении.</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10.</w:t>
      </w:r>
      <w:r w:rsidR="00C54754">
        <w:rPr>
          <w:rFonts w:ascii="Arial" w:eastAsia="Times New Roman" w:hAnsi="Arial" w:cs="Arial"/>
          <w:sz w:val="24"/>
          <w:szCs w:val="24"/>
        </w:rPr>
        <w:t xml:space="preserve"> </w:t>
      </w:r>
      <w:r w:rsidR="00EB589F" w:rsidRPr="000B419E">
        <w:rPr>
          <w:rFonts w:ascii="Arial" w:eastAsia="Times New Roman" w:hAnsi="Arial" w:cs="Arial"/>
          <w:sz w:val="24"/>
          <w:szCs w:val="24"/>
        </w:rPr>
        <w:t xml:space="preserve">При принятии решения о создании технической комиссии должностным лицом </w:t>
      </w:r>
      <w:proofErr w:type="gramStart"/>
      <w:r w:rsidR="00EB589F" w:rsidRPr="000B419E">
        <w:rPr>
          <w:rFonts w:ascii="Arial" w:eastAsia="Times New Roman" w:hAnsi="Arial" w:cs="Arial"/>
          <w:sz w:val="24"/>
          <w:szCs w:val="24"/>
        </w:rPr>
        <w:t xml:space="preserve">готовится проект постановления администрации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и передается</w:t>
      </w:r>
      <w:proofErr w:type="gramEnd"/>
      <w:r w:rsidR="00EB589F" w:rsidRPr="000B419E">
        <w:rPr>
          <w:rFonts w:ascii="Arial" w:eastAsia="Times New Roman" w:hAnsi="Arial" w:cs="Arial"/>
          <w:sz w:val="24"/>
          <w:szCs w:val="24"/>
        </w:rPr>
        <w:t xml:space="preserve"> главе</w:t>
      </w:r>
      <w:r w:rsidR="00EB589F" w:rsidRPr="000B419E">
        <w:rPr>
          <w:rFonts w:ascii="Arial" w:eastAsia="Times New Roman" w:hAnsi="Arial" w:cs="Arial"/>
          <w:spacing w:val="40"/>
          <w:sz w:val="24"/>
          <w:szCs w:val="24"/>
        </w:rPr>
        <w:t xml:space="preserve">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для</w:t>
      </w:r>
      <w:r w:rsidR="00EB589F" w:rsidRPr="000B419E">
        <w:rPr>
          <w:rFonts w:ascii="Arial" w:eastAsia="Times New Roman" w:hAnsi="Arial" w:cs="Arial"/>
          <w:spacing w:val="-10"/>
          <w:sz w:val="24"/>
          <w:szCs w:val="24"/>
        </w:rPr>
        <w:t xml:space="preserve"> </w:t>
      </w:r>
      <w:r w:rsidR="00EB589F" w:rsidRPr="000B419E">
        <w:rPr>
          <w:rFonts w:ascii="Arial" w:eastAsia="Times New Roman" w:hAnsi="Arial" w:cs="Arial"/>
          <w:sz w:val="24"/>
          <w:szCs w:val="24"/>
        </w:rPr>
        <w:t>подписания в день его составления.</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proofErr w:type="gramStart"/>
      <w:r w:rsidRPr="000B419E">
        <w:rPr>
          <w:rFonts w:ascii="Arial" w:eastAsia="Times New Roman" w:hAnsi="Arial" w:cs="Arial"/>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указанных</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частях</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2</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3</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статьи</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62</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Градостроительного</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кодека</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Российской Федерации, техническая комиссии должна быть создана в течение десяти календарных дней со дня причинения такого вреда.</w:t>
      </w:r>
      <w:proofErr w:type="gramEnd"/>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11.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состав технической комиссии </w:t>
      </w:r>
      <w:r w:rsidR="00EB589F" w:rsidRPr="000B419E">
        <w:rPr>
          <w:rFonts w:ascii="Arial" w:eastAsia="Times New Roman" w:hAnsi="Arial" w:cs="Arial"/>
          <w:spacing w:val="-2"/>
          <w:sz w:val="24"/>
          <w:szCs w:val="24"/>
        </w:rPr>
        <w:t>входят:</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 xml:space="preserve">а) должностные лица (руководитель технической комиссии и его </w:t>
      </w:r>
      <w:r w:rsidRPr="000B419E">
        <w:rPr>
          <w:rFonts w:ascii="Arial" w:eastAsia="Times New Roman" w:hAnsi="Arial" w:cs="Arial"/>
          <w:spacing w:val="-2"/>
          <w:sz w:val="24"/>
          <w:szCs w:val="24"/>
        </w:rPr>
        <w:t>заместитель);</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proofErr w:type="gramStart"/>
      <w:r w:rsidRPr="000B419E">
        <w:rPr>
          <w:rFonts w:ascii="Arial" w:eastAsia="Times New Roman" w:hAnsi="Arial" w:cs="Arial"/>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roofErr w:type="gramEnd"/>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994253" w:rsidRDefault="00EB589F" w:rsidP="0028799B">
      <w:pPr>
        <w:widowControl w:val="0"/>
        <w:autoSpaceDE w:val="0"/>
        <w:autoSpaceDN w:val="0"/>
        <w:spacing w:after="0" w:line="240" w:lineRule="auto"/>
        <w:ind w:left="830"/>
        <w:jc w:val="both"/>
        <w:rPr>
          <w:rFonts w:ascii="Arial" w:eastAsia="Times New Roman" w:hAnsi="Arial" w:cs="Arial"/>
          <w:sz w:val="24"/>
          <w:szCs w:val="24"/>
        </w:rPr>
      </w:pPr>
      <w:r w:rsidRPr="000B419E">
        <w:rPr>
          <w:rFonts w:ascii="Arial" w:eastAsia="Times New Roman" w:hAnsi="Arial" w:cs="Arial"/>
          <w:sz w:val="24"/>
          <w:szCs w:val="24"/>
        </w:rPr>
        <w:t>г)</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иные</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лица,</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имеющие</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специальные</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познания</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(по</w:t>
      </w:r>
      <w:r w:rsidRPr="000B419E">
        <w:rPr>
          <w:rFonts w:ascii="Arial" w:eastAsia="Times New Roman" w:hAnsi="Arial" w:cs="Arial"/>
          <w:spacing w:val="-1"/>
          <w:sz w:val="24"/>
          <w:szCs w:val="24"/>
        </w:rPr>
        <w:t xml:space="preserve"> </w:t>
      </w:r>
      <w:r w:rsidRPr="000B419E">
        <w:rPr>
          <w:rFonts w:ascii="Arial" w:eastAsia="Times New Roman" w:hAnsi="Arial" w:cs="Arial"/>
          <w:spacing w:val="-2"/>
          <w:sz w:val="24"/>
          <w:szCs w:val="24"/>
        </w:rPr>
        <w:t>согласованию).</w:t>
      </w:r>
    </w:p>
    <w:p w:rsidR="0028799B" w:rsidRPr="00994253" w:rsidRDefault="0028799B" w:rsidP="00994253">
      <w:pPr>
        <w:widowControl w:val="0"/>
        <w:autoSpaceDE w:val="0"/>
        <w:autoSpaceDN w:val="0"/>
        <w:spacing w:after="0" w:line="240" w:lineRule="auto"/>
        <w:ind w:left="57" w:firstLine="709"/>
        <w:jc w:val="both"/>
        <w:rPr>
          <w:rFonts w:ascii="Arial" w:eastAsia="Times New Roman" w:hAnsi="Arial" w:cs="Arial"/>
          <w:sz w:val="24"/>
          <w:szCs w:val="24"/>
        </w:rPr>
      </w:pPr>
      <w:r>
        <w:rPr>
          <w:rFonts w:ascii="Arial" w:eastAsia="Times New Roman" w:hAnsi="Arial" w:cs="Arial"/>
          <w:sz w:val="24"/>
          <w:szCs w:val="24"/>
        </w:rPr>
        <w:t xml:space="preserve">12. </w:t>
      </w:r>
      <w:r w:rsidR="00EB589F" w:rsidRPr="000B419E">
        <w:rPr>
          <w:rFonts w:ascii="Arial" w:eastAsia="Times New Roman" w:hAnsi="Arial" w:cs="Arial"/>
          <w:sz w:val="24"/>
          <w:szCs w:val="24"/>
        </w:rPr>
        <w:t xml:space="preserve">Руководитель технической комиссии проводит заседания, организует работу ее деятельности, осуществляет иные полномочия, в том </w:t>
      </w:r>
      <w:r w:rsidR="00EB589F" w:rsidRPr="000B419E">
        <w:rPr>
          <w:rFonts w:ascii="Arial" w:eastAsia="Times New Roman" w:hAnsi="Arial" w:cs="Arial"/>
          <w:spacing w:val="-2"/>
          <w:sz w:val="24"/>
          <w:szCs w:val="24"/>
        </w:rPr>
        <w:t>числе:</w:t>
      </w:r>
      <w:r>
        <w:rPr>
          <w:rFonts w:ascii="Arial" w:eastAsia="Times New Roman" w:hAnsi="Arial" w:cs="Arial"/>
          <w:spacing w:val="-2"/>
          <w:sz w:val="24"/>
          <w:szCs w:val="24"/>
        </w:rPr>
        <w:t xml:space="preserve"> </w:t>
      </w:r>
    </w:p>
    <w:p w:rsidR="0028799B" w:rsidRDefault="0028799B" w:rsidP="00994253">
      <w:pPr>
        <w:widowControl w:val="0"/>
        <w:autoSpaceDE w:val="0"/>
        <w:autoSpaceDN w:val="0"/>
        <w:spacing w:after="0" w:line="240" w:lineRule="auto"/>
        <w:ind w:left="57" w:firstLine="709"/>
        <w:jc w:val="both"/>
        <w:rPr>
          <w:rFonts w:ascii="Arial" w:eastAsia="Times New Roman" w:hAnsi="Arial" w:cs="Arial"/>
          <w:sz w:val="24"/>
          <w:szCs w:val="24"/>
        </w:rPr>
      </w:pPr>
      <w:r>
        <w:rPr>
          <w:rFonts w:ascii="Arial" w:eastAsia="Times New Roman" w:hAnsi="Arial" w:cs="Arial"/>
          <w:spacing w:val="-2"/>
          <w:sz w:val="24"/>
          <w:szCs w:val="24"/>
        </w:rPr>
        <w:t>-</w:t>
      </w:r>
      <w:r w:rsidR="00EB589F" w:rsidRPr="000B419E">
        <w:rPr>
          <w:rFonts w:ascii="Arial" w:eastAsia="Times New Roman" w:hAnsi="Arial" w:cs="Arial"/>
          <w:sz w:val="24"/>
          <w:szCs w:val="24"/>
        </w:rPr>
        <w:t xml:space="preserve">распределяет обязанности между членами технической комиссии; </w:t>
      </w:r>
    </w:p>
    <w:p w:rsidR="00EB589F" w:rsidRPr="00994253" w:rsidRDefault="0028799B" w:rsidP="00994253">
      <w:pPr>
        <w:widowControl w:val="0"/>
        <w:autoSpaceDE w:val="0"/>
        <w:autoSpaceDN w:val="0"/>
        <w:spacing w:after="0" w:line="240" w:lineRule="auto"/>
        <w:ind w:left="57" w:firstLine="709"/>
        <w:jc w:val="both"/>
        <w:rPr>
          <w:rFonts w:ascii="Arial" w:eastAsia="Times New Roman" w:hAnsi="Arial" w:cs="Arial"/>
          <w:spacing w:val="-2"/>
          <w:sz w:val="24"/>
          <w:szCs w:val="24"/>
        </w:rPr>
      </w:pPr>
      <w:r>
        <w:rPr>
          <w:rFonts w:ascii="Arial" w:eastAsia="Times New Roman" w:hAnsi="Arial" w:cs="Arial"/>
          <w:spacing w:val="-2"/>
          <w:sz w:val="24"/>
          <w:szCs w:val="24"/>
        </w:rPr>
        <w:t>-</w:t>
      </w:r>
      <w:r w:rsidR="00EB589F" w:rsidRPr="000B419E">
        <w:rPr>
          <w:rFonts w:ascii="Arial" w:eastAsia="Times New Roman" w:hAnsi="Arial" w:cs="Arial"/>
          <w:spacing w:val="-2"/>
          <w:sz w:val="24"/>
          <w:szCs w:val="24"/>
        </w:rPr>
        <w:t>подписывает</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протоколы</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заседания,</w:t>
      </w:r>
      <w:r w:rsidR="00994253">
        <w:rPr>
          <w:rFonts w:ascii="Arial" w:eastAsia="Times New Roman" w:hAnsi="Arial" w:cs="Arial"/>
          <w:sz w:val="24"/>
          <w:szCs w:val="24"/>
        </w:rPr>
        <w:t xml:space="preserve"> </w:t>
      </w:r>
      <w:r w:rsidR="00EB589F" w:rsidRPr="000B419E">
        <w:rPr>
          <w:rFonts w:ascii="Arial" w:eastAsia="Times New Roman" w:hAnsi="Arial" w:cs="Arial"/>
          <w:spacing w:val="-4"/>
          <w:sz w:val="24"/>
          <w:szCs w:val="24"/>
        </w:rPr>
        <w:t>акты</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осмотра,</w:t>
      </w:r>
      <w:r w:rsidR="00994253">
        <w:rPr>
          <w:rFonts w:ascii="Arial" w:eastAsia="Times New Roman" w:hAnsi="Arial" w:cs="Arial"/>
          <w:spacing w:val="-2"/>
          <w:sz w:val="24"/>
          <w:szCs w:val="24"/>
        </w:rPr>
        <w:t xml:space="preserve"> </w:t>
      </w:r>
      <w:r w:rsidR="00EB589F" w:rsidRPr="000B419E">
        <w:rPr>
          <w:rFonts w:ascii="Arial" w:eastAsia="Times New Roman" w:hAnsi="Arial" w:cs="Arial"/>
          <w:spacing w:val="-2"/>
          <w:sz w:val="24"/>
          <w:szCs w:val="24"/>
        </w:rPr>
        <w:t>заключения</w:t>
      </w:r>
      <w:r w:rsidR="00994253">
        <w:rPr>
          <w:rFonts w:ascii="Arial" w:eastAsia="Times New Roman" w:hAnsi="Arial" w:cs="Arial"/>
          <w:spacing w:val="-2"/>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EB589F" w:rsidRPr="000B419E" w:rsidRDefault="0028799B" w:rsidP="00EB589F">
      <w:pPr>
        <w:widowControl w:val="0"/>
        <w:tabs>
          <w:tab w:val="left" w:pos="2700"/>
          <w:tab w:val="left" w:pos="4301"/>
          <w:tab w:val="left" w:pos="5856"/>
          <w:tab w:val="left" w:pos="7449"/>
          <w:tab w:val="left" w:pos="9324"/>
        </w:tabs>
        <w:autoSpaceDE w:val="0"/>
        <w:autoSpaceDN w:val="0"/>
        <w:spacing w:after="0" w:line="240" w:lineRule="auto"/>
        <w:ind w:left="121" w:right="409" w:firstLine="709"/>
        <w:rPr>
          <w:rFonts w:ascii="Arial" w:eastAsia="Times New Roman" w:hAnsi="Arial" w:cs="Arial"/>
          <w:sz w:val="24"/>
          <w:szCs w:val="24"/>
        </w:rPr>
      </w:pPr>
      <w:r>
        <w:rPr>
          <w:rFonts w:ascii="Arial" w:eastAsia="Times New Roman" w:hAnsi="Arial" w:cs="Arial"/>
          <w:spacing w:val="-2"/>
          <w:sz w:val="24"/>
          <w:szCs w:val="24"/>
        </w:rPr>
        <w:t>-</w:t>
      </w:r>
      <w:r w:rsidR="00EB589F" w:rsidRPr="000B419E">
        <w:rPr>
          <w:rFonts w:ascii="Arial" w:eastAsia="Times New Roman" w:hAnsi="Arial" w:cs="Arial"/>
          <w:spacing w:val="-2"/>
          <w:sz w:val="24"/>
          <w:szCs w:val="24"/>
        </w:rPr>
        <w:t>обеспечивает</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обобщение</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внесенных</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замечаний,</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предложений</w:t>
      </w:r>
      <w:r w:rsidR="00994253">
        <w:rPr>
          <w:rFonts w:ascii="Arial" w:eastAsia="Times New Roman" w:hAnsi="Arial" w:cs="Arial"/>
          <w:sz w:val="24"/>
          <w:szCs w:val="24"/>
        </w:rPr>
        <w:t xml:space="preserve"> </w:t>
      </w:r>
      <w:r w:rsidR="00EB589F" w:rsidRPr="000B419E">
        <w:rPr>
          <w:rFonts w:ascii="Arial" w:eastAsia="Times New Roman" w:hAnsi="Arial" w:cs="Arial"/>
          <w:spacing w:val="-10"/>
          <w:sz w:val="24"/>
          <w:szCs w:val="24"/>
        </w:rPr>
        <w:t xml:space="preserve">и </w:t>
      </w:r>
      <w:r w:rsidR="00EB589F" w:rsidRPr="000B419E">
        <w:rPr>
          <w:rFonts w:ascii="Arial" w:eastAsia="Times New Roman" w:hAnsi="Arial" w:cs="Arial"/>
          <w:sz w:val="24"/>
          <w:szCs w:val="24"/>
        </w:rPr>
        <w:t>дополнений с целью внесения их в протокол заседания;</w:t>
      </w:r>
    </w:p>
    <w:p w:rsidR="0028799B" w:rsidRDefault="00994253" w:rsidP="0028799B">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дает</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поручения</w:t>
      </w:r>
      <w:r w:rsidR="00EB589F" w:rsidRPr="000B419E">
        <w:rPr>
          <w:rFonts w:ascii="Arial" w:eastAsia="Times New Roman" w:hAnsi="Arial" w:cs="Arial"/>
          <w:spacing w:val="-2"/>
          <w:sz w:val="24"/>
          <w:szCs w:val="24"/>
        </w:rPr>
        <w:t xml:space="preserve"> </w:t>
      </w:r>
      <w:r w:rsidR="00EB589F" w:rsidRPr="000B419E">
        <w:rPr>
          <w:rFonts w:ascii="Arial" w:eastAsia="Times New Roman" w:hAnsi="Arial" w:cs="Arial"/>
          <w:sz w:val="24"/>
          <w:szCs w:val="24"/>
        </w:rPr>
        <w:t>членам</w:t>
      </w:r>
      <w:r w:rsidR="00EB589F" w:rsidRPr="000B419E">
        <w:rPr>
          <w:rFonts w:ascii="Arial" w:eastAsia="Times New Roman" w:hAnsi="Arial" w:cs="Arial"/>
          <w:spacing w:val="-2"/>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pacing w:val="-2"/>
          <w:sz w:val="24"/>
          <w:szCs w:val="24"/>
        </w:rPr>
        <w:t>комиссии.</w:t>
      </w:r>
    </w:p>
    <w:p w:rsidR="00EB589F" w:rsidRPr="000B419E" w:rsidRDefault="0028799B" w:rsidP="0028799B">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 xml:space="preserve">13. </w:t>
      </w:r>
      <w:r w:rsidR="00EB589F" w:rsidRPr="000B419E">
        <w:rPr>
          <w:rFonts w:ascii="Arial" w:eastAsia="Times New Roman" w:hAnsi="Arial" w:cs="Arial"/>
          <w:sz w:val="24"/>
          <w:szCs w:val="24"/>
        </w:rPr>
        <w:t>Члены</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EB589F" w:rsidRPr="000B419E" w:rsidRDefault="0028799B"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участвуют</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proofErr w:type="gramStart"/>
      <w:r w:rsidR="00EB589F" w:rsidRPr="000B419E">
        <w:rPr>
          <w:rFonts w:ascii="Arial" w:eastAsia="Times New Roman" w:hAnsi="Arial" w:cs="Arial"/>
          <w:sz w:val="24"/>
          <w:szCs w:val="24"/>
        </w:rPr>
        <w:t>заседании</w:t>
      </w:r>
      <w:proofErr w:type="gramEnd"/>
      <w:r w:rsidR="00EB589F" w:rsidRPr="000B419E">
        <w:rPr>
          <w:rFonts w:ascii="Arial" w:eastAsia="Times New Roman" w:hAnsi="Arial" w:cs="Arial"/>
          <w:spacing w:val="-2"/>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after="0" w:line="240" w:lineRule="auto"/>
        <w:ind w:left="121" w:right="409" w:firstLine="709"/>
        <w:rPr>
          <w:rFonts w:ascii="Arial" w:eastAsia="Times New Roman" w:hAnsi="Arial" w:cs="Arial"/>
          <w:sz w:val="24"/>
          <w:szCs w:val="24"/>
        </w:rPr>
      </w:pPr>
      <w:r w:rsidRPr="000B419E">
        <w:rPr>
          <w:rFonts w:ascii="Arial" w:eastAsia="Times New Roman" w:hAnsi="Arial" w:cs="Arial"/>
          <w:sz w:val="24"/>
          <w:szCs w:val="24"/>
        </w:rPr>
        <w:t xml:space="preserve">высказывают замечания, предложения по вопросам, рассматриваемым на </w:t>
      </w:r>
      <w:proofErr w:type="gramStart"/>
      <w:r w:rsidRPr="000B419E">
        <w:rPr>
          <w:rFonts w:ascii="Arial" w:eastAsia="Times New Roman" w:hAnsi="Arial" w:cs="Arial"/>
          <w:sz w:val="24"/>
          <w:szCs w:val="24"/>
        </w:rPr>
        <w:t>заседании</w:t>
      </w:r>
      <w:proofErr w:type="gramEnd"/>
      <w:r w:rsidRPr="000B419E">
        <w:rPr>
          <w:rFonts w:ascii="Arial" w:eastAsia="Times New Roman" w:hAnsi="Arial" w:cs="Arial"/>
          <w:sz w:val="24"/>
          <w:szCs w:val="24"/>
        </w:rPr>
        <w:t xml:space="preserve"> технической комиссии;</w:t>
      </w:r>
    </w:p>
    <w:p w:rsidR="00EB589F" w:rsidRPr="000B419E" w:rsidRDefault="0028799B"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подписывают</w:t>
      </w:r>
      <w:r w:rsidR="00EB589F" w:rsidRPr="000B419E">
        <w:rPr>
          <w:rFonts w:ascii="Arial" w:eastAsia="Times New Roman" w:hAnsi="Arial" w:cs="Arial"/>
          <w:spacing w:val="-6"/>
          <w:sz w:val="24"/>
          <w:szCs w:val="24"/>
        </w:rPr>
        <w:t xml:space="preserve"> </w:t>
      </w:r>
      <w:r w:rsidR="00EB589F" w:rsidRPr="000B419E">
        <w:rPr>
          <w:rFonts w:ascii="Arial" w:eastAsia="Times New Roman" w:hAnsi="Arial" w:cs="Arial"/>
          <w:sz w:val="24"/>
          <w:szCs w:val="24"/>
        </w:rPr>
        <w:t>акты</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pacing w:val="-2"/>
          <w:sz w:val="24"/>
          <w:szCs w:val="24"/>
        </w:rPr>
        <w:t>осмотра;</w:t>
      </w:r>
    </w:p>
    <w:p w:rsidR="0028799B" w:rsidRDefault="0028799B" w:rsidP="0028799B">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исполняют</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z w:val="24"/>
          <w:szCs w:val="24"/>
        </w:rPr>
        <w:t>поручения</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руководителя</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pacing w:val="-2"/>
          <w:sz w:val="24"/>
          <w:szCs w:val="24"/>
        </w:rPr>
        <w:t>комиссии.</w:t>
      </w:r>
    </w:p>
    <w:p w:rsidR="00EB589F" w:rsidRPr="000B419E" w:rsidRDefault="0028799B" w:rsidP="0028799B">
      <w:pPr>
        <w:widowControl w:val="0"/>
        <w:autoSpaceDE w:val="0"/>
        <w:autoSpaceDN w:val="0"/>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14. </w:t>
      </w:r>
      <w:r w:rsidR="00EB589F" w:rsidRPr="000B419E">
        <w:rPr>
          <w:rFonts w:ascii="Arial" w:eastAsia="Times New Roman" w:hAnsi="Arial" w:cs="Arial"/>
          <w:sz w:val="24"/>
          <w:szCs w:val="24"/>
        </w:rPr>
        <w:t xml:space="preserve">Заседания технической комиссии считается правомочным, если на нем </w:t>
      </w:r>
      <w:r w:rsidR="00EB589F" w:rsidRPr="000B419E">
        <w:rPr>
          <w:rFonts w:ascii="Arial" w:eastAsia="Times New Roman" w:hAnsi="Arial" w:cs="Arial"/>
          <w:sz w:val="24"/>
          <w:szCs w:val="24"/>
        </w:rPr>
        <w:lastRenderedPageBreak/>
        <w:t>присутствует не менее двух третей ее членов.</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15. </w:t>
      </w:r>
      <w:r w:rsidR="00EB589F" w:rsidRPr="000B419E">
        <w:rPr>
          <w:rFonts w:ascii="Arial" w:eastAsia="Times New Roman" w:hAnsi="Arial" w:cs="Arial"/>
          <w:sz w:val="24"/>
          <w:szCs w:val="24"/>
        </w:rPr>
        <w:t xml:space="preserve">В постановлении о создании технической комиссии </w:t>
      </w:r>
      <w:proofErr w:type="gramStart"/>
      <w:r w:rsidR="00EB589F" w:rsidRPr="000B419E">
        <w:rPr>
          <w:rFonts w:ascii="Arial" w:eastAsia="Times New Roman" w:hAnsi="Arial" w:cs="Arial"/>
          <w:sz w:val="24"/>
          <w:szCs w:val="24"/>
        </w:rPr>
        <w:t>указывается персональный состав членов комиссии и устанавливается</w:t>
      </w:r>
      <w:proofErr w:type="gramEnd"/>
      <w:r w:rsidR="00EB589F" w:rsidRPr="000B419E">
        <w:rPr>
          <w:rFonts w:ascii="Arial" w:eastAsia="Times New Roman" w:hAnsi="Arial" w:cs="Arial"/>
          <w:sz w:val="24"/>
          <w:szCs w:val="24"/>
        </w:rPr>
        <w:t xml:space="preserve"> срок ее работы (не более двух месяцев со дня ее создания).</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16. </w:t>
      </w:r>
      <w:r w:rsidR="00EB589F" w:rsidRPr="000B419E">
        <w:rPr>
          <w:rFonts w:ascii="Arial" w:eastAsia="Times New Roman" w:hAnsi="Arial" w:cs="Arial"/>
          <w:sz w:val="24"/>
          <w:szCs w:val="24"/>
        </w:rPr>
        <w:t>Заинтересованные</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лица,</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а</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также</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представители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физических</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лиц</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 xml:space="preserve">их объединений могут принимать участие в </w:t>
      </w:r>
      <w:proofErr w:type="gramStart"/>
      <w:r w:rsidR="00EB589F" w:rsidRPr="000B419E">
        <w:rPr>
          <w:rFonts w:ascii="Arial" w:eastAsia="Times New Roman" w:hAnsi="Arial" w:cs="Arial"/>
          <w:sz w:val="24"/>
          <w:szCs w:val="24"/>
        </w:rPr>
        <w:t>качестве</w:t>
      </w:r>
      <w:proofErr w:type="gramEnd"/>
      <w:r w:rsidR="00EB589F" w:rsidRPr="000B419E">
        <w:rPr>
          <w:rFonts w:ascii="Arial" w:eastAsia="Times New Roman" w:hAnsi="Arial" w:cs="Arial"/>
          <w:sz w:val="24"/>
          <w:szCs w:val="24"/>
        </w:rPr>
        <w:t xml:space="preserve"> наблюдателей в работе технической</w:t>
      </w:r>
      <w:r w:rsidR="00EB589F" w:rsidRPr="000B419E">
        <w:rPr>
          <w:rFonts w:ascii="Arial" w:eastAsia="Times New Roman" w:hAnsi="Arial" w:cs="Arial"/>
          <w:spacing w:val="-18"/>
          <w:sz w:val="24"/>
          <w:szCs w:val="24"/>
        </w:rPr>
        <w:t xml:space="preserve"> </w:t>
      </w:r>
      <w:r w:rsidR="00EB589F" w:rsidRPr="000B419E">
        <w:rPr>
          <w:rFonts w:ascii="Arial" w:eastAsia="Times New Roman" w:hAnsi="Arial" w:cs="Arial"/>
          <w:sz w:val="24"/>
          <w:szCs w:val="24"/>
        </w:rPr>
        <w:t>комиссии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при</w:t>
      </w:r>
      <w:r w:rsidR="00EB589F" w:rsidRPr="000B419E">
        <w:rPr>
          <w:rFonts w:ascii="Arial" w:eastAsia="Times New Roman" w:hAnsi="Arial" w:cs="Arial"/>
          <w:spacing w:val="-18"/>
          <w:sz w:val="24"/>
          <w:szCs w:val="24"/>
        </w:rPr>
        <w:t xml:space="preserve"> </w:t>
      </w:r>
      <w:r w:rsidR="00EB589F" w:rsidRPr="000B419E">
        <w:rPr>
          <w:rFonts w:ascii="Arial" w:eastAsia="Times New Roman" w:hAnsi="Arial" w:cs="Arial"/>
          <w:sz w:val="24"/>
          <w:szCs w:val="24"/>
        </w:rPr>
        <w:t>установлении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причин</w:t>
      </w:r>
      <w:r w:rsidR="00EB589F" w:rsidRPr="000B419E">
        <w:rPr>
          <w:rFonts w:ascii="Arial" w:eastAsia="Times New Roman" w:hAnsi="Arial" w:cs="Arial"/>
          <w:spacing w:val="-18"/>
          <w:sz w:val="24"/>
          <w:szCs w:val="24"/>
        </w:rPr>
        <w:t xml:space="preserve"> </w:t>
      </w:r>
      <w:r w:rsidR="00EB589F" w:rsidRPr="000B419E">
        <w:rPr>
          <w:rFonts w:ascii="Arial" w:eastAsia="Times New Roman" w:hAnsi="Arial" w:cs="Arial"/>
          <w:sz w:val="24"/>
          <w:szCs w:val="24"/>
        </w:rPr>
        <w:t>нарушения</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законодательства о градостроительной деятельности.</w:t>
      </w:r>
    </w:p>
    <w:p w:rsidR="0028799B" w:rsidRDefault="00EB589F" w:rsidP="0028799B">
      <w:pPr>
        <w:widowControl w:val="0"/>
        <w:autoSpaceDE w:val="0"/>
        <w:autoSpaceDN w:val="0"/>
        <w:spacing w:after="0" w:line="240" w:lineRule="auto"/>
        <w:ind w:left="121" w:right="406" w:firstLine="709"/>
        <w:jc w:val="both"/>
        <w:rPr>
          <w:rFonts w:ascii="Arial" w:eastAsia="Times New Roman" w:hAnsi="Arial" w:cs="Arial"/>
          <w:sz w:val="24"/>
          <w:szCs w:val="24"/>
        </w:rPr>
      </w:pPr>
      <w:r w:rsidRPr="000B419E">
        <w:rPr>
          <w:rFonts w:ascii="Arial" w:eastAsia="Times New Roman" w:hAnsi="Arial" w:cs="Arial"/>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8799B" w:rsidRDefault="0028799B" w:rsidP="0028799B">
      <w:pPr>
        <w:widowControl w:val="0"/>
        <w:autoSpaceDE w:val="0"/>
        <w:autoSpaceDN w:val="0"/>
        <w:spacing w:after="0" w:line="240" w:lineRule="auto"/>
        <w:ind w:left="121" w:right="406" w:firstLine="709"/>
        <w:jc w:val="both"/>
        <w:rPr>
          <w:rFonts w:ascii="Arial" w:eastAsia="Times New Roman" w:hAnsi="Arial" w:cs="Arial"/>
          <w:sz w:val="24"/>
          <w:szCs w:val="24"/>
        </w:rPr>
      </w:pPr>
      <w:proofErr w:type="gramStart"/>
      <w:r>
        <w:rPr>
          <w:rFonts w:ascii="Arial" w:eastAsia="Times New Roman" w:hAnsi="Arial" w:cs="Arial"/>
          <w:sz w:val="24"/>
          <w:szCs w:val="24"/>
        </w:rPr>
        <w:t>17.</w:t>
      </w:r>
      <w:r w:rsidR="00EB589F" w:rsidRPr="000B419E">
        <w:rPr>
          <w:rFonts w:ascii="Arial" w:eastAsia="Times New Roman" w:hAnsi="Arial" w:cs="Arial"/>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EB589F" w:rsidRPr="000B419E" w:rsidRDefault="0028799B" w:rsidP="0028799B">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 xml:space="preserve">18. </w:t>
      </w:r>
      <w:r w:rsidR="00EB589F" w:rsidRPr="000B419E">
        <w:rPr>
          <w:rFonts w:ascii="Arial" w:eastAsia="Times New Roman" w:hAnsi="Arial" w:cs="Arial"/>
          <w:sz w:val="24"/>
          <w:szCs w:val="24"/>
        </w:rPr>
        <w:t xml:space="preserve">В целях установления причин нарушения законодательства о градостроительной деятельности техническая комиссия решает следующие </w:t>
      </w:r>
      <w:r w:rsidR="00EB589F" w:rsidRPr="000B419E">
        <w:rPr>
          <w:rFonts w:ascii="Arial" w:eastAsia="Times New Roman" w:hAnsi="Arial" w:cs="Arial"/>
          <w:spacing w:val="-2"/>
          <w:sz w:val="24"/>
          <w:szCs w:val="24"/>
        </w:rPr>
        <w:t>задачи:</w:t>
      </w:r>
    </w:p>
    <w:p w:rsidR="00994253" w:rsidRDefault="00EB589F" w:rsidP="00994253">
      <w:pPr>
        <w:widowControl w:val="0"/>
        <w:autoSpaceDE w:val="0"/>
        <w:autoSpaceDN w:val="0"/>
        <w:spacing w:after="0" w:line="240" w:lineRule="auto"/>
        <w:ind w:left="121" w:right="408" w:firstLine="709"/>
        <w:jc w:val="both"/>
        <w:rPr>
          <w:rFonts w:ascii="Arial" w:eastAsia="Times New Roman" w:hAnsi="Arial" w:cs="Arial"/>
          <w:spacing w:val="-2"/>
          <w:sz w:val="24"/>
          <w:szCs w:val="24"/>
        </w:rPr>
      </w:pPr>
      <w:r w:rsidRPr="000B419E">
        <w:rPr>
          <w:rFonts w:ascii="Arial" w:eastAsia="Times New Roman" w:hAnsi="Arial" w:cs="Arial"/>
          <w:spacing w:val="-2"/>
          <w:sz w:val="24"/>
          <w:szCs w:val="24"/>
        </w:rPr>
        <w:t>а)</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устанавливает</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факт</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нарушения</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законодательства</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о</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 xml:space="preserve">градостроительной </w:t>
      </w:r>
      <w:r w:rsidRPr="000B419E">
        <w:rPr>
          <w:rFonts w:ascii="Arial" w:eastAsia="Times New Roman" w:hAnsi="Arial" w:cs="Arial"/>
          <w:sz w:val="24"/>
          <w:szCs w:val="24"/>
        </w:rPr>
        <w:t>деятельности, определяет существо нарушений, а также обстоятельства, их повлекшие;</w:t>
      </w:r>
      <w:r w:rsidRPr="000B419E">
        <w:rPr>
          <w:rFonts w:ascii="Arial" w:eastAsia="Times New Roman" w:hAnsi="Arial" w:cs="Arial"/>
          <w:spacing w:val="17"/>
          <w:sz w:val="24"/>
          <w:szCs w:val="24"/>
        </w:rPr>
        <w:t xml:space="preserve"> </w:t>
      </w:r>
      <w:proofErr w:type="gramStart"/>
      <w:r w:rsidRPr="000B419E">
        <w:rPr>
          <w:rFonts w:ascii="Arial" w:eastAsia="Times New Roman" w:hAnsi="Arial" w:cs="Arial"/>
          <w:sz w:val="24"/>
          <w:szCs w:val="24"/>
        </w:rPr>
        <w:t>при</w:t>
      </w:r>
      <w:r w:rsidRPr="000B419E">
        <w:rPr>
          <w:rFonts w:ascii="Arial" w:eastAsia="Times New Roman" w:hAnsi="Arial" w:cs="Arial"/>
          <w:spacing w:val="20"/>
          <w:sz w:val="24"/>
          <w:szCs w:val="24"/>
        </w:rPr>
        <w:t xml:space="preserve"> </w:t>
      </w:r>
      <w:r w:rsidRPr="000B419E">
        <w:rPr>
          <w:rFonts w:ascii="Arial" w:eastAsia="Times New Roman" w:hAnsi="Arial" w:cs="Arial"/>
          <w:sz w:val="24"/>
          <w:szCs w:val="24"/>
        </w:rPr>
        <w:t>отсутствии</w:t>
      </w:r>
      <w:r w:rsidRPr="000B419E">
        <w:rPr>
          <w:rFonts w:ascii="Arial" w:eastAsia="Times New Roman" w:hAnsi="Arial" w:cs="Arial"/>
          <w:spacing w:val="20"/>
          <w:sz w:val="24"/>
          <w:szCs w:val="24"/>
        </w:rPr>
        <w:t xml:space="preserve"> </w:t>
      </w:r>
      <w:r w:rsidRPr="000B419E">
        <w:rPr>
          <w:rFonts w:ascii="Arial" w:eastAsia="Times New Roman" w:hAnsi="Arial" w:cs="Arial"/>
          <w:sz w:val="24"/>
          <w:szCs w:val="24"/>
        </w:rPr>
        <w:t>технических</w:t>
      </w:r>
      <w:r w:rsidRPr="000B419E">
        <w:rPr>
          <w:rFonts w:ascii="Arial" w:eastAsia="Times New Roman" w:hAnsi="Arial" w:cs="Arial"/>
          <w:spacing w:val="19"/>
          <w:sz w:val="24"/>
          <w:szCs w:val="24"/>
        </w:rPr>
        <w:t xml:space="preserve"> </w:t>
      </w:r>
      <w:r w:rsidRPr="000B419E">
        <w:rPr>
          <w:rFonts w:ascii="Arial" w:eastAsia="Times New Roman" w:hAnsi="Arial" w:cs="Arial"/>
          <w:sz w:val="24"/>
          <w:szCs w:val="24"/>
        </w:rPr>
        <w:t>регламентов</w:t>
      </w:r>
      <w:r w:rsidRPr="000B419E">
        <w:rPr>
          <w:rFonts w:ascii="Arial" w:eastAsia="Times New Roman" w:hAnsi="Arial" w:cs="Arial"/>
          <w:spacing w:val="20"/>
          <w:sz w:val="24"/>
          <w:szCs w:val="24"/>
        </w:rPr>
        <w:t xml:space="preserve"> </w:t>
      </w:r>
      <w:r w:rsidRPr="000B419E">
        <w:rPr>
          <w:rFonts w:ascii="Arial" w:eastAsia="Times New Roman" w:hAnsi="Arial" w:cs="Arial"/>
          <w:sz w:val="24"/>
          <w:szCs w:val="24"/>
        </w:rPr>
        <w:t>проверяет</w:t>
      </w:r>
      <w:r w:rsidRPr="000B419E">
        <w:rPr>
          <w:rFonts w:ascii="Arial" w:eastAsia="Times New Roman" w:hAnsi="Arial" w:cs="Arial"/>
          <w:spacing w:val="20"/>
          <w:sz w:val="24"/>
          <w:szCs w:val="24"/>
        </w:rPr>
        <w:t xml:space="preserve"> </w:t>
      </w:r>
      <w:r w:rsidRPr="000B419E">
        <w:rPr>
          <w:rFonts w:ascii="Arial" w:eastAsia="Times New Roman" w:hAnsi="Arial" w:cs="Arial"/>
          <w:spacing w:val="-2"/>
          <w:sz w:val="24"/>
          <w:szCs w:val="24"/>
        </w:rPr>
        <w:t>соблюдение</w:t>
      </w:r>
      <w:r w:rsidR="0028799B">
        <w:rPr>
          <w:rFonts w:ascii="Arial" w:eastAsia="Times New Roman" w:hAnsi="Arial" w:cs="Arial"/>
          <w:spacing w:val="-2"/>
          <w:sz w:val="24"/>
          <w:szCs w:val="24"/>
        </w:rPr>
        <w:t xml:space="preserve"> </w:t>
      </w:r>
      <w:r w:rsidRPr="000B419E">
        <w:rPr>
          <w:rFonts w:ascii="Arial" w:eastAsia="Times New Roman" w:hAnsi="Arial" w:cs="Arial"/>
          <w:sz w:val="24"/>
          <w:szCs w:val="24"/>
        </w:rPr>
        <w:t>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соответствующей</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целям,</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указанным</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пункте</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1</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статьи</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46</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Федерального закона «О техническом регулировании»;</w:t>
      </w:r>
      <w:proofErr w:type="gramEnd"/>
    </w:p>
    <w:p w:rsidR="00994253" w:rsidRPr="00994253" w:rsidRDefault="00EB589F" w:rsidP="00994253">
      <w:pPr>
        <w:widowControl w:val="0"/>
        <w:autoSpaceDE w:val="0"/>
        <w:autoSpaceDN w:val="0"/>
        <w:spacing w:after="0" w:line="240" w:lineRule="auto"/>
        <w:ind w:right="408" w:firstLine="709"/>
        <w:jc w:val="both"/>
        <w:rPr>
          <w:rFonts w:ascii="Arial" w:eastAsia="Times New Roman" w:hAnsi="Arial" w:cs="Arial"/>
          <w:spacing w:val="-2"/>
          <w:sz w:val="24"/>
          <w:szCs w:val="24"/>
        </w:rPr>
      </w:pPr>
      <w:r w:rsidRPr="000B419E">
        <w:rPr>
          <w:rFonts w:ascii="Arial" w:eastAsia="Times New Roman" w:hAnsi="Arial" w:cs="Arial"/>
          <w:sz w:val="24"/>
          <w:szCs w:val="24"/>
        </w:rPr>
        <w:t>б)</w:t>
      </w:r>
      <w:r w:rsidRPr="000B419E">
        <w:rPr>
          <w:rFonts w:ascii="Arial" w:eastAsia="Times New Roman" w:hAnsi="Arial" w:cs="Arial"/>
          <w:spacing w:val="-9"/>
          <w:sz w:val="24"/>
          <w:szCs w:val="24"/>
        </w:rPr>
        <w:t xml:space="preserve"> </w:t>
      </w:r>
      <w:proofErr w:type="gramStart"/>
      <w:r w:rsidRPr="000B419E">
        <w:rPr>
          <w:rFonts w:ascii="Arial" w:eastAsia="Times New Roman" w:hAnsi="Arial" w:cs="Arial"/>
          <w:sz w:val="24"/>
          <w:szCs w:val="24"/>
        </w:rPr>
        <w:t>устанавливает</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характер</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причиненного</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вреда</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определяет</w:t>
      </w:r>
      <w:proofErr w:type="gramEnd"/>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его</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размер;</w:t>
      </w:r>
    </w:p>
    <w:p w:rsidR="00EB589F" w:rsidRPr="000B419E" w:rsidRDefault="00EB589F" w:rsidP="00994253">
      <w:pPr>
        <w:widowControl w:val="0"/>
        <w:autoSpaceDE w:val="0"/>
        <w:autoSpaceDN w:val="0"/>
        <w:spacing w:after="0" w:line="240" w:lineRule="auto"/>
        <w:ind w:right="408" w:firstLine="709"/>
        <w:jc w:val="both"/>
        <w:rPr>
          <w:rFonts w:ascii="Arial" w:eastAsia="Times New Roman" w:hAnsi="Arial" w:cs="Arial"/>
          <w:sz w:val="24"/>
          <w:szCs w:val="24"/>
        </w:rPr>
      </w:pPr>
      <w:r w:rsidRPr="000B419E">
        <w:rPr>
          <w:rFonts w:ascii="Arial" w:eastAsia="Times New Roman" w:hAnsi="Arial" w:cs="Arial"/>
          <w:sz w:val="24"/>
          <w:szCs w:val="24"/>
        </w:rPr>
        <w:t>в)</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устанавливает</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причинно-следственную</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связь</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между</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нарушением законодательства</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о</w:t>
      </w:r>
      <w:r w:rsidRPr="000B419E">
        <w:rPr>
          <w:rFonts w:ascii="Arial" w:eastAsia="Times New Roman" w:hAnsi="Arial" w:cs="Arial"/>
          <w:spacing w:val="-8"/>
          <w:sz w:val="24"/>
          <w:szCs w:val="24"/>
        </w:rPr>
        <w:t xml:space="preserve"> </w:t>
      </w:r>
      <w:r w:rsidRPr="000B419E">
        <w:rPr>
          <w:rFonts w:ascii="Arial" w:eastAsia="Times New Roman" w:hAnsi="Arial" w:cs="Arial"/>
          <w:sz w:val="24"/>
          <w:szCs w:val="24"/>
        </w:rPr>
        <w:t>градостроительной</w:t>
      </w:r>
      <w:r w:rsidRPr="000B419E">
        <w:rPr>
          <w:rFonts w:ascii="Arial" w:eastAsia="Times New Roman" w:hAnsi="Arial" w:cs="Arial"/>
          <w:spacing w:val="-8"/>
          <w:sz w:val="24"/>
          <w:szCs w:val="24"/>
        </w:rPr>
        <w:t xml:space="preserve"> </w:t>
      </w:r>
      <w:r w:rsidRPr="000B419E">
        <w:rPr>
          <w:rFonts w:ascii="Arial" w:eastAsia="Times New Roman" w:hAnsi="Arial" w:cs="Arial"/>
          <w:sz w:val="24"/>
          <w:szCs w:val="24"/>
        </w:rPr>
        <w:t>деятельности</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8"/>
          <w:sz w:val="24"/>
          <w:szCs w:val="24"/>
        </w:rPr>
        <w:t xml:space="preserve"> </w:t>
      </w:r>
      <w:r w:rsidRPr="000B419E">
        <w:rPr>
          <w:rFonts w:ascii="Arial" w:eastAsia="Times New Roman" w:hAnsi="Arial" w:cs="Arial"/>
          <w:sz w:val="24"/>
          <w:szCs w:val="24"/>
        </w:rPr>
        <w:t>возникновением</w:t>
      </w:r>
      <w:r w:rsidRPr="000B419E">
        <w:rPr>
          <w:rFonts w:ascii="Arial" w:eastAsia="Times New Roman" w:hAnsi="Arial" w:cs="Arial"/>
          <w:spacing w:val="-8"/>
          <w:sz w:val="24"/>
          <w:szCs w:val="24"/>
        </w:rPr>
        <w:t xml:space="preserve"> </w:t>
      </w:r>
      <w:r w:rsidRPr="000B419E">
        <w:rPr>
          <w:rFonts w:ascii="Arial" w:eastAsia="Times New Roman" w:hAnsi="Arial" w:cs="Arial"/>
          <w:spacing w:val="-2"/>
          <w:sz w:val="24"/>
          <w:szCs w:val="24"/>
        </w:rPr>
        <w:t>вреда,</w:t>
      </w:r>
      <w:r w:rsidR="00994253">
        <w:rPr>
          <w:rFonts w:ascii="Arial" w:eastAsia="Times New Roman" w:hAnsi="Arial" w:cs="Arial"/>
          <w:sz w:val="24"/>
          <w:szCs w:val="24"/>
        </w:rPr>
        <w:t xml:space="preserve"> </w:t>
      </w:r>
      <w:r w:rsidRPr="000B419E">
        <w:rPr>
          <w:rFonts w:ascii="Arial" w:eastAsia="Times New Roman" w:hAnsi="Arial" w:cs="Arial"/>
          <w:sz w:val="24"/>
          <w:szCs w:val="24"/>
        </w:rPr>
        <w:t>а</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также</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обстоятельства,</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указывающие</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на</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виновность</w:t>
      </w:r>
      <w:r w:rsidRPr="000B419E">
        <w:rPr>
          <w:rFonts w:ascii="Arial" w:eastAsia="Times New Roman" w:hAnsi="Arial" w:cs="Arial"/>
          <w:spacing w:val="-3"/>
          <w:sz w:val="24"/>
          <w:szCs w:val="24"/>
        </w:rPr>
        <w:t xml:space="preserve"> </w:t>
      </w:r>
      <w:r w:rsidRPr="000B419E">
        <w:rPr>
          <w:rFonts w:ascii="Arial" w:eastAsia="Times New Roman" w:hAnsi="Arial" w:cs="Arial"/>
          <w:spacing w:val="-4"/>
          <w:sz w:val="24"/>
          <w:szCs w:val="24"/>
        </w:rPr>
        <w:t>лиц;</w:t>
      </w:r>
    </w:p>
    <w:p w:rsidR="00994253" w:rsidRDefault="00EB589F"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г) определяет необходимые меры по восстановлению благоприятных условий жизнедеятельности человека.</w:t>
      </w:r>
    </w:p>
    <w:p w:rsidR="00EB589F" w:rsidRPr="000B419E" w:rsidRDefault="00994253"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 xml:space="preserve">19. </w:t>
      </w:r>
      <w:r w:rsidR="00EB589F" w:rsidRPr="000B419E">
        <w:rPr>
          <w:rFonts w:ascii="Arial" w:eastAsia="Times New Roman" w:hAnsi="Arial" w:cs="Arial"/>
          <w:sz w:val="24"/>
          <w:szCs w:val="24"/>
        </w:rPr>
        <w:t xml:space="preserve">Для решения задач, указанных в </w:t>
      </w:r>
      <w:proofErr w:type="gramStart"/>
      <w:r w:rsidR="00EB589F" w:rsidRPr="000B419E">
        <w:rPr>
          <w:rFonts w:ascii="Arial" w:eastAsia="Times New Roman" w:hAnsi="Arial" w:cs="Arial"/>
          <w:sz w:val="24"/>
          <w:szCs w:val="24"/>
        </w:rPr>
        <w:t>пункте</w:t>
      </w:r>
      <w:proofErr w:type="gramEnd"/>
      <w:r w:rsidR="00EB589F" w:rsidRPr="000B419E">
        <w:rPr>
          <w:rFonts w:ascii="Arial" w:eastAsia="Times New Roman" w:hAnsi="Arial" w:cs="Arial"/>
          <w:sz w:val="24"/>
          <w:szCs w:val="24"/>
        </w:rPr>
        <w:t xml:space="preserve"> 18 настоящего Порядка, техническая комиссия имеет право проводить следующие мероприятия:</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w:t>
      </w:r>
      <w:proofErr w:type="gramStart"/>
      <w:r w:rsidRPr="000B419E">
        <w:rPr>
          <w:rFonts w:ascii="Arial" w:eastAsia="Times New Roman" w:hAnsi="Arial" w:cs="Arial"/>
          <w:sz w:val="24"/>
          <w:szCs w:val="24"/>
        </w:rPr>
        <w:t>о-</w:t>
      </w:r>
      <w:proofErr w:type="gramEnd"/>
      <w:r w:rsidRPr="000B419E">
        <w:rPr>
          <w:rFonts w:ascii="Arial" w:eastAsia="Times New Roman" w:hAnsi="Arial" w:cs="Arial"/>
          <w:sz w:val="24"/>
          <w:szCs w:val="24"/>
        </w:rPr>
        <w:t xml:space="preserve"> и видеосъемки, и оформляет акт осмотра с приложением </w:t>
      </w:r>
      <w:r w:rsidRPr="000B419E">
        <w:rPr>
          <w:rFonts w:ascii="Arial" w:eastAsia="Times New Roman" w:hAnsi="Arial" w:cs="Arial"/>
          <w:sz w:val="24"/>
          <w:szCs w:val="24"/>
        </w:rPr>
        <w:lastRenderedPageBreak/>
        <w:t>необходимых документов, включая схемы и чертежи;</w:t>
      </w:r>
    </w:p>
    <w:p w:rsidR="00EB589F" w:rsidRPr="000B419E" w:rsidRDefault="00EB589F"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sidRPr="000B419E">
        <w:rPr>
          <w:rFonts w:ascii="Arial" w:eastAsia="Times New Roman" w:hAnsi="Arial" w:cs="Arial"/>
          <w:sz w:val="24"/>
          <w:szCs w:val="24"/>
        </w:rPr>
        <w:t xml:space="preserve">б) запрашивает у заинтересованных лиц и изучает материалы инженерных изысканий, исходно-разрешительную и проектную документацию, на </w:t>
      </w:r>
      <w:proofErr w:type="gramStart"/>
      <w:r w:rsidRPr="000B419E">
        <w:rPr>
          <w:rFonts w:ascii="Arial" w:eastAsia="Times New Roman" w:hAnsi="Arial" w:cs="Arial"/>
          <w:sz w:val="24"/>
          <w:szCs w:val="24"/>
        </w:rPr>
        <w:t>основании</w:t>
      </w:r>
      <w:proofErr w:type="gramEnd"/>
      <w:r w:rsidRPr="000B419E">
        <w:rPr>
          <w:rFonts w:ascii="Arial" w:eastAsia="Times New Roman" w:hAnsi="Arial" w:cs="Arial"/>
          <w:sz w:val="24"/>
          <w:szCs w:val="24"/>
        </w:rPr>
        <w:t xml:space="preserve"> которой осуществлялось строительство либо эксплуатация объекта,</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 xml:space="preserve">и иных документов, справок, сведений, письменных </w:t>
      </w:r>
      <w:r w:rsidRPr="000B419E">
        <w:rPr>
          <w:rFonts w:ascii="Arial" w:eastAsia="Times New Roman" w:hAnsi="Arial" w:cs="Arial"/>
          <w:spacing w:val="-2"/>
          <w:sz w:val="24"/>
          <w:szCs w:val="24"/>
        </w:rPr>
        <w:t>объяснений;</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в) получает необходимые документы, справки, сведения, а также разъяснения</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от</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физических</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юридических</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которым</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причинен</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вред, иных представителей граждан и их объединений;</w:t>
      </w:r>
    </w:p>
    <w:p w:rsidR="00994253" w:rsidRDefault="00EB589F"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 xml:space="preserve">г) организует проведение необходимых для выполнения задач, указанных в </w:t>
      </w:r>
      <w:proofErr w:type="gramStart"/>
      <w:r w:rsidRPr="000B419E">
        <w:rPr>
          <w:rFonts w:ascii="Arial" w:eastAsia="Times New Roman" w:hAnsi="Arial" w:cs="Arial"/>
          <w:sz w:val="24"/>
          <w:szCs w:val="24"/>
        </w:rPr>
        <w:t>пункте</w:t>
      </w:r>
      <w:proofErr w:type="gramEnd"/>
      <w:r w:rsidRPr="000B419E">
        <w:rPr>
          <w:rFonts w:ascii="Arial" w:eastAsia="Times New Roman" w:hAnsi="Arial" w:cs="Arial"/>
          <w:sz w:val="24"/>
          <w:szCs w:val="24"/>
        </w:rPr>
        <w:t xml:space="preserve"> 18 настоящего Порядка, экспертиз, исследований, лабораторных и иных испытаний, а также оценки размера причиненного </w:t>
      </w:r>
      <w:r w:rsidRPr="000B419E">
        <w:rPr>
          <w:rFonts w:ascii="Arial" w:eastAsia="Times New Roman" w:hAnsi="Arial" w:cs="Arial"/>
          <w:spacing w:val="-2"/>
          <w:sz w:val="24"/>
          <w:szCs w:val="24"/>
        </w:rPr>
        <w:t>вреда.</w:t>
      </w:r>
    </w:p>
    <w:p w:rsidR="00EB589F" w:rsidRPr="000B419E" w:rsidRDefault="00994253"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 xml:space="preserve">20. </w:t>
      </w:r>
      <w:r w:rsidR="00EB589F" w:rsidRPr="000B419E">
        <w:rPr>
          <w:rFonts w:ascii="Arial" w:eastAsia="Times New Roman" w:hAnsi="Arial" w:cs="Arial"/>
          <w:sz w:val="24"/>
          <w:szCs w:val="24"/>
        </w:rPr>
        <w:t>Техническая комиссия формирует комплект документов, включающий в себя:</w:t>
      </w:r>
    </w:p>
    <w:p w:rsidR="00EB589F" w:rsidRPr="000B419E" w:rsidRDefault="00994253" w:rsidP="00EB589F">
      <w:pPr>
        <w:widowControl w:val="0"/>
        <w:autoSpaceDE w:val="0"/>
        <w:autoSpaceDN w:val="0"/>
        <w:spacing w:after="0" w:line="240" w:lineRule="auto"/>
        <w:ind w:left="121" w:right="406" w:firstLine="709"/>
        <w:jc w:val="both"/>
        <w:rPr>
          <w:rFonts w:ascii="Arial" w:eastAsia="Times New Roman" w:hAnsi="Arial" w:cs="Arial"/>
          <w:sz w:val="24"/>
          <w:szCs w:val="24"/>
        </w:rPr>
      </w:pPr>
      <w:proofErr w:type="gramStart"/>
      <w:r>
        <w:rPr>
          <w:rFonts w:ascii="Arial" w:eastAsia="Times New Roman" w:hAnsi="Arial" w:cs="Arial"/>
          <w:sz w:val="24"/>
          <w:szCs w:val="24"/>
        </w:rPr>
        <w:t>-</w:t>
      </w:r>
      <w:r w:rsidR="00EB589F" w:rsidRPr="000B419E">
        <w:rPr>
          <w:rFonts w:ascii="Arial" w:eastAsia="Times New Roman" w:hAnsi="Arial" w:cs="Arial"/>
          <w:sz w:val="24"/>
          <w:szCs w:val="24"/>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w:t>
      </w:r>
      <w:r w:rsidR="00EB589F" w:rsidRPr="000B419E">
        <w:rPr>
          <w:rFonts w:ascii="Arial" w:eastAsia="Times New Roman" w:hAnsi="Arial" w:cs="Arial"/>
          <w:spacing w:val="-2"/>
          <w:sz w:val="24"/>
          <w:szCs w:val="24"/>
        </w:rPr>
        <w:t>источников;</w:t>
      </w:r>
      <w:proofErr w:type="gramEnd"/>
    </w:p>
    <w:p w:rsidR="00994253" w:rsidRDefault="00994253" w:rsidP="00994253">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акт осмотра объекта капитального строительства, составляемый по форме, предусмотренной приложением № 1 к настоящему Порядку,</w:t>
      </w:r>
      <w:r w:rsidR="00EB589F" w:rsidRPr="000B419E">
        <w:rPr>
          <w:rFonts w:ascii="Arial" w:eastAsia="Times New Roman" w:hAnsi="Arial" w:cs="Arial"/>
          <w:spacing w:val="40"/>
          <w:sz w:val="24"/>
          <w:szCs w:val="24"/>
        </w:rPr>
        <w:t xml:space="preserve"> </w:t>
      </w:r>
      <w:r w:rsidR="00EB589F" w:rsidRPr="000B419E">
        <w:rPr>
          <w:rFonts w:ascii="Arial" w:eastAsia="Times New Roman" w:hAnsi="Arial" w:cs="Arial"/>
          <w:sz w:val="24"/>
          <w:szCs w:val="24"/>
        </w:rPr>
        <w:t>с приложением фот</w:t>
      </w:r>
      <w:proofErr w:type="gramStart"/>
      <w:r w:rsidR="00EB589F" w:rsidRPr="000B419E">
        <w:rPr>
          <w:rFonts w:ascii="Arial" w:eastAsia="Times New Roman" w:hAnsi="Arial" w:cs="Arial"/>
          <w:sz w:val="24"/>
          <w:szCs w:val="24"/>
        </w:rPr>
        <w:t>о-</w:t>
      </w:r>
      <w:proofErr w:type="gramEnd"/>
      <w:r w:rsidR="00EB589F" w:rsidRPr="000B419E">
        <w:rPr>
          <w:rFonts w:ascii="Arial" w:eastAsia="Times New Roman" w:hAnsi="Arial" w:cs="Arial"/>
          <w:sz w:val="24"/>
          <w:szCs w:val="24"/>
        </w:rPr>
        <w:t xml:space="preserve"> и видеоматериалов, схем или чертежей;</w:t>
      </w:r>
    </w:p>
    <w:p w:rsidR="00EB589F" w:rsidRPr="000B419E" w:rsidRDefault="00994253" w:rsidP="00994253">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 xml:space="preserve">постановление о </w:t>
      </w:r>
      <w:proofErr w:type="gramStart"/>
      <w:r w:rsidR="00EB589F" w:rsidRPr="000B419E">
        <w:rPr>
          <w:rFonts w:ascii="Arial" w:eastAsia="Times New Roman" w:hAnsi="Arial" w:cs="Arial"/>
          <w:sz w:val="24"/>
          <w:szCs w:val="24"/>
        </w:rPr>
        <w:t>создании</w:t>
      </w:r>
      <w:proofErr w:type="gramEnd"/>
      <w:r w:rsidR="00EB589F" w:rsidRPr="000B419E">
        <w:rPr>
          <w:rFonts w:ascii="Arial" w:eastAsia="Times New Roman" w:hAnsi="Arial" w:cs="Arial"/>
          <w:sz w:val="24"/>
          <w:szCs w:val="24"/>
        </w:rPr>
        <w:t xml:space="preserve"> технической комиссии по установлению причин нарушения законодательства о градостроительной деятельности;</w:t>
      </w:r>
    </w:p>
    <w:p w:rsidR="00EB589F" w:rsidRPr="000B419E" w:rsidRDefault="00994253" w:rsidP="00EB589F">
      <w:pPr>
        <w:widowControl w:val="0"/>
        <w:autoSpaceDE w:val="0"/>
        <w:autoSpaceDN w:val="0"/>
        <w:spacing w:after="0" w:line="240" w:lineRule="auto"/>
        <w:ind w:left="830"/>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протоколы</w:t>
      </w:r>
      <w:r w:rsidR="00EB589F" w:rsidRPr="000B419E">
        <w:rPr>
          <w:rFonts w:ascii="Arial" w:eastAsia="Times New Roman" w:hAnsi="Arial" w:cs="Arial"/>
          <w:spacing w:val="-6"/>
          <w:sz w:val="24"/>
          <w:szCs w:val="24"/>
        </w:rPr>
        <w:t xml:space="preserve"> </w:t>
      </w:r>
      <w:r w:rsidR="00EB589F" w:rsidRPr="000B419E">
        <w:rPr>
          <w:rFonts w:ascii="Arial" w:eastAsia="Times New Roman" w:hAnsi="Arial" w:cs="Arial"/>
          <w:sz w:val="24"/>
          <w:szCs w:val="24"/>
        </w:rPr>
        <w:t>заседаний</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комиссии;</w:t>
      </w:r>
    </w:p>
    <w:p w:rsidR="00EB589F" w:rsidRPr="000B419E" w:rsidRDefault="00994253"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w:t>
      </w:r>
      <w:r w:rsidR="00EB589F" w:rsidRPr="000B419E">
        <w:rPr>
          <w:rFonts w:ascii="Arial" w:eastAsia="Times New Roman" w:hAnsi="Arial" w:cs="Arial"/>
          <w:spacing w:val="-2"/>
          <w:sz w:val="24"/>
          <w:szCs w:val="24"/>
        </w:rPr>
        <w:t>материалами;</w:t>
      </w:r>
    </w:p>
    <w:p w:rsidR="00EB589F" w:rsidRPr="000B419E" w:rsidRDefault="00994253"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w:t>
      </w:r>
      <w:r w:rsidR="00EB589F" w:rsidRPr="000B419E">
        <w:rPr>
          <w:rFonts w:ascii="Arial" w:eastAsia="Times New Roman" w:hAnsi="Arial" w:cs="Arial"/>
          <w:spacing w:val="-2"/>
          <w:sz w:val="24"/>
          <w:szCs w:val="24"/>
        </w:rPr>
        <w:t>строительства;</w:t>
      </w:r>
    </w:p>
    <w:p w:rsidR="00EB589F" w:rsidRPr="000B419E" w:rsidRDefault="00994253" w:rsidP="00EB589F">
      <w:pPr>
        <w:widowControl w:val="0"/>
        <w:autoSpaceDE w:val="0"/>
        <w:autoSpaceDN w:val="0"/>
        <w:spacing w:after="0" w:line="240" w:lineRule="auto"/>
        <w:ind w:left="121" w:right="406" w:firstLine="709"/>
        <w:jc w:val="both"/>
        <w:rPr>
          <w:rFonts w:ascii="Arial" w:eastAsia="Times New Roman" w:hAnsi="Arial" w:cs="Arial"/>
          <w:sz w:val="24"/>
          <w:szCs w:val="24"/>
        </w:rPr>
      </w:pPr>
      <w:proofErr w:type="gramStart"/>
      <w:r>
        <w:rPr>
          <w:rFonts w:ascii="Arial" w:eastAsia="Times New Roman" w:hAnsi="Arial" w:cs="Arial"/>
          <w:sz w:val="24"/>
          <w:szCs w:val="24"/>
        </w:rPr>
        <w:t>-</w:t>
      </w:r>
      <w:r w:rsidR="00EB589F" w:rsidRPr="000B419E">
        <w:rPr>
          <w:rFonts w:ascii="Arial" w:eastAsia="Times New Roman" w:hAnsi="Arial" w:cs="Arial"/>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roofErr w:type="gramEnd"/>
    </w:p>
    <w:p w:rsidR="00994253" w:rsidRDefault="00994253" w:rsidP="00994253">
      <w:pPr>
        <w:widowControl w:val="0"/>
        <w:autoSpaceDE w:val="0"/>
        <w:autoSpaceDN w:val="0"/>
        <w:spacing w:after="0" w:line="240" w:lineRule="auto"/>
        <w:ind w:left="830" w:right="406"/>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копии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общего</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специальных</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журналов,</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исполнительной</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 xml:space="preserve">документации; </w:t>
      </w:r>
    </w:p>
    <w:p w:rsidR="00EB589F" w:rsidRPr="000B419E" w:rsidRDefault="00994253" w:rsidP="00994253">
      <w:pPr>
        <w:widowControl w:val="0"/>
        <w:autoSpaceDE w:val="0"/>
        <w:autoSpaceDN w:val="0"/>
        <w:spacing w:after="0" w:line="240" w:lineRule="auto"/>
        <w:ind w:left="830" w:right="406"/>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справки</w:t>
      </w:r>
      <w:r w:rsidR="00290432" w:rsidRPr="000B419E">
        <w:rPr>
          <w:rFonts w:ascii="Arial" w:eastAsia="Times New Roman" w:hAnsi="Arial" w:cs="Arial"/>
          <w:spacing w:val="22"/>
          <w:sz w:val="24"/>
          <w:szCs w:val="24"/>
        </w:rPr>
        <w:t xml:space="preserve"> </w:t>
      </w:r>
      <w:r w:rsidR="00EB589F" w:rsidRPr="000B419E">
        <w:rPr>
          <w:rFonts w:ascii="Arial" w:eastAsia="Times New Roman" w:hAnsi="Arial" w:cs="Arial"/>
          <w:sz w:val="24"/>
          <w:szCs w:val="24"/>
        </w:rPr>
        <w:t>о</w:t>
      </w:r>
      <w:r>
        <w:rPr>
          <w:rFonts w:ascii="Arial" w:eastAsia="Times New Roman" w:hAnsi="Arial" w:cs="Arial"/>
          <w:spacing w:val="25"/>
          <w:sz w:val="24"/>
          <w:szCs w:val="24"/>
        </w:rPr>
        <w:t xml:space="preserve"> </w:t>
      </w:r>
      <w:proofErr w:type="gramStart"/>
      <w:r w:rsidR="00EB589F" w:rsidRPr="000B419E">
        <w:rPr>
          <w:rFonts w:ascii="Arial" w:eastAsia="Times New Roman" w:hAnsi="Arial" w:cs="Arial"/>
          <w:sz w:val="24"/>
          <w:szCs w:val="24"/>
        </w:rPr>
        <w:t>размере</w:t>
      </w:r>
      <w:proofErr w:type="gramEnd"/>
      <w:r>
        <w:rPr>
          <w:rFonts w:ascii="Arial" w:eastAsia="Times New Roman" w:hAnsi="Arial" w:cs="Arial"/>
          <w:spacing w:val="24"/>
          <w:sz w:val="24"/>
          <w:szCs w:val="24"/>
        </w:rPr>
        <w:t xml:space="preserve"> </w:t>
      </w:r>
      <w:r w:rsidR="00EB589F" w:rsidRPr="000B419E">
        <w:rPr>
          <w:rFonts w:ascii="Arial" w:eastAsia="Times New Roman" w:hAnsi="Arial" w:cs="Arial"/>
          <w:sz w:val="24"/>
          <w:szCs w:val="24"/>
        </w:rPr>
        <w:t>причиненного</w:t>
      </w:r>
      <w:r>
        <w:rPr>
          <w:rFonts w:ascii="Arial" w:eastAsia="Times New Roman" w:hAnsi="Arial" w:cs="Arial"/>
          <w:spacing w:val="25"/>
          <w:sz w:val="24"/>
          <w:szCs w:val="24"/>
        </w:rPr>
        <w:t xml:space="preserve"> </w:t>
      </w:r>
      <w:r w:rsidR="00EB589F" w:rsidRPr="000B419E">
        <w:rPr>
          <w:rFonts w:ascii="Arial" w:eastAsia="Times New Roman" w:hAnsi="Arial" w:cs="Arial"/>
          <w:sz w:val="24"/>
          <w:szCs w:val="24"/>
        </w:rPr>
        <w:t>вреда</w:t>
      </w:r>
      <w:r>
        <w:rPr>
          <w:rFonts w:ascii="Arial" w:eastAsia="Times New Roman" w:hAnsi="Arial" w:cs="Arial"/>
          <w:spacing w:val="24"/>
          <w:sz w:val="24"/>
          <w:szCs w:val="24"/>
        </w:rPr>
        <w:t xml:space="preserve"> </w:t>
      </w:r>
      <w:r w:rsidR="00EB589F" w:rsidRPr="000B419E">
        <w:rPr>
          <w:rFonts w:ascii="Arial" w:eastAsia="Times New Roman" w:hAnsi="Arial" w:cs="Arial"/>
          <w:sz w:val="24"/>
          <w:szCs w:val="24"/>
        </w:rPr>
        <w:t>и</w:t>
      </w:r>
      <w:r>
        <w:rPr>
          <w:rFonts w:ascii="Arial" w:eastAsia="Times New Roman" w:hAnsi="Arial" w:cs="Arial"/>
          <w:spacing w:val="25"/>
          <w:sz w:val="24"/>
          <w:szCs w:val="24"/>
        </w:rPr>
        <w:t xml:space="preserve"> </w:t>
      </w:r>
      <w:r w:rsidR="00EB589F" w:rsidRPr="000B419E">
        <w:rPr>
          <w:rFonts w:ascii="Arial" w:eastAsia="Times New Roman" w:hAnsi="Arial" w:cs="Arial"/>
          <w:sz w:val="24"/>
          <w:szCs w:val="24"/>
        </w:rPr>
        <w:t>оценке</w:t>
      </w:r>
      <w:r>
        <w:rPr>
          <w:rFonts w:ascii="Arial" w:eastAsia="Times New Roman" w:hAnsi="Arial" w:cs="Arial"/>
          <w:spacing w:val="25"/>
          <w:sz w:val="24"/>
          <w:szCs w:val="24"/>
        </w:rPr>
        <w:t xml:space="preserve"> </w:t>
      </w:r>
      <w:r w:rsidR="00EB589F" w:rsidRPr="000B419E">
        <w:rPr>
          <w:rFonts w:ascii="Arial" w:eastAsia="Times New Roman" w:hAnsi="Arial" w:cs="Arial"/>
          <w:spacing w:val="-2"/>
          <w:sz w:val="24"/>
          <w:szCs w:val="24"/>
        </w:rPr>
        <w:t>экономического</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ущерба;</w:t>
      </w:r>
    </w:p>
    <w:p w:rsidR="00EB589F" w:rsidRPr="000B419E" w:rsidRDefault="00994253"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 xml:space="preserve">- </w:t>
      </w:r>
      <w:r w:rsidR="00EB589F" w:rsidRPr="000B419E">
        <w:rPr>
          <w:rFonts w:ascii="Arial" w:eastAsia="Times New Roman" w:hAnsi="Arial" w:cs="Arial"/>
          <w:sz w:val="24"/>
          <w:szCs w:val="24"/>
        </w:rPr>
        <w:t>справки,</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z w:val="24"/>
          <w:szCs w:val="24"/>
        </w:rPr>
        <w:t>письменные</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pacing w:val="-2"/>
          <w:sz w:val="24"/>
          <w:szCs w:val="24"/>
        </w:rPr>
        <w:t>объяснения;</w:t>
      </w:r>
    </w:p>
    <w:p w:rsidR="00EB589F" w:rsidRPr="000B419E" w:rsidRDefault="00994253" w:rsidP="00EB589F">
      <w:pPr>
        <w:widowControl w:val="0"/>
        <w:tabs>
          <w:tab w:val="left" w:pos="1829"/>
          <w:tab w:val="left" w:pos="3507"/>
          <w:tab w:val="left" w:pos="4027"/>
          <w:tab w:val="left" w:pos="5919"/>
          <w:tab w:val="left" w:pos="6569"/>
          <w:tab w:val="left" w:pos="8132"/>
        </w:tabs>
        <w:autoSpaceDE w:val="0"/>
        <w:autoSpaceDN w:val="0"/>
        <w:spacing w:after="0" w:line="240" w:lineRule="auto"/>
        <w:ind w:left="121" w:right="408" w:firstLine="709"/>
        <w:rPr>
          <w:rFonts w:ascii="Arial" w:eastAsia="Times New Roman" w:hAnsi="Arial" w:cs="Arial"/>
          <w:sz w:val="24"/>
          <w:szCs w:val="24"/>
        </w:rPr>
      </w:pPr>
      <w:r>
        <w:rPr>
          <w:rFonts w:ascii="Arial" w:eastAsia="Times New Roman" w:hAnsi="Arial" w:cs="Arial"/>
          <w:spacing w:val="-4"/>
          <w:sz w:val="24"/>
          <w:szCs w:val="24"/>
        </w:rPr>
        <w:t xml:space="preserve">- </w:t>
      </w:r>
      <w:r w:rsidR="00EB589F" w:rsidRPr="000B419E">
        <w:rPr>
          <w:rFonts w:ascii="Arial" w:eastAsia="Times New Roman" w:hAnsi="Arial" w:cs="Arial"/>
          <w:spacing w:val="-4"/>
          <w:sz w:val="24"/>
          <w:szCs w:val="24"/>
        </w:rPr>
        <w:t>иные</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материалы</w:t>
      </w:r>
      <w:r>
        <w:rPr>
          <w:rFonts w:ascii="Arial" w:eastAsia="Times New Roman" w:hAnsi="Arial" w:cs="Arial"/>
          <w:sz w:val="24"/>
          <w:szCs w:val="24"/>
        </w:rPr>
        <w:t xml:space="preserve"> </w:t>
      </w:r>
      <w:r w:rsidR="00EB589F" w:rsidRPr="000B419E">
        <w:rPr>
          <w:rFonts w:ascii="Arial" w:eastAsia="Times New Roman" w:hAnsi="Arial" w:cs="Arial"/>
          <w:spacing w:val="-10"/>
          <w:sz w:val="24"/>
          <w:szCs w:val="24"/>
        </w:rPr>
        <w:t>в</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зависимости</w:t>
      </w:r>
      <w:r>
        <w:rPr>
          <w:rFonts w:ascii="Arial" w:eastAsia="Times New Roman" w:hAnsi="Arial" w:cs="Arial"/>
          <w:sz w:val="24"/>
          <w:szCs w:val="24"/>
        </w:rPr>
        <w:t xml:space="preserve"> </w:t>
      </w:r>
      <w:r w:rsidR="00EB589F" w:rsidRPr="000B419E">
        <w:rPr>
          <w:rFonts w:ascii="Arial" w:eastAsia="Times New Roman" w:hAnsi="Arial" w:cs="Arial"/>
          <w:spacing w:val="-6"/>
          <w:sz w:val="24"/>
          <w:szCs w:val="24"/>
        </w:rPr>
        <w:t>от</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характера</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 xml:space="preserve">нарушений </w:t>
      </w:r>
      <w:r w:rsidR="00EB589F" w:rsidRPr="000B419E">
        <w:rPr>
          <w:rFonts w:ascii="Arial" w:eastAsia="Times New Roman" w:hAnsi="Arial" w:cs="Arial"/>
          <w:sz w:val="24"/>
          <w:szCs w:val="24"/>
        </w:rPr>
        <w:t>законодательства о градостроительной деятельности и причиненного вреда;</w:t>
      </w:r>
    </w:p>
    <w:p w:rsidR="00EB589F" w:rsidRPr="000B419E" w:rsidRDefault="00994253"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 xml:space="preserve">- </w:t>
      </w:r>
      <w:r w:rsidR="00EB589F" w:rsidRPr="000B419E">
        <w:rPr>
          <w:rFonts w:ascii="Arial" w:eastAsia="Times New Roman" w:hAnsi="Arial" w:cs="Arial"/>
          <w:sz w:val="24"/>
          <w:szCs w:val="24"/>
        </w:rPr>
        <w:t>заключение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B73D3F" w:rsidRDefault="00994253" w:rsidP="00B73D3F">
      <w:pPr>
        <w:widowControl w:val="0"/>
        <w:tabs>
          <w:tab w:val="left" w:pos="2351"/>
          <w:tab w:val="left" w:pos="4170"/>
          <w:tab w:val="left" w:pos="6186"/>
          <w:tab w:val="left" w:pos="6820"/>
          <w:tab w:val="left" w:pos="8618"/>
        </w:tabs>
        <w:autoSpaceDE w:val="0"/>
        <w:autoSpaceDN w:val="0"/>
        <w:spacing w:after="0" w:line="240" w:lineRule="auto"/>
        <w:ind w:right="454" w:firstLine="709"/>
        <w:jc w:val="both"/>
        <w:rPr>
          <w:rFonts w:ascii="Arial" w:eastAsia="Times New Roman" w:hAnsi="Arial" w:cs="Arial"/>
          <w:sz w:val="24"/>
          <w:szCs w:val="24"/>
        </w:rPr>
      </w:pPr>
      <w:r>
        <w:rPr>
          <w:rFonts w:ascii="Arial" w:eastAsia="Times New Roman" w:hAnsi="Arial" w:cs="Arial"/>
          <w:spacing w:val="-2"/>
          <w:sz w:val="24"/>
          <w:szCs w:val="24"/>
        </w:rPr>
        <w:lastRenderedPageBreak/>
        <w:t xml:space="preserve"> </w:t>
      </w:r>
      <w:r w:rsidR="00EB589F" w:rsidRPr="000B419E">
        <w:rPr>
          <w:rFonts w:ascii="Arial" w:eastAsia="Times New Roman" w:hAnsi="Arial" w:cs="Arial"/>
          <w:spacing w:val="-2"/>
          <w:sz w:val="24"/>
          <w:szCs w:val="24"/>
        </w:rPr>
        <w:t>Комплект</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документов,</w:t>
      </w:r>
      <w:r w:rsidR="00290432" w:rsidRPr="000B419E">
        <w:rPr>
          <w:rFonts w:ascii="Arial" w:eastAsia="Times New Roman" w:hAnsi="Arial" w:cs="Arial"/>
          <w:sz w:val="24"/>
          <w:szCs w:val="24"/>
        </w:rPr>
        <w:t xml:space="preserve"> </w:t>
      </w:r>
      <w:proofErr w:type="gramStart"/>
      <w:r w:rsidR="00EB589F" w:rsidRPr="000B419E">
        <w:rPr>
          <w:rFonts w:ascii="Arial" w:eastAsia="Times New Roman" w:hAnsi="Arial" w:cs="Arial"/>
          <w:spacing w:val="-2"/>
          <w:sz w:val="24"/>
          <w:szCs w:val="24"/>
        </w:rPr>
        <w:t>оформленных</w:t>
      </w:r>
      <w:proofErr w:type="gramEnd"/>
      <w:r>
        <w:rPr>
          <w:rFonts w:ascii="Arial" w:eastAsia="Times New Roman" w:hAnsi="Arial" w:cs="Arial"/>
          <w:sz w:val="24"/>
          <w:szCs w:val="24"/>
        </w:rPr>
        <w:t xml:space="preserve"> </w:t>
      </w:r>
      <w:r w:rsidR="00EB589F" w:rsidRPr="000B419E">
        <w:rPr>
          <w:rFonts w:ascii="Arial" w:eastAsia="Times New Roman" w:hAnsi="Arial" w:cs="Arial"/>
          <w:spacing w:val="-6"/>
          <w:sz w:val="24"/>
          <w:szCs w:val="24"/>
        </w:rPr>
        <w:t>по</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результатам</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 xml:space="preserve">работы </w:t>
      </w:r>
      <w:r w:rsidR="00EB589F" w:rsidRPr="000B419E">
        <w:rPr>
          <w:rFonts w:ascii="Arial" w:eastAsia="Times New Roman" w:hAnsi="Arial" w:cs="Arial"/>
          <w:sz w:val="24"/>
          <w:szCs w:val="24"/>
        </w:rPr>
        <w:t>технической комиссии, должен быть прошит и пронумерован.</w:t>
      </w:r>
    </w:p>
    <w:p w:rsidR="00EB589F" w:rsidRPr="000B419E" w:rsidRDefault="00B73D3F" w:rsidP="00B73D3F">
      <w:pPr>
        <w:widowControl w:val="0"/>
        <w:tabs>
          <w:tab w:val="left" w:pos="2351"/>
          <w:tab w:val="left" w:pos="4170"/>
          <w:tab w:val="left" w:pos="6186"/>
          <w:tab w:val="left" w:pos="6820"/>
          <w:tab w:val="left" w:pos="8618"/>
        </w:tabs>
        <w:autoSpaceDE w:val="0"/>
        <w:autoSpaceDN w:val="0"/>
        <w:spacing w:after="0" w:line="240" w:lineRule="auto"/>
        <w:ind w:right="454" w:firstLine="709"/>
        <w:jc w:val="both"/>
        <w:rPr>
          <w:rFonts w:ascii="Arial" w:eastAsia="Times New Roman" w:hAnsi="Arial" w:cs="Arial"/>
          <w:sz w:val="24"/>
          <w:szCs w:val="24"/>
        </w:rPr>
      </w:pPr>
      <w:r>
        <w:rPr>
          <w:rFonts w:ascii="Arial" w:eastAsia="Times New Roman" w:hAnsi="Arial" w:cs="Arial"/>
          <w:sz w:val="24"/>
          <w:szCs w:val="24"/>
        </w:rPr>
        <w:t xml:space="preserve">21. </w:t>
      </w:r>
      <w:r w:rsidR="00EB589F" w:rsidRPr="000B419E">
        <w:rPr>
          <w:rFonts w:ascii="Arial" w:eastAsia="Times New Roman" w:hAnsi="Arial" w:cs="Arial"/>
          <w:sz w:val="24"/>
          <w:szCs w:val="24"/>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B73D3F" w:rsidRDefault="00EB589F" w:rsidP="00B73D3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В случае</w:t>
      </w:r>
      <w:proofErr w:type="gramStart"/>
      <w:r w:rsidRPr="000B419E">
        <w:rPr>
          <w:rFonts w:ascii="Arial" w:eastAsia="Times New Roman" w:hAnsi="Arial" w:cs="Arial"/>
          <w:sz w:val="24"/>
          <w:szCs w:val="24"/>
        </w:rPr>
        <w:t>,</w:t>
      </w:r>
      <w:proofErr w:type="gramEnd"/>
      <w:r w:rsidRPr="000B419E">
        <w:rPr>
          <w:rFonts w:ascii="Arial" w:eastAsia="Times New Roman" w:hAnsi="Arial" w:cs="Arial"/>
          <w:sz w:val="24"/>
          <w:szCs w:val="24"/>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EB589F" w:rsidRPr="000B419E" w:rsidRDefault="00B73D3F" w:rsidP="00B73D3F">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22. </w:t>
      </w:r>
      <w:r w:rsidR="00EB589F" w:rsidRPr="000B419E">
        <w:rPr>
          <w:rFonts w:ascii="Arial" w:eastAsia="Times New Roman" w:hAnsi="Arial" w:cs="Arial"/>
          <w:sz w:val="24"/>
          <w:szCs w:val="24"/>
        </w:rPr>
        <w:t xml:space="preserve">Заключение технической комиссии подлежит утверждению главой </w:t>
      </w:r>
      <w:r w:rsidR="00290432" w:rsidRPr="000B419E">
        <w:rPr>
          <w:rFonts w:ascii="Arial" w:eastAsia="Times New Roman" w:hAnsi="Arial" w:cs="Arial"/>
          <w:sz w:val="24"/>
          <w:szCs w:val="24"/>
        </w:rPr>
        <w:t>Советского сельского поселения Калачеевского муниципаль</w:t>
      </w:r>
      <w:r>
        <w:rPr>
          <w:rFonts w:ascii="Arial" w:eastAsia="Times New Roman" w:hAnsi="Arial" w:cs="Arial"/>
          <w:sz w:val="24"/>
          <w:szCs w:val="24"/>
        </w:rPr>
        <w:t>ного района Воронежской области</w:t>
      </w:r>
      <w:r w:rsidR="00EB589F" w:rsidRPr="000B419E">
        <w:rPr>
          <w:rFonts w:ascii="Arial" w:eastAsia="Times New Roman" w:hAnsi="Arial" w:cs="Arial"/>
          <w:sz w:val="24"/>
          <w:szCs w:val="24"/>
        </w:rPr>
        <w:t>,</w:t>
      </w:r>
      <w:r>
        <w:rPr>
          <w:rFonts w:ascii="Arial" w:eastAsia="Times New Roman" w:hAnsi="Arial" w:cs="Arial"/>
          <w:sz w:val="24"/>
          <w:szCs w:val="24"/>
        </w:rPr>
        <w:t xml:space="preserve"> </w:t>
      </w:r>
      <w:proofErr w:type="gramStart"/>
      <w:r w:rsidR="00EB589F" w:rsidRPr="000B419E">
        <w:rPr>
          <w:rFonts w:ascii="Arial" w:eastAsia="Times New Roman" w:hAnsi="Arial" w:cs="Arial"/>
          <w:sz w:val="24"/>
          <w:szCs w:val="24"/>
        </w:rPr>
        <w:t>который</w:t>
      </w:r>
      <w:proofErr w:type="gramEnd"/>
      <w:r w:rsidR="00EB589F" w:rsidRPr="000B419E">
        <w:rPr>
          <w:rFonts w:ascii="Arial" w:eastAsia="Times New Roman" w:hAnsi="Arial" w:cs="Arial"/>
          <w:sz w:val="24"/>
          <w:szCs w:val="24"/>
        </w:rPr>
        <w:t xml:space="preserve"> может принять решение о возвращении представленных материалов для проведения дополнительной проверки.</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Одновременно</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с</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утверждением</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заключения</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технической</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комиссии</w:t>
      </w:r>
      <w:r w:rsidRPr="000B419E">
        <w:rPr>
          <w:rFonts w:ascii="Arial" w:eastAsia="Times New Roman" w:hAnsi="Arial" w:cs="Arial"/>
          <w:spacing w:val="-17"/>
          <w:sz w:val="24"/>
          <w:szCs w:val="24"/>
        </w:rPr>
        <w:t xml:space="preserve"> </w:t>
      </w:r>
      <w:r w:rsidR="00290432" w:rsidRPr="000B419E">
        <w:rPr>
          <w:rFonts w:ascii="Arial" w:eastAsia="Times New Roman" w:hAnsi="Arial" w:cs="Arial"/>
          <w:sz w:val="24"/>
          <w:szCs w:val="24"/>
        </w:rPr>
        <w:t xml:space="preserve">глава Советского сельского поселения Калачеевского муниципального района Воронежской области </w:t>
      </w:r>
      <w:r w:rsidRPr="000B419E">
        <w:rPr>
          <w:rFonts w:ascii="Arial" w:eastAsia="Times New Roman" w:hAnsi="Arial" w:cs="Arial"/>
          <w:sz w:val="24"/>
          <w:szCs w:val="24"/>
        </w:rPr>
        <w:t xml:space="preserve">принимает решение о завершении работы технической комиссии в форме </w:t>
      </w:r>
      <w:r w:rsidRPr="000B419E">
        <w:rPr>
          <w:rFonts w:ascii="Arial" w:eastAsia="Times New Roman" w:hAnsi="Arial" w:cs="Arial"/>
          <w:spacing w:val="-2"/>
          <w:sz w:val="24"/>
          <w:szCs w:val="24"/>
        </w:rPr>
        <w:t>постановления.</w:t>
      </w:r>
    </w:p>
    <w:p w:rsidR="00B73D3F" w:rsidRDefault="00EB589F" w:rsidP="00B73D3F">
      <w:pPr>
        <w:widowControl w:val="0"/>
        <w:autoSpaceDE w:val="0"/>
        <w:autoSpaceDN w:val="0"/>
        <w:spacing w:after="0" w:line="240" w:lineRule="auto"/>
        <w:ind w:left="121" w:right="408" w:firstLine="709"/>
        <w:jc w:val="both"/>
        <w:rPr>
          <w:rFonts w:ascii="Arial" w:eastAsia="Times New Roman" w:hAnsi="Arial" w:cs="Arial"/>
          <w:sz w:val="24"/>
          <w:szCs w:val="24"/>
        </w:rPr>
      </w:pPr>
      <w:proofErr w:type="gramStart"/>
      <w:r w:rsidRPr="000B419E">
        <w:rPr>
          <w:rFonts w:ascii="Arial" w:eastAsia="Times New Roman" w:hAnsi="Arial" w:cs="Arial"/>
          <w:sz w:val="24"/>
          <w:szCs w:val="24"/>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Pr="000B419E">
        <w:rPr>
          <w:rFonts w:ascii="Arial" w:eastAsia="Times New Roman" w:hAnsi="Arial" w:cs="Arial"/>
          <w:sz w:val="24"/>
          <w:szCs w:val="24"/>
        </w:rPr>
        <w:t>в</w:t>
      </w:r>
      <w:r w:rsidRPr="000B419E">
        <w:rPr>
          <w:rFonts w:ascii="Arial" w:eastAsia="Times New Roman" w:hAnsi="Arial" w:cs="Arial"/>
          <w:spacing w:val="-16"/>
          <w:sz w:val="24"/>
          <w:szCs w:val="24"/>
        </w:rPr>
        <w:t xml:space="preserve"> </w:t>
      </w:r>
      <w:r w:rsidRPr="000B419E">
        <w:rPr>
          <w:rFonts w:ascii="Arial" w:eastAsia="Times New Roman" w:hAnsi="Arial" w:cs="Arial"/>
          <w:sz w:val="24"/>
          <w:szCs w:val="24"/>
        </w:rPr>
        <w:t>течение пяти рабочих дней после утверждения заключения технической комиссии определяет орган,</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которому</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надлежит</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направить материалы для дальнейшего </w:t>
      </w:r>
      <w:r w:rsidRPr="000B419E">
        <w:rPr>
          <w:rFonts w:ascii="Arial" w:eastAsia="Times New Roman" w:hAnsi="Arial" w:cs="Arial"/>
          <w:spacing w:val="-2"/>
          <w:sz w:val="24"/>
          <w:szCs w:val="24"/>
        </w:rPr>
        <w:t>расследования.</w:t>
      </w:r>
      <w:proofErr w:type="gramEnd"/>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 xml:space="preserve">23. </w:t>
      </w:r>
      <w:r w:rsidR="00EB589F" w:rsidRPr="000B419E">
        <w:rPr>
          <w:rFonts w:ascii="Arial" w:eastAsia="Times New Roman" w:hAnsi="Arial" w:cs="Arial"/>
          <w:sz w:val="24"/>
          <w:szCs w:val="24"/>
        </w:rPr>
        <w:t xml:space="preserve">Утвержденное заключение технической комиссии размещается должностным лицом на официальном сайте администрации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в</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информационно-телекоммуникационной</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сети</w:t>
      </w:r>
      <w:r>
        <w:rPr>
          <w:rFonts w:ascii="Arial" w:eastAsia="Times New Roman" w:hAnsi="Arial" w:cs="Arial"/>
          <w:sz w:val="24"/>
          <w:szCs w:val="24"/>
        </w:rPr>
        <w:t xml:space="preserve"> </w:t>
      </w:r>
      <w:r w:rsidR="00EB589F" w:rsidRPr="000B419E">
        <w:rPr>
          <w:rFonts w:ascii="Arial" w:eastAsia="Times New Roman" w:hAnsi="Arial" w:cs="Arial"/>
          <w:sz w:val="24"/>
          <w:szCs w:val="24"/>
        </w:rPr>
        <w:t>«Интернет»</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течение десяти календарных дней </w:t>
      </w:r>
      <w:proofErr w:type="gramStart"/>
      <w:r w:rsidR="00EB589F" w:rsidRPr="000B419E">
        <w:rPr>
          <w:rFonts w:ascii="Arial" w:eastAsia="Times New Roman" w:hAnsi="Arial" w:cs="Arial"/>
          <w:sz w:val="24"/>
          <w:szCs w:val="24"/>
        </w:rPr>
        <w:t>с даты</w:t>
      </w:r>
      <w:proofErr w:type="gramEnd"/>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его </w:t>
      </w:r>
      <w:r w:rsidR="00EB589F" w:rsidRPr="000B419E">
        <w:rPr>
          <w:rFonts w:ascii="Arial" w:eastAsia="Times New Roman" w:hAnsi="Arial" w:cs="Arial"/>
          <w:spacing w:val="-2"/>
          <w:sz w:val="24"/>
          <w:szCs w:val="24"/>
        </w:rPr>
        <w:t>утверждения.</w:t>
      </w:r>
    </w:p>
    <w:p w:rsidR="00EB589F" w:rsidRPr="000B419E" w:rsidRDefault="00B73D3F" w:rsidP="00B73D3F">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24. </w:t>
      </w:r>
      <w:r w:rsidR="00EB589F" w:rsidRPr="000B419E">
        <w:rPr>
          <w:rFonts w:ascii="Arial" w:eastAsia="Times New Roman" w:hAnsi="Arial" w:cs="Arial"/>
          <w:sz w:val="24"/>
          <w:szCs w:val="24"/>
        </w:rPr>
        <w:t>Копия заключения технической комиссии в десятидневный срок со дня его утверждения</w:t>
      </w:r>
      <w:r w:rsidR="00EB589F" w:rsidRPr="000B419E">
        <w:rPr>
          <w:rFonts w:ascii="Arial" w:eastAsia="Times New Roman" w:hAnsi="Arial" w:cs="Arial"/>
          <w:spacing w:val="40"/>
          <w:sz w:val="24"/>
          <w:szCs w:val="24"/>
        </w:rPr>
        <w:t xml:space="preserve"> </w:t>
      </w:r>
      <w:r w:rsidR="00EB589F" w:rsidRPr="000B419E">
        <w:rPr>
          <w:rFonts w:ascii="Arial" w:eastAsia="Times New Roman" w:hAnsi="Arial" w:cs="Arial"/>
          <w:sz w:val="24"/>
          <w:szCs w:val="24"/>
        </w:rPr>
        <w:t>направляется (вручается):</w:t>
      </w:r>
    </w:p>
    <w:p w:rsidR="00B73D3F" w:rsidRDefault="00EB589F" w:rsidP="00EB589F">
      <w:pPr>
        <w:widowControl w:val="0"/>
        <w:autoSpaceDE w:val="0"/>
        <w:autoSpaceDN w:val="0"/>
        <w:spacing w:after="0" w:line="240" w:lineRule="auto"/>
        <w:ind w:left="830" w:right="407"/>
        <w:jc w:val="both"/>
        <w:rPr>
          <w:rFonts w:ascii="Arial" w:eastAsia="Times New Roman" w:hAnsi="Arial" w:cs="Arial"/>
          <w:sz w:val="24"/>
          <w:szCs w:val="24"/>
        </w:rPr>
      </w:pPr>
      <w:r w:rsidRPr="000B419E">
        <w:rPr>
          <w:rFonts w:ascii="Arial" w:eastAsia="Times New Roman" w:hAnsi="Arial" w:cs="Arial"/>
          <w:sz w:val="24"/>
          <w:szCs w:val="24"/>
        </w:rPr>
        <w:t xml:space="preserve">а) физическому и (или) юридическому лицу, которому причинен вред; </w:t>
      </w:r>
    </w:p>
    <w:p w:rsidR="00EB589F" w:rsidRPr="000B419E" w:rsidRDefault="00EB589F" w:rsidP="00EB589F">
      <w:pPr>
        <w:widowControl w:val="0"/>
        <w:autoSpaceDE w:val="0"/>
        <w:autoSpaceDN w:val="0"/>
        <w:spacing w:after="0" w:line="240" w:lineRule="auto"/>
        <w:ind w:left="830" w:right="407"/>
        <w:jc w:val="both"/>
        <w:rPr>
          <w:rFonts w:ascii="Arial" w:eastAsia="Times New Roman" w:hAnsi="Arial" w:cs="Arial"/>
          <w:sz w:val="24"/>
          <w:szCs w:val="24"/>
        </w:rPr>
      </w:pPr>
      <w:r w:rsidRPr="000B419E">
        <w:rPr>
          <w:rFonts w:ascii="Arial" w:eastAsia="Times New Roman" w:hAnsi="Arial" w:cs="Arial"/>
          <w:sz w:val="24"/>
          <w:szCs w:val="24"/>
        </w:rPr>
        <w:t>б)</w:t>
      </w:r>
      <w:r w:rsidR="00B73D3F">
        <w:rPr>
          <w:rFonts w:ascii="Arial" w:eastAsia="Times New Roman" w:hAnsi="Arial" w:cs="Arial"/>
          <w:spacing w:val="60"/>
          <w:sz w:val="24"/>
          <w:szCs w:val="24"/>
        </w:rPr>
        <w:t xml:space="preserve"> </w:t>
      </w:r>
      <w:r w:rsidRPr="000B419E">
        <w:rPr>
          <w:rFonts w:ascii="Arial" w:eastAsia="Times New Roman" w:hAnsi="Arial" w:cs="Arial"/>
          <w:sz w:val="24"/>
          <w:szCs w:val="24"/>
        </w:rPr>
        <w:t>заинтересованным</w:t>
      </w:r>
      <w:r w:rsidR="00B73D3F">
        <w:rPr>
          <w:rFonts w:ascii="Arial" w:eastAsia="Times New Roman" w:hAnsi="Arial" w:cs="Arial"/>
          <w:spacing w:val="61"/>
          <w:sz w:val="24"/>
          <w:szCs w:val="24"/>
        </w:rPr>
        <w:t xml:space="preserve"> </w:t>
      </w:r>
      <w:r w:rsidRPr="000B419E">
        <w:rPr>
          <w:rFonts w:ascii="Arial" w:eastAsia="Times New Roman" w:hAnsi="Arial" w:cs="Arial"/>
          <w:sz w:val="24"/>
          <w:szCs w:val="24"/>
        </w:rPr>
        <w:t>лицам,</w:t>
      </w:r>
      <w:r w:rsidR="00B73D3F">
        <w:rPr>
          <w:rFonts w:ascii="Arial" w:eastAsia="Times New Roman" w:hAnsi="Arial" w:cs="Arial"/>
          <w:spacing w:val="60"/>
          <w:sz w:val="24"/>
          <w:szCs w:val="24"/>
        </w:rPr>
        <w:t xml:space="preserve"> </w:t>
      </w:r>
      <w:r w:rsidRPr="000B419E">
        <w:rPr>
          <w:rFonts w:ascii="Arial" w:eastAsia="Times New Roman" w:hAnsi="Arial" w:cs="Arial"/>
          <w:sz w:val="24"/>
          <w:szCs w:val="24"/>
        </w:rPr>
        <w:t>которые</w:t>
      </w:r>
      <w:r w:rsidR="00B73D3F">
        <w:rPr>
          <w:rFonts w:ascii="Arial" w:eastAsia="Times New Roman" w:hAnsi="Arial" w:cs="Arial"/>
          <w:spacing w:val="61"/>
          <w:sz w:val="24"/>
          <w:szCs w:val="24"/>
        </w:rPr>
        <w:t xml:space="preserve"> </w:t>
      </w:r>
      <w:r w:rsidRPr="000B419E">
        <w:rPr>
          <w:rFonts w:ascii="Arial" w:eastAsia="Times New Roman" w:hAnsi="Arial" w:cs="Arial"/>
          <w:sz w:val="24"/>
          <w:szCs w:val="24"/>
        </w:rPr>
        <w:t>участвовали</w:t>
      </w:r>
      <w:r w:rsidR="00B73D3F">
        <w:rPr>
          <w:rFonts w:ascii="Arial" w:eastAsia="Times New Roman" w:hAnsi="Arial" w:cs="Arial"/>
          <w:spacing w:val="60"/>
          <w:sz w:val="24"/>
          <w:szCs w:val="24"/>
        </w:rPr>
        <w:t xml:space="preserve"> </w:t>
      </w:r>
      <w:r w:rsidRPr="000B419E">
        <w:rPr>
          <w:rFonts w:ascii="Arial" w:eastAsia="Times New Roman" w:hAnsi="Arial" w:cs="Arial"/>
          <w:sz w:val="24"/>
          <w:szCs w:val="24"/>
        </w:rPr>
        <w:t>в</w:t>
      </w:r>
      <w:r w:rsidR="00B73D3F">
        <w:rPr>
          <w:rFonts w:ascii="Arial" w:eastAsia="Times New Roman" w:hAnsi="Arial" w:cs="Arial"/>
          <w:spacing w:val="61"/>
          <w:sz w:val="24"/>
          <w:szCs w:val="24"/>
        </w:rPr>
        <w:t xml:space="preserve"> </w:t>
      </w:r>
      <w:proofErr w:type="gramStart"/>
      <w:r w:rsidRPr="000B419E">
        <w:rPr>
          <w:rFonts w:ascii="Arial" w:eastAsia="Times New Roman" w:hAnsi="Arial" w:cs="Arial"/>
          <w:spacing w:val="-2"/>
          <w:sz w:val="24"/>
          <w:szCs w:val="24"/>
        </w:rPr>
        <w:t>заседании</w:t>
      </w:r>
      <w:proofErr w:type="gramEnd"/>
    </w:p>
    <w:p w:rsidR="00EB589F" w:rsidRPr="000B419E" w:rsidRDefault="00EB589F" w:rsidP="00EB589F">
      <w:pPr>
        <w:widowControl w:val="0"/>
        <w:autoSpaceDE w:val="0"/>
        <w:autoSpaceDN w:val="0"/>
        <w:spacing w:after="0" w:line="240" w:lineRule="auto"/>
        <w:ind w:left="121"/>
        <w:jc w:val="both"/>
        <w:rPr>
          <w:rFonts w:ascii="Arial" w:eastAsia="Times New Roman" w:hAnsi="Arial" w:cs="Arial"/>
          <w:sz w:val="24"/>
          <w:szCs w:val="24"/>
        </w:rPr>
      </w:pP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p w:rsidR="00B73D3F" w:rsidRDefault="00EB589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 xml:space="preserve">в) представителям граждан и их объединений - по их письменным </w:t>
      </w:r>
      <w:r w:rsidRPr="000B419E">
        <w:rPr>
          <w:rFonts w:ascii="Arial" w:eastAsia="Times New Roman" w:hAnsi="Arial" w:cs="Arial"/>
          <w:spacing w:val="-2"/>
          <w:sz w:val="24"/>
          <w:szCs w:val="24"/>
        </w:rPr>
        <w:t>запросам.</w:t>
      </w:r>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2</w:t>
      </w:r>
      <w:r w:rsidR="00885308">
        <w:rPr>
          <w:rFonts w:ascii="Arial" w:eastAsia="Times New Roman" w:hAnsi="Arial" w:cs="Arial"/>
          <w:sz w:val="24"/>
          <w:szCs w:val="24"/>
        </w:rPr>
        <w:t>5</w:t>
      </w:r>
      <w:r>
        <w:rPr>
          <w:rFonts w:ascii="Arial" w:eastAsia="Times New Roman" w:hAnsi="Arial" w:cs="Arial"/>
          <w:sz w:val="24"/>
          <w:szCs w:val="24"/>
        </w:rPr>
        <w:t xml:space="preserve">. </w:t>
      </w:r>
      <w:r w:rsidR="00EB589F" w:rsidRPr="000B419E">
        <w:rPr>
          <w:rFonts w:ascii="Arial" w:eastAsia="Times New Roman" w:hAnsi="Arial" w:cs="Arial"/>
          <w:sz w:val="24"/>
          <w:szCs w:val="24"/>
        </w:rPr>
        <w:t xml:space="preserve">Заинтересованные лица, а также представители граждан и их объединений, указанные в </w:t>
      </w:r>
      <w:proofErr w:type="gramStart"/>
      <w:r w:rsidR="00EB589F" w:rsidRPr="000B419E">
        <w:rPr>
          <w:rFonts w:ascii="Arial" w:eastAsia="Times New Roman" w:hAnsi="Arial" w:cs="Arial"/>
          <w:sz w:val="24"/>
          <w:szCs w:val="24"/>
        </w:rPr>
        <w:t>пункте</w:t>
      </w:r>
      <w:proofErr w:type="gramEnd"/>
      <w:r w:rsidR="00EB589F" w:rsidRPr="000B419E">
        <w:rPr>
          <w:rFonts w:ascii="Arial" w:eastAsia="Times New Roman" w:hAnsi="Arial" w:cs="Arial"/>
          <w:sz w:val="24"/>
          <w:szCs w:val="24"/>
        </w:rPr>
        <w:t xml:space="preserve"> 5 настоящего Порядка, в случае их несогласия с заключением технической комиссии могут оспорить его в судебном порядке.</w:t>
      </w:r>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2</w:t>
      </w:r>
      <w:r w:rsidR="00885308">
        <w:rPr>
          <w:rFonts w:ascii="Arial" w:eastAsia="Times New Roman" w:hAnsi="Arial" w:cs="Arial"/>
          <w:sz w:val="24"/>
          <w:szCs w:val="24"/>
        </w:rPr>
        <w:t>6</w:t>
      </w:r>
      <w:r>
        <w:rPr>
          <w:rFonts w:ascii="Arial" w:eastAsia="Times New Roman" w:hAnsi="Arial" w:cs="Arial"/>
          <w:sz w:val="24"/>
          <w:szCs w:val="24"/>
        </w:rPr>
        <w:t xml:space="preserve">. </w:t>
      </w:r>
      <w:r w:rsidR="00EB589F" w:rsidRPr="000B419E">
        <w:rPr>
          <w:rFonts w:ascii="Arial" w:eastAsia="Times New Roman" w:hAnsi="Arial" w:cs="Arial"/>
          <w:sz w:val="24"/>
          <w:szCs w:val="24"/>
        </w:rPr>
        <w:t xml:space="preserve">Срок установления причин нарушения законодательства о </w:t>
      </w:r>
      <w:r w:rsidR="00EB589F" w:rsidRPr="000B419E">
        <w:rPr>
          <w:rFonts w:ascii="Arial" w:eastAsia="Times New Roman" w:hAnsi="Arial" w:cs="Arial"/>
          <w:sz w:val="24"/>
          <w:szCs w:val="24"/>
        </w:rPr>
        <w:lastRenderedPageBreak/>
        <w:t>градостроительной деятельности не должен превышать двух месяцев со дня создания технической комиссии.</w:t>
      </w:r>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2</w:t>
      </w:r>
      <w:r w:rsidR="00885308">
        <w:rPr>
          <w:rFonts w:ascii="Arial" w:eastAsia="Times New Roman" w:hAnsi="Arial" w:cs="Arial"/>
          <w:sz w:val="24"/>
          <w:szCs w:val="24"/>
        </w:rPr>
        <w:t>7</w:t>
      </w:r>
      <w:r>
        <w:rPr>
          <w:rFonts w:ascii="Arial" w:eastAsia="Times New Roman" w:hAnsi="Arial" w:cs="Arial"/>
          <w:sz w:val="24"/>
          <w:szCs w:val="24"/>
        </w:rPr>
        <w:t xml:space="preserve">. </w:t>
      </w:r>
      <w:r w:rsidR="00EB589F" w:rsidRPr="000B419E">
        <w:rPr>
          <w:rFonts w:ascii="Arial" w:eastAsia="Times New Roman" w:hAnsi="Arial" w:cs="Arial"/>
          <w:sz w:val="24"/>
          <w:szCs w:val="24"/>
        </w:rPr>
        <w:t>Обращение</w:t>
      </w:r>
      <w:r w:rsidR="00EB589F" w:rsidRPr="000B419E">
        <w:rPr>
          <w:rFonts w:ascii="Arial" w:eastAsia="Times New Roman" w:hAnsi="Arial" w:cs="Arial"/>
          <w:spacing w:val="-9"/>
          <w:sz w:val="24"/>
          <w:szCs w:val="24"/>
        </w:rPr>
        <w:t xml:space="preserve"> </w:t>
      </w:r>
      <w:r w:rsidR="00EB589F" w:rsidRPr="000B419E">
        <w:rPr>
          <w:rFonts w:ascii="Arial" w:eastAsia="Times New Roman" w:hAnsi="Arial" w:cs="Arial"/>
          <w:sz w:val="24"/>
          <w:szCs w:val="24"/>
        </w:rPr>
        <w:t>со</w:t>
      </w:r>
      <w:r w:rsidR="00EB589F" w:rsidRPr="000B419E">
        <w:rPr>
          <w:rFonts w:ascii="Arial" w:eastAsia="Times New Roman" w:hAnsi="Arial" w:cs="Arial"/>
          <w:spacing w:val="-9"/>
          <w:sz w:val="24"/>
          <w:szCs w:val="24"/>
        </w:rPr>
        <w:t xml:space="preserve"> </w:t>
      </w:r>
      <w:r w:rsidR="00EB589F" w:rsidRPr="000B419E">
        <w:rPr>
          <w:rFonts w:ascii="Arial" w:eastAsia="Times New Roman" w:hAnsi="Arial" w:cs="Arial"/>
          <w:sz w:val="24"/>
          <w:szCs w:val="24"/>
        </w:rPr>
        <w:t>сведениями,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составляющими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государственную</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B73D3F" w:rsidRDefault="00B73D3F">
      <w:pPr>
        <w:rPr>
          <w:rFonts w:ascii="Arial" w:eastAsia="Times New Roman" w:hAnsi="Arial" w:cs="Arial"/>
          <w:sz w:val="24"/>
          <w:szCs w:val="24"/>
        </w:rPr>
      </w:pPr>
      <w:r>
        <w:rPr>
          <w:rFonts w:ascii="Arial" w:eastAsia="Times New Roman" w:hAnsi="Arial" w:cs="Arial"/>
          <w:sz w:val="24"/>
          <w:szCs w:val="24"/>
        </w:rPr>
        <w:br w:type="page"/>
      </w:r>
    </w:p>
    <w:p w:rsidR="00EB589F" w:rsidRPr="000B419E" w:rsidRDefault="00EB589F" w:rsidP="00F251C2">
      <w:pPr>
        <w:widowControl w:val="0"/>
        <w:autoSpaceDE w:val="0"/>
        <w:autoSpaceDN w:val="0"/>
        <w:spacing w:after="0" w:line="240" w:lineRule="auto"/>
        <w:ind w:left="5216" w:right="408" w:firstLine="2049"/>
        <w:jc w:val="both"/>
        <w:rPr>
          <w:rFonts w:ascii="Arial" w:eastAsia="Times New Roman" w:hAnsi="Arial" w:cs="Arial"/>
          <w:sz w:val="24"/>
          <w:szCs w:val="24"/>
        </w:rPr>
      </w:pPr>
      <w:r w:rsidRPr="000B419E">
        <w:rPr>
          <w:rFonts w:ascii="Arial" w:eastAsia="Times New Roman" w:hAnsi="Arial" w:cs="Arial"/>
          <w:sz w:val="24"/>
          <w:szCs w:val="24"/>
        </w:rPr>
        <w:lastRenderedPageBreak/>
        <w:t xml:space="preserve">Приложение </w:t>
      </w:r>
      <w:r w:rsidR="00F251C2">
        <w:rPr>
          <w:rFonts w:ascii="Arial" w:eastAsia="Times New Roman" w:hAnsi="Arial" w:cs="Arial"/>
          <w:sz w:val="24"/>
          <w:szCs w:val="24"/>
        </w:rPr>
        <w:t xml:space="preserve">1 </w:t>
      </w:r>
      <w:r w:rsidRPr="000B419E">
        <w:rPr>
          <w:rFonts w:ascii="Arial" w:eastAsia="Times New Roman" w:hAnsi="Arial" w:cs="Arial"/>
          <w:sz w:val="24"/>
          <w:szCs w:val="24"/>
        </w:rPr>
        <w:t>к Порядк</w:t>
      </w:r>
      <w:r w:rsidR="00F251C2">
        <w:rPr>
          <w:rFonts w:ascii="Arial" w:eastAsia="Times New Roman" w:hAnsi="Arial" w:cs="Arial"/>
          <w:sz w:val="24"/>
          <w:szCs w:val="24"/>
        </w:rPr>
        <w:t xml:space="preserve">у, утвержденному постановлением </w:t>
      </w:r>
      <w:r w:rsidRPr="000B419E">
        <w:rPr>
          <w:rFonts w:ascii="Arial" w:eastAsia="Times New Roman" w:hAnsi="Arial" w:cs="Arial"/>
          <w:sz w:val="24"/>
          <w:szCs w:val="24"/>
        </w:rPr>
        <w:t xml:space="preserve">администрации </w:t>
      </w:r>
      <w:r w:rsidR="00290432" w:rsidRPr="000B419E">
        <w:rPr>
          <w:rFonts w:ascii="Arial" w:eastAsia="Times New Roman" w:hAnsi="Arial" w:cs="Arial"/>
          <w:sz w:val="24"/>
          <w:szCs w:val="24"/>
        </w:rPr>
        <w:t xml:space="preserve">Советского сельского поселения </w:t>
      </w:r>
    </w:p>
    <w:p w:rsidR="00EB589F" w:rsidRPr="000B419E" w:rsidRDefault="00EB589F" w:rsidP="00EB589F">
      <w:pPr>
        <w:widowControl w:val="0"/>
        <w:autoSpaceDE w:val="0"/>
        <w:autoSpaceDN w:val="0"/>
        <w:spacing w:before="78" w:after="0" w:line="240" w:lineRule="auto"/>
        <w:ind w:left="1530" w:right="1817"/>
        <w:jc w:val="center"/>
        <w:rPr>
          <w:rFonts w:ascii="Arial" w:eastAsia="Times New Roman" w:hAnsi="Arial" w:cs="Arial"/>
          <w:sz w:val="24"/>
          <w:szCs w:val="24"/>
        </w:rPr>
      </w:pPr>
      <w:r w:rsidRPr="000B419E">
        <w:rPr>
          <w:rFonts w:ascii="Arial" w:eastAsia="Times New Roman" w:hAnsi="Arial" w:cs="Arial"/>
          <w:sz w:val="24"/>
          <w:szCs w:val="24"/>
        </w:rPr>
        <w:t>АКТ</w:t>
      </w:r>
      <w:r w:rsidRPr="000B419E">
        <w:rPr>
          <w:rFonts w:ascii="Arial" w:eastAsia="Times New Roman" w:hAnsi="Arial" w:cs="Arial"/>
          <w:spacing w:val="-5"/>
          <w:sz w:val="24"/>
          <w:szCs w:val="24"/>
        </w:rPr>
        <w:t xml:space="preserve"> </w:t>
      </w:r>
      <w:r w:rsidRPr="000B419E">
        <w:rPr>
          <w:rFonts w:ascii="Arial" w:eastAsia="Times New Roman" w:hAnsi="Arial" w:cs="Arial"/>
          <w:spacing w:val="-2"/>
          <w:sz w:val="24"/>
          <w:szCs w:val="24"/>
        </w:rPr>
        <w:t>ОСМОТРА</w:t>
      </w:r>
    </w:p>
    <w:p w:rsidR="00EB589F" w:rsidRPr="000B419E" w:rsidRDefault="00EB589F"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объекта</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капитального </w:t>
      </w:r>
      <w:r w:rsidRPr="000B419E">
        <w:rPr>
          <w:rFonts w:ascii="Arial" w:eastAsia="Times New Roman" w:hAnsi="Arial" w:cs="Arial"/>
          <w:spacing w:val="-2"/>
          <w:sz w:val="24"/>
          <w:szCs w:val="24"/>
        </w:rPr>
        <w:t>строительства</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3360" behindDoc="1" locked="0" layoutInCell="1" allowOverlap="1" wp14:anchorId="7592C02E" wp14:editId="39BD8F48">
                <wp:simplePos x="0" y="0"/>
                <wp:positionH relativeFrom="page">
                  <wp:posOffset>1294765</wp:posOffset>
                </wp:positionH>
                <wp:positionV relativeFrom="paragraph">
                  <wp:posOffset>200025</wp:posOffset>
                </wp:positionV>
                <wp:extent cx="5511800" cy="1270"/>
                <wp:effectExtent l="8890" t="9525" r="13335" b="8255"/>
                <wp:wrapTopAndBottom/>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85A34" id="docshape4" o:spid="_x0000_s1026" style="position:absolute;margin-left:101.95pt;margin-top:15.75pt;width:43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" path="m,l8680,e" filled="f" strokeweight=".56pt">
                <v:path arrowok="t" o:connecttype="custom" o:connectlocs="0,0;5511800,0" o:connectangles="0,0"/>
                <w10:wrap type="topAndBottom" anchorx="page"/>
              </v:shape>
            </w:pict>
          </mc:Fallback>
        </mc:AlternateContent>
      </w:r>
    </w:p>
    <w:p w:rsidR="00EB589F" w:rsidRPr="000B419E" w:rsidRDefault="00EB589F" w:rsidP="00EB589F">
      <w:pPr>
        <w:widowControl w:val="0"/>
        <w:autoSpaceDE w:val="0"/>
        <w:autoSpaceDN w:val="0"/>
        <w:spacing w:before="1" w:after="0" w:line="240" w:lineRule="auto"/>
        <w:ind w:left="1529" w:right="1817"/>
        <w:jc w:val="center"/>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почтовый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строительный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адрес</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объекта капитального строительства)</w:t>
      </w:r>
    </w:p>
    <w:p w:rsidR="00EB589F" w:rsidRPr="000B419E" w:rsidRDefault="00885308" w:rsidP="00EB589F">
      <w:pPr>
        <w:widowControl w:val="0"/>
        <w:tabs>
          <w:tab w:val="left" w:pos="419"/>
          <w:tab w:val="left" w:pos="2094"/>
          <w:tab w:val="left" w:pos="2724"/>
          <w:tab w:val="left" w:pos="7184"/>
          <w:tab w:val="left" w:pos="9406"/>
        </w:tabs>
        <w:autoSpaceDE w:val="0"/>
        <w:autoSpaceDN w:val="0"/>
        <w:spacing w:after="0" w:line="240" w:lineRule="auto"/>
        <w:ind w:right="235"/>
        <w:jc w:val="center"/>
        <w:rPr>
          <w:rFonts w:ascii="Arial" w:eastAsia="Times New Roman" w:hAnsi="Arial" w:cs="Arial"/>
          <w:sz w:val="24"/>
          <w:szCs w:val="24"/>
        </w:rPr>
      </w:pPr>
      <w:r w:rsidRPr="000B419E">
        <w:rPr>
          <w:rFonts w:ascii="Arial" w:eastAsia="Times New Roman" w:hAnsi="Arial" w:cs="Arial"/>
          <w:spacing w:val="-10"/>
          <w:sz w:val="24"/>
          <w:szCs w:val="24"/>
        </w:rPr>
        <w:t xml:space="preserve"> </w:t>
      </w:r>
      <w:r w:rsidR="00EB589F" w:rsidRPr="000B419E">
        <w:rPr>
          <w:rFonts w:ascii="Arial" w:eastAsia="Times New Roman" w:hAnsi="Arial" w:cs="Arial"/>
          <w:spacing w:val="-10"/>
          <w:sz w:val="24"/>
          <w:szCs w:val="24"/>
        </w:rPr>
        <w:t>«</w:t>
      </w:r>
      <w:r w:rsidR="00EB589F" w:rsidRPr="000B419E">
        <w:rPr>
          <w:rFonts w:ascii="Arial" w:eastAsia="Times New Roman" w:hAnsi="Arial" w:cs="Arial"/>
          <w:sz w:val="24"/>
          <w:szCs w:val="24"/>
          <w:u w:val="single"/>
        </w:rPr>
        <w:tab/>
      </w:r>
      <w:r w:rsidR="00EB589F" w:rsidRPr="000B419E">
        <w:rPr>
          <w:rFonts w:ascii="Arial" w:eastAsia="Times New Roman" w:hAnsi="Arial" w:cs="Arial"/>
          <w:sz w:val="24"/>
          <w:szCs w:val="24"/>
        </w:rPr>
        <w:t xml:space="preserve">» </w:t>
      </w:r>
      <w:r w:rsidR="00EB589F" w:rsidRPr="000B419E">
        <w:rPr>
          <w:rFonts w:ascii="Arial" w:eastAsia="Times New Roman" w:hAnsi="Arial" w:cs="Arial"/>
          <w:sz w:val="24"/>
          <w:szCs w:val="24"/>
          <w:u w:val="single"/>
        </w:rPr>
        <w:tab/>
      </w:r>
      <w:r w:rsidR="00EB589F" w:rsidRPr="000B419E">
        <w:rPr>
          <w:rFonts w:ascii="Arial" w:eastAsia="Times New Roman" w:hAnsi="Arial" w:cs="Arial"/>
          <w:spacing w:val="-5"/>
          <w:sz w:val="24"/>
          <w:szCs w:val="24"/>
        </w:rPr>
        <w:t>20</w:t>
      </w:r>
      <w:r w:rsidR="00EB589F" w:rsidRPr="000B419E">
        <w:rPr>
          <w:rFonts w:ascii="Arial" w:eastAsia="Times New Roman" w:hAnsi="Arial" w:cs="Arial"/>
          <w:sz w:val="24"/>
          <w:szCs w:val="24"/>
          <w:u w:val="single"/>
        </w:rPr>
        <w:tab/>
      </w:r>
      <w:r w:rsidR="00EB589F" w:rsidRPr="000B419E">
        <w:rPr>
          <w:rFonts w:ascii="Arial" w:eastAsia="Times New Roman" w:hAnsi="Arial" w:cs="Arial"/>
          <w:spacing w:val="-5"/>
          <w:sz w:val="24"/>
          <w:szCs w:val="24"/>
        </w:rPr>
        <w:t>г.</w:t>
      </w:r>
      <w:r w:rsidR="00EB589F" w:rsidRPr="000B419E">
        <w:rPr>
          <w:rFonts w:ascii="Arial" w:eastAsia="Times New Roman" w:hAnsi="Arial" w:cs="Arial"/>
          <w:sz w:val="24"/>
          <w:szCs w:val="24"/>
        </w:rPr>
        <w:tab/>
        <w:t xml:space="preserve">№ </w:t>
      </w:r>
      <w:r w:rsidR="00EB589F" w:rsidRPr="000B419E">
        <w:rPr>
          <w:rFonts w:ascii="Arial" w:eastAsia="Times New Roman" w:hAnsi="Arial" w:cs="Arial"/>
          <w:sz w:val="24"/>
          <w:szCs w:val="24"/>
          <w:u w:val="single"/>
        </w:rPr>
        <w:tab/>
      </w:r>
    </w:p>
    <w:p w:rsidR="00EB589F" w:rsidRPr="000B419E" w:rsidRDefault="00885308"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 xml:space="preserve"> </w:t>
      </w:r>
      <w:r w:rsidR="00EB589F" w:rsidRPr="000B419E">
        <w:rPr>
          <w:rFonts w:ascii="Arial" w:eastAsia="Times New Roman" w:hAnsi="Arial" w:cs="Arial"/>
          <w:sz w:val="24"/>
          <w:szCs w:val="24"/>
        </w:rPr>
        <w:t>(место</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pacing w:val="-2"/>
          <w:sz w:val="24"/>
          <w:szCs w:val="24"/>
        </w:rPr>
        <w:t>составления)</w:t>
      </w:r>
    </w:p>
    <w:p w:rsidR="00EB589F" w:rsidRPr="000B419E" w:rsidRDefault="00EB589F" w:rsidP="00EB589F">
      <w:pPr>
        <w:widowControl w:val="0"/>
        <w:tabs>
          <w:tab w:val="left" w:pos="9494"/>
        </w:tabs>
        <w:autoSpaceDE w:val="0"/>
        <w:autoSpaceDN w:val="0"/>
        <w:spacing w:after="0" w:line="240" w:lineRule="auto"/>
        <w:ind w:left="471"/>
        <w:rPr>
          <w:rFonts w:ascii="Arial" w:eastAsia="Times New Roman" w:hAnsi="Arial" w:cs="Arial"/>
          <w:sz w:val="24"/>
          <w:szCs w:val="24"/>
        </w:rPr>
      </w:pPr>
      <w:r w:rsidRPr="000B419E">
        <w:rPr>
          <w:rFonts w:ascii="Arial" w:eastAsia="Times New Roman" w:hAnsi="Arial" w:cs="Arial"/>
          <w:sz w:val="24"/>
          <w:szCs w:val="24"/>
        </w:rPr>
        <w:t>Мною</w:t>
      </w:r>
      <w:r w:rsidRPr="000B419E">
        <w:rPr>
          <w:rFonts w:ascii="Arial" w:eastAsia="Times New Roman" w:hAnsi="Arial" w:cs="Arial"/>
          <w:spacing w:val="-4"/>
          <w:sz w:val="24"/>
          <w:szCs w:val="24"/>
        </w:rPr>
        <w:t xml:space="preserve"> </w:t>
      </w:r>
      <w:r w:rsidRPr="000B419E">
        <w:rPr>
          <w:rFonts w:ascii="Arial" w:eastAsia="Times New Roman" w:hAnsi="Arial" w:cs="Arial"/>
          <w:spacing w:val="-2"/>
          <w:sz w:val="24"/>
          <w:szCs w:val="24"/>
        </w:rPr>
        <w:t>(нами),</w:t>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 xml:space="preserve">(ФИО, </w:t>
      </w:r>
      <w:r w:rsidRPr="000B419E">
        <w:rPr>
          <w:rFonts w:ascii="Arial" w:eastAsia="Times New Roman" w:hAnsi="Arial" w:cs="Arial"/>
          <w:spacing w:val="-2"/>
          <w:sz w:val="24"/>
          <w:szCs w:val="24"/>
        </w:rPr>
        <w:t>должность)</w:t>
      </w:r>
    </w:p>
    <w:p w:rsidR="00EB589F" w:rsidRPr="000B419E" w:rsidRDefault="00EB589F" w:rsidP="00EB589F">
      <w:pPr>
        <w:widowControl w:val="0"/>
        <w:tabs>
          <w:tab w:val="left" w:pos="1830"/>
          <w:tab w:val="left" w:pos="2736"/>
          <w:tab w:val="left" w:pos="3978"/>
          <w:tab w:val="left" w:pos="5266"/>
          <w:tab w:val="left" w:pos="5929"/>
          <w:tab w:val="left" w:pos="7066"/>
          <w:tab w:val="left" w:pos="7972"/>
          <w:tab w:val="left" w:pos="9214"/>
        </w:tabs>
        <w:autoSpaceDE w:val="0"/>
        <w:autoSpaceDN w:val="0"/>
        <w:spacing w:after="0" w:line="240" w:lineRule="auto"/>
        <w:ind w:right="287"/>
        <w:jc w:val="center"/>
        <w:rPr>
          <w:rFonts w:ascii="Arial" w:eastAsia="Times New Roman" w:hAnsi="Arial" w:cs="Arial"/>
          <w:sz w:val="24"/>
          <w:szCs w:val="24"/>
        </w:rPr>
      </w:pPr>
      <w:r w:rsidRPr="000B419E">
        <w:rPr>
          <w:rFonts w:ascii="Arial" w:eastAsia="Times New Roman" w:hAnsi="Arial" w:cs="Arial"/>
          <w:sz w:val="24"/>
          <w:szCs w:val="24"/>
        </w:rPr>
        <w:t>в</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период</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с</w:t>
      </w:r>
      <w:r w:rsidRPr="000B419E">
        <w:rPr>
          <w:rFonts w:ascii="Arial" w:eastAsia="Times New Roman" w:hAnsi="Arial" w:cs="Arial"/>
          <w:spacing w:val="31"/>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0"/>
          <w:sz w:val="24"/>
          <w:szCs w:val="24"/>
        </w:rPr>
        <w:t xml:space="preserve"> </w:t>
      </w:r>
      <w:proofErr w:type="gramStart"/>
      <w:r w:rsidRPr="000B419E">
        <w:rPr>
          <w:rFonts w:ascii="Arial" w:eastAsia="Times New Roman" w:hAnsi="Arial" w:cs="Arial"/>
          <w:sz w:val="24"/>
          <w:szCs w:val="24"/>
        </w:rPr>
        <w:t>ч</w:t>
      </w:r>
      <w:proofErr w:type="gramEnd"/>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мин</w:t>
      </w:r>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 xml:space="preserve">» </w:t>
      </w:r>
      <w:r w:rsidRPr="000B419E">
        <w:rPr>
          <w:rFonts w:ascii="Arial" w:eastAsia="Times New Roman" w:hAnsi="Arial" w:cs="Arial"/>
          <w:sz w:val="24"/>
          <w:szCs w:val="24"/>
          <w:u w:val="single"/>
        </w:rPr>
        <w:tab/>
      </w:r>
      <w:r w:rsidRPr="000B419E">
        <w:rPr>
          <w:rFonts w:ascii="Arial" w:eastAsia="Times New Roman" w:hAnsi="Arial" w:cs="Arial"/>
          <w:spacing w:val="-35"/>
          <w:sz w:val="24"/>
          <w:szCs w:val="24"/>
        </w:rPr>
        <w:t xml:space="preserve"> </w:t>
      </w:r>
      <w:r w:rsidRPr="000B419E">
        <w:rPr>
          <w:rFonts w:ascii="Arial" w:eastAsia="Times New Roman" w:hAnsi="Arial" w:cs="Arial"/>
          <w:sz w:val="24"/>
          <w:szCs w:val="24"/>
        </w:rPr>
        <w:t>20</w:t>
      </w:r>
      <w:r w:rsidRPr="000B419E">
        <w:rPr>
          <w:rFonts w:ascii="Arial" w:eastAsia="Times New Roman" w:hAnsi="Arial" w:cs="Arial"/>
          <w:sz w:val="24"/>
          <w:szCs w:val="24"/>
          <w:u w:val="single"/>
        </w:rPr>
        <w:tab/>
      </w:r>
      <w:r w:rsidRPr="000B419E">
        <w:rPr>
          <w:rFonts w:ascii="Arial" w:eastAsia="Times New Roman" w:hAnsi="Arial" w:cs="Arial"/>
          <w:spacing w:val="-33"/>
          <w:sz w:val="24"/>
          <w:szCs w:val="24"/>
        </w:rPr>
        <w:t xml:space="preserve"> </w:t>
      </w:r>
      <w:r w:rsidRPr="000B419E">
        <w:rPr>
          <w:rFonts w:ascii="Arial" w:eastAsia="Times New Roman" w:hAnsi="Arial" w:cs="Arial"/>
          <w:sz w:val="24"/>
          <w:szCs w:val="24"/>
        </w:rPr>
        <w:t>г.</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по</w:t>
      </w:r>
      <w:r w:rsidRPr="000B419E">
        <w:rPr>
          <w:rFonts w:ascii="Arial" w:eastAsia="Times New Roman" w:hAnsi="Arial" w:cs="Arial"/>
          <w:spacing w:val="32"/>
          <w:sz w:val="24"/>
          <w:szCs w:val="24"/>
        </w:rPr>
        <w:t xml:space="preserve"> </w:t>
      </w:r>
      <w:r w:rsidRPr="000B419E">
        <w:rPr>
          <w:rFonts w:ascii="Arial" w:eastAsia="Times New Roman" w:hAnsi="Arial" w:cs="Arial"/>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2"/>
          <w:sz w:val="24"/>
          <w:szCs w:val="24"/>
        </w:rPr>
        <w:t xml:space="preserve"> </w:t>
      </w:r>
      <w:r w:rsidRPr="000B419E">
        <w:rPr>
          <w:rFonts w:ascii="Arial" w:eastAsia="Times New Roman" w:hAnsi="Arial" w:cs="Arial"/>
          <w:sz w:val="24"/>
          <w:szCs w:val="24"/>
        </w:rPr>
        <w:t>ч</w:t>
      </w:r>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2"/>
          <w:sz w:val="24"/>
          <w:szCs w:val="24"/>
        </w:rPr>
        <w:t xml:space="preserve"> </w:t>
      </w:r>
      <w:r w:rsidRPr="000B419E">
        <w:rPr>
          <w:rFonts w:ascii="Arial" w:eastAsia="Times New Roman" w:hAnsi="Arial" w:cs="Arial"/>
          <w:sz w:val="24"/>
          <w:szCs w:val="24"/>
        </w:rPr>
        <w:t>мин</w:t>
      </w:r>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pacing w:val="-10"/>
          <w:sz w:val="24"/>
          <w:szCs w:val="24"/>
        </w:rPr>
        <w:t>»</w:t>
      </w:r>
    </w:p>
    <w:p w:rsidR="00EB589F" w:rsidRPr="000B419E" w:rsidRDefault="00EB589F" w:rsidP="00EB589F">
      <w:pPr>
        <w:widowControl w:val="0"/>
        <w:tabs>
          <w:tab w:val="left" w:pos="1243"/>
          <w:tab w:val="left" w:pos="2039"/>
          <w:tab w:val="left" w:pos="2512"/>
          <w:tab w:val="left" w:pos="3850"/>
          <w:tab w:val="left" w:pos="4930"/>
          <w:tab w:val="left" w:pos="9538"/>
        </w:tabs>
        <w:autoSpaceDE w:val="0"/>
        <w:autoSpaceDN w:val="0"/>
        <w:spacing w:after="0" w:line="240" w:lineRule="auto"/>
        <w:ind w:left="121" w:right="345" w:hanging="63"/>
        <w:jc w:val="center"/>
        <w:rPr>
          <w:rFonts w:ascii="Arial" w:eastAsia="Times New Roman" w:hAnsi="Arial" w:cs="Arial"/>
          <w:sz w:val="24"/>
          <w:szCs w:val="24"/>
        </w:rPr>
      </w:pP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20</w:t>
      </w:r>
      <w:r w:rsidRPr="000B419E">
        <w:rPr>
          <w:rFonts w:ascii="Arial" w:eastAsia="Times New Roman" w:hAnsi="Arial" w:cs="Arial"/>
          <w:sz w:val="24"/>
          <w:szCs w:val="24"/>
          <w:u w:val="single"/>
        </w:rPr>
        <w:tab/>
      </w:r>
      <w:r w:rsidRPr="000B419E">
        <w:rPr>
          <w:rFonts w:ascii="Arial" w:eastAsia="Times New Roman" w:hAnsi="Arial" w:cs="Arial"/>
          <w:spacing w:val="-7"/>
          <w:sz w:val="24"/>
          <w:szCs w:val="24"/>
        </w:rPr>
        <w:t xml:space="preserve"> </w:t>
      </w:r>
      <w:r w:rsidRPr="000B419E">
        <w:rPr>
          <w:rFonts w:ascii="Arial" w:eastAsia="Times New Roman" w:hAnsi="Arial" w:cs="Arial"/>
          <w:sz w:val="24"/>
          <w:szCs w:val="24"/>
        </w:rPr>
        <w:t>г.</w:t>
      </w:r>
      <w:r w:rsidRPr="000B419E">
        <w:rPr>
          <w:rFonts w:ascii="Arial" w:eastAsia="Times New Roman" w:hAnsi="Arial" w:cs="Arial"/>
          <w:sz w:val="24"/>
          <w:szCs w:val="24"/>
        </w:rPr>
        <w:tab/>
      </w:r>
      <w:r w:rsidRPr="000B419E">
        <w:rPr>
          <w:rFonts w:ascii="Arial" w:eastAsia="Times New Roman" w:hAnsi="Arial" w:cs="Arial"/>
          <w:spacing w:val="-2"/>
          <w:sz w:val="24"/>
          <w:szCs w:val="24"/>
        </w:rPr>
        <w:t>проведен</w:t>
      </w:r>
      <w:r w:rsidRPr="000B419E">
        <w:rPr>
          <w:rFonts w:ascii="Arial" w:eastAsia="Times New Roman" w:hAnsi="Arial" w:cs="Arial"/>
          <w:sz w:val="24"/>
          <w:szCs w:val="24"/>
        </w:rPr>
        <w:tab/>
      </w:r>
      <w:r w:rsidRPr="000B419E">
        <w:rPr>
          <w:rFonts w:ascii="Arial" w:eastAsia="Times New Roman" w:hAnsi="Arial" w:cs="Arial"/>
          <w:spacing w:val="-2"/>
          <w:sz w:val="24"/>
          <w:szCs w:val="24"/>
        </w:rPr>
        <w:t>осмотр</w:t>
      </w:r>
      <w:r w:rsidRPr="000B419E">
        <w:rPr>
          <w:rFonts w:ascii="Arial" w:eastAsia="Times New Roman" w:hAnsi="Arial" w:cs="Arial"/>
          <w:sz w:val="24"/>
          <w:szCs w:val="24"/>
        </w:rPr>
        <w:tab/>
        <w:t>объекта</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капитального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строительства по адресу:</w:t>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after="0" w:line="240" w:lineRule="auto"/>
        <w:ind w:left="1529" w:right="1817"/>
        <w:jc w:val="center"/>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почтовый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строительный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адрес</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объекта капитального строительства)</w:t>
      </w:r>
    </w:p>
    <w:p w:rsidR="00EB589F" w:rsidRPr="000B419E" w:rsidRDefault="00EB589F" w:rsidP="00EB589F">
      <w:pPr>
        <w:widowControl w:val="0"/>
        <w:tabs>
          <w:tab w:val="left" w:pos="9500"/>
        </w:tabs>
        <w:autoSpaceDE w:val="0"/>
        <w:autoSpaceDN w:val="0"/>
        <w:spacing w:after="0" w:line="240" w:lineRule="auto"/>
        <w:ind w:left="471"/>
        <w:rPr>
          <w:rFonts w:ascii="Arial" w:eastAsia="Times New Roman" w:hAnsi="Arial" w:cs="Arial"/>
          <w:sz w:val="24"/>
          <w:szCs w:val="24"/>
        </w:rPr>
      </w:pPr>
      <w:r w:rsidRPr="000B419E">
        <w:rPr>
          <w:rFonts w:ascii="Arial" w:eastAsia="Times New Roman" w:hAnsi="Arial" w:cs="Arial"/>
          <w:sz w:val="24"/>
          <w:szCs w:val="24"/>
        </w:rPr>
        <w:t xml:space="preserve">Осмотр проведен в </w:t>
      </w:r>
      <w:proofErr w:type="gramStart"/>
      <w:r w:rsidRPr="000B419E">
        <w:rPr>
          <w:rFonts w:ascii="Arial" w:eastAsia="Times New Roman" w:hAnsi="Arial" w:cs="Arial"/>
          <w:sz w:val="24"/>
          <w:szCs w:val="24"/>
        </w:rPr>
        <w:t>присутствии</w:t>
      </w:r>
      <w:proofErr w:type="gramEnd"/>
      <w:r w:rsidRPr="000B419E">
        <w:rPr>
          <w:rFonts w:ascii="Arial" w:eastAsia="Times New Roman" w:hAnsi="Arial" w:cs="Arial"/>
          <w:sz w:val="24"/>
          <w:szCs w:val="24"/>
        </w:rPr>
        <w:t xml:space="preserve"> </w:t>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5408" behindDoc="1" locked="0" layoutInCell="1" allowOverlap="1" wp14:anchorId="4E87E7C1" wp14:editId="38C029FE">
                <wp:simplePos x="0" y="0"/>
                <wp:positionH relativeFrom="page">
                  <wp:posOffset>1080135</wp:posOffset>
                </wp:positionH>
                <wp:positionV relativeFrom="paragraph">
                  <wp:posOffset>201295</wp:posOffset>
                </wp:positionV>
                <wp:extent cx="5867400" cy="1270"/>
                <wp:effectExtent l="13335" t="10795" r="5715" b="6985"/>
                <wp:wrapTopAndBottom/>
                <wp:docPr id="2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700C75" id="docshape6" o:spid="_x0000_s1026" style="position:absolute;margin-left:85.05pt;margin-top:15.85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1595" w:right="1534"/>
        <w:jc w:val="center"/>
        <w:rPr>
          <w:rFonts w:ascii="Arial" w:eastAsia="Times New Roman" w:hAnsi="Arial" w:cs="Arial"/>
          <w:sz w:val="24"/>
          <w:szCs w:val="24"/>
        </w:rPr>
      </w:pPr>
      <w:r w:rsidRPr="000B419E">
        <w:rPr>
          <w:rFonts w:ascii="Arial" w:eastAsia="Times New Roman" w:hAnsi="Arial" w:cs="Arial"/>
          <w:sz w:val="24"/>
          <w:szCs w:val="24"/>
        </w:rPr>
        <w:t xml:space="preserve">(ФИО, </w:t>
      </w:r>
      <w:r w:rsidRPr="000B419E">
        <w:rPr>
          <w:rFonts w:ascii="Arial" w:eastAsia="Times New Roman" w:hAnsi="Arial" w:cs="Arial"/>
          <w:spacing w:val="-2"/>
          <w:sz w:val="24"/>
          <w:szCs w:val="24"/>
        </w:rPr>
        <w:t>должность)</w:t>
      </w:r>
    </w:p>
    <w:p w:rsidR="00EB589F" w:rsidRPr="000B419E" w:rsidRDefault="00EB589F" w:rsidP="00EB589F">
      <w:pPr>
        <w:widowControl w:val="0"/>
        <w:autoSpaceDE w:val="0"/>
        <w:autoSpaceDN w:val="0"/>
        <w:spacing w:after="0" w:line="240" w:lineRule="auto"/>
        <w:ind w:left="471"/>
        <w:rPr>
          <w:rFonts w:ascii="Arial" w:eastAsia="Times New Roman" w:hAnsi="Arial" w:cs="Arial"/>
          <w:sz w:val="24"/>
          <w:szCs w:val="24"/>
        </w:rPr>
      </w:pPr>
      <w:r w:rsidRPr="000B419E">
        <w:rPr>
          <w:rFonts w:ascii="Arial" w:eastAsia="Times New Roman" w:hAnsi="Arial" w:cs="Arial"/>
          <w:sz w:val="24"/>
          <w:szCs w:val="24"/>
        </w:rPr>
        <w:t>По</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результатам осмотра</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установлено </w:t>
      </w:r>
      <w:r w:rsidRPr="000B419E">
        <w:rPr>
          <w:rFonts w:ascii="Arial" w:eastAsia="Times New Roman" w:hAnsi="Arial" w:cs="Arial"/>
          <w:spacing w:val="-2"/>
          <w:sz w:val="24"/>
          <w:szCs w:val="24"/>
        </w:rPr>
        <w:t>следующее:</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6432" behindDoc="1" locked="0" layoutInCell="1" allowOverlap="1" wp14:anchorId="4ED2A5CA" wp14:editId="7147A3E3">
                <wp:simplePos x="0" y="0"/>
                <wp:positionH relativeFrom="page">
                  <wp:posOffset>1080135</wp:posOffset>
                </wp:positionH>
                <wp:positionV relativeFrom="paragraph">
                  <wp:posOffset>200660</wp:posOffset>
                </wp:positionV>
                <wp:extent cx="5867400" cy="1270"/>
                <wp:effectExtent l="13335" t="10160" r="5715" b="7620"/>
                <wp:wrapTopAndBottom/>
                <wp:docPr id="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B11D33" id="docshape7" o:spid="_x0000_s1026" style="position:absolute;margin-left:85.05pt;margin-top:15.8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" path="m,l9240,e" filled="f" strokeweight=".56pt">
                <v:path arrowok="t" o:connecttype="custom" o:connectlocs="0,0;5867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67456" behindDoc="1" locked="0" layoutInCell="1" allowOverlap="1" wp14:anchorId="022F0596" wp14:editId="63F39B9B">
                <wp:simplePos x="0" y="0"/>
                <wp:positionH relativeFrom="page">
                  <wp:posOffset>1080135</wp:posOffset>
                </wp:positionH>
                <wp:positionV relativeFrom="paragraph">
                  <wp:posOffset>405130</wp:posOffset>
                </wp:positionV>
                <wp:extent cx="5867400" cy="1270"/>
                <wp:effectExtent l="13335" t="5080" r="5715" b="12700"/>
                <wp:wrapTopAndBottom/>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9ACB2" id="docshape8" o:spid="_x0000_s1026" style="position:absolute;margin-left:85.05pt;margin-top:31.9pt;width:46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9u+AIAAIw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" path="m,l9240,e" filled="f" strokeweight=".56pt">
                <v:path arrowok="t" o:connecttype="custom" o:connectlocs="0,0;5867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68480" behindDoc="1" locked="0" layoutInCell="1" allowOverlap="1" wp14:anchorId="60F5FEBE" wp14:editId="0089BE20">
                <wp:simplePos x="0" y="0"/>
                <wp:positionH relativeFrom="page">
                  <wp:posOffset>1080135</wp:posOffset>
                </wp:positionH>
                <wp:positionV relativeFrom="paragraph">
                  <wp:posOffset>609600</wp:posOffset>
                </wp:positionV>
                <wp:extent cx="5867400" cy="1270"/>
                <wp:effectExtent l="13335" t="9525" r="5715" b="8255"/>
                <wp:wrapTopAndBottom/>
                <wp:docPr id="2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441C84" id="docshape9" o:spid="_x0000_s1026" style="position:absolute;margin-left:85.05pt;margin-top:48pt;width:4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V5+AIAAIw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3"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89" w:after="0" w:line="240" w:lineRule="auto"/>
        <w:ind w:left="121"/>
        <w:rPr>
          <w:rFonts w:ascii="Arial" w:eastAsia="Times New Roman" w:hAnsi="Arial" w:cs="Arial"/>
          <w:sz w:val="24"/>
          <w:szCs w:val="24"/>
        </w:rPr>
      </w:pPr>
      <w:r w:rsidRPr="000B419E">
        <w:rPr>
          <w:rFonts w:ascii="Arial" w:eastAsia="Times New Roman" w:hAnsi="Arial" w:cs="Arial"/>
          <w:spacing w:val="-2"/>
          <w:sz w:val="24"/>
          <w:szCs w:val="24"/>
        </w:rPr>
        <w:t>Приложения:</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9504" behindDoc="1" locked="0" layoutInCell="1" allowOverlap="1" wp14:anchorId="583AA228" wp14:editId="402F9EFE">
                <wp:simplePos x="0" y="0"/>
                <wp:positionH relativeFrom="page">
                  <wp:posOffset>1080135</wp:posOffset>
                </wp:positionH>
                <wp:positionV relativeFrom="paragraph">
                  <wp:posOffset>200660</wp:posOffset>
                </wp:positionV>
                <wp:extent cx="5867400" cy="1270"/>
                <wp:effectExtent l="13335" t="10160" r="5715" b="7620"/>
                <wp:wrapTopAndBottom/>
                <wp:docPr id="2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AB174D" id="docshape10" o:spid="_x0000_s1026" style="position:absolute;margin-left:85.05pt;margin-top:15.8pt;width:4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0L+wIAAI0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" path="m,l9240,e" filled="f" strokeweight=".56pt">
                <v:path arrowok="t" o:connecttype="custom" o:connectlocs="0,0;5867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0528" behindDoc="1" locked="0" layoutInCell="1" allowOverlap="1" wp14:anchorId="5C6BAEEC" wp14:editId="5BE13680">
                <wp:simplePos x="0" y="0"/>
                <wp:positionH relativeFrom="page">
                  <wp:posOffset>1080135</wp:posOffset>
                </wp:positionH>
                <wp:positionV relativeFrom="paragraph">
                  <wp:posOffset>405130</wp:posOffset>
                </wp:positionV>
                <wp:extent cx="5867400" cy="1270"/>
                <wp:effectExtent l="13335" t="5080" r="5715" b="12700"/>
                <wp:wrapTopAndBottom/>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019C6D" id="docshape11" o:spid="_x0000_s1026" style="position:absolute;margin-left:85.05pt;margin-top:31.9pt;width:46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3"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89" w:after="0" w:line="240" w:lineRule="auto"/>
        <w:ind w:left="121"/>
        <w:rPr>
          <w:rFonts w:ascii="Arial" w:eastAsia="Times New Roman" w:hAnsi="Arial" w:cs="Arial"/>
          <w:sz w:val="24"/>
          <w:szCs w:val="24"/>
        </w:rPr>
      </w:pPr>
      <w:r w:rsidRPr="000B419E">
        <w:rPr>
          <w:rFonts w:ascii="Arial" w:eastAsia="Times New Roman" w:hAnsi="Arial" w:cs="Arial"/>
          <w:sz w:val="24"/>
          <w:szCs w:val="24"/>
        </w:rPr>
        <w:t>Подписи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присутствовавших</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при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проведении</w:t>
      </w:r>
      <w:r w:rsidRPr="000B419E">
        <w:rPr>
          <w:rFonts w:ascii="Arial" w:eastAsia="Times New Roman" w:hAnsi="Arial" w:cs="Arial"/>
          <w:spacing w:val="-5"/>
          <w:sz w:val="24"/>
          <w:szCs w:val="24"/>
        </w:rPr>
        <w:t xml:space="preserve"> </w:t>
      </w:r>
      <w:r w:rsidRPr="000B419E">
        <w:rPr>
          <w:rFonts w:ascii="Arial" w:eastAsia="Times New Roman" w:hAnsi="Arial" w:cs="Arial"/>
          <w:spacing w:val="-2"/>
          <w:sz w:val="24"/>
          <w:szCs w:val="24"/>
        </w:rPr>
        <w:t>осмотра:</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1552" behindDoc="1" locked="0" layoutInCell="1" allowOverlap="1" wp14:anchorId="2A227E22" wp14:editId="58F877FA">
                <wp:simplePos x="0" y="0"/>
                <wp:positionH relativeFrom="page">
                  <wp:posOffset>1080135</wp:posOffset>
                </wp:positionH>
                <wp:positionV relativeFrom="paragraph">
                  <wp:posOffset>200660</wp:posOffset>
                </wp:positionV>
                <wp:extent cx="977900" cy="1270"/>
                <wp:effectExtent l="13335" t="10160" r="8890" b="7620"/>
                <wp:wrapTopAndBottom/>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7F5AC" id="docshape12" o:spid="_x0000_s1026" style="position:absolute;margin-left:85.05pt;margin-top:15.8pt;width:7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" path="m,l1540,e" filled="f" strokeweight=".56pt">
                <v:path arrowok="t" o:connecttype="custom" o:connectlocs="0,0;9779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3600" behindDoc="1" locked="0" layoutInCell="1" allowOverlap="1" wp14:anchorId="084DB57F" wp14:editId="38CC0BD0">
                <wp:simplePos x="0" y="0"/>
                <wp:positionH relativeFrom="page">
                  <wp:posOffset>4636135</wp:posOffset>
                </wp:positionH>
                <wp:positionV relativeFrom="paragraph">
                  <wp:posOffset>200660</wp:posOffset>
                </wp:positionV>
                <wp:extent cx="1422400" cy="1270"/>
                <wp:effectExtent l="6985" t="10160" r="8890" b="762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E158A1" id="docshape14" o:spid="_x0000_s1026" style="position:absolute;margin-left:365.05pt;margin-top:15.8pt;width:11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" path="m,l2240,e" filled="f" strokeweight=".56pt">
                <v:path arrowok="t" o:connecttype="custom" o:connectlocs="0,0;1422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2576" behindDoc="1" locked="0" layoutInCell="1" allowOverlap="1" wp14:anchorId="28388621" wp14:editId="7B55FCEB">
                <wp:simplePos x="0" y="0"/>
                <wp:positionH relativeFrom="page">
                  <wp:posOffset>3035935</wp:posOffset>
                </wp:positionH>
                <wp:positionV relativeFrom="paragraph">
                  <wp:posOffset>200660</wp:posOffset>
                </wp:positionV>
                <wp:extent cx="711200" cy="1270"/>
                <wp:effectExtent l="6985" t="10160" r="5715" b="7620"/>
                <wp:wrapTopAndBottom/>
                <wp:docPr id="1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580209" id="docshape13" o:spid="_x0000_s1026" style="position:absolute;margin-left:239.05pt;margin-top:15.8pt;width:5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" path="m,l1120,e" filled="f" strokeweight=".56pt">
                <v:path arrowok="t" o:connecttype="custom" o:connectlocs="0,0;711200,0" o:connectangles="0,0"/>
                <w10:wrap type="topAndBottom" anchorx="page"/>
              </v:shape>
            </w:pict>
          </mc:Fallback>
        </mc:AlternateContent>
      </w:r>
    </w:p>
    <w:p w:rsidR="00EB589F" w:rsidRPr="000B419E" w:rsidRDefault="00EB589F" w:rsidP="00EB589F">
      <w:pPr>
        <w:widowControl w:val="0"/>
        <w:tabs>
          <w:tab w:val="left" w:pos="3318"/>
          <w:tab w:val="left" w:pos="5804"/>
        </w:tabs>
        <w:autoSpaceDE w:val="0"/>
        <w:autoSpaceDN w:val="0"/>
        <w:spacing w:before="1" w:after="0" w:line="240" w:lineRule="auto"/>
        <w:ind w:left="32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EB589F" w:rsidRPr="000B419E" w:rsidRDefault="00EB589F" w:rsidP="00EB589F">
      <w:pPr>
        <w:widowControl w:val="0"/>
        <w:autoSpaceDE w:val="0"/>
        <w:autoSpaceDN w:val="0"/>
        <w:spacing w:before="11"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t>Подписи</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должностных</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проводивших</w:t>
      </w:r>
      <w:r w:rsidRPr="000B419E">
        <w:rPr>
          <w:rFonts w:ascii="Arial" w:eastAsia="Times New Roman" w:hAnsi="Arial" w:cs="Arial"/>
          <w:spacing w:val="-1"/>
          <w:sz w:val="24"/>
          <w:szCs w:val="24"/>
        </w:rPr>
        <w:t xml:space="preserve"> </w:t>
      </w:r>
      <w:r w:rsidRPr="000B419E">
        <w:rPr>
          <w:rFonts w:ascii="Arial" w:eastAsia="Times New Roman" w:hAnsi="Arial" w:cs="Arial"/>
          <w:spacing w:val="-2"/>
          <w:sz w:val="24"/>
          <w:szCs w:val="24"/>
        </w:rPr>
        <w:t>осмотр:</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4624" behindDoc="1" locked="0" layoutInCell="1" allowOverlap="1" wp14:anchorId="1B7E7449" wp14:editId="11AA0731">
                <wp:simplePos x="0" y="0"/>
                <wp:positionH relativeFrom="page">
                  <wp:posOffset>1080135</wp:posOffset>
                </wp:positionH>
                <wp:positionV relativeFrom="paragraph">
                  <wp:posOffset>200660</wp:posOffset>
                </wp:positionV>
                <wp:extent cx="977900" cy="1270"/>
                <wp:effectExtent l="13335" t="10160" r="8890" b="7620"/>
                <wp:wrapTopAndBottom/>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A18B83" id="docshape15" o:spid="_x0000_s1026" style="position:absolute;margin-left:85.05pt;margin-top:15.8pt;width:7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" path="m,l1540,e" filled="f" strokeweight=".56pt">
                <v:path arrowok="t" o:connecttype="custom" o:connectlocs="0,0;9779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6672" behindDoc="1" locked="0" layoutInCell="1" allowOverlap="1" wp14:anchorId="5D3FD542" wp14:editId="7C2ECC8C">
                <wp:simplePos x="0" y="0"/>
                <wp:positionH relativeFrom="page">
                  <wp:posOffset>4636135</wp:posOffset>
                </wp:positionH>
                <wp:positionV relativeFrom="paragraph">
                  <wp:posOffset>200660</wp:posOffset>
                </wp:positionV>
                <wp:extent cx="1422400" cy="1270"/>
                <wp:effectExtent l="6985" t="10160" r="8890" b="762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68B18D" id="docshape17" o:spid="_x0000_s1026" style="position:absolute;margin-left:365.05pt;margin-top:15.8pt;width:11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" path="m,l2240,e" filled="f" strokeweight=".56pt">
                <v:path arrowok="t" o:connecttype="custom" o:connectlocs="0,0;1422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5648" behindDoc="1" locked="0" layoutInCell="1" allowOverlap="1" wp14:anchorId="74E51C6A" wp14:editId="7984A8C5">
                <wp:simplePos x="0" y="0"/>
                <wp:positionH relativeFrom="page">
                  <wp:posOffset>3035935</wp:posOffset>
                </wp:positionH>
                <wp:positionV relativeFrom="paragraph">
                  <wp:posOffset>200660</wp:posOffset>
                </wp:positionV>
                <wp:extent cx="711200" cy="1270"/>
                <wp:effectExtent l="6985" t="10160" r="5715" b="7620"/>
                <wp:wrapTopAndBottom/>
                <wp:docPr id="1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630121" id="docshape16" o:spid="_x0000_s1026" style="position:absolute;margin-left:239.05pt;margin-top:15.8pt;width:5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" path="m,l1120,e" filled="f" strokeweight=".56pt">
                <v:path arrowok="t" o:connecttype="custom" o:connectlocs="0,0;711200,0" o:connectangles="0,0"/>
                <w10:wrap type="topAndBottom" anchorx="page"/>
              </v:shape>
            </w:pict>
          </mc:Fallback>
        </mc:AlternateContent>
      </w:r>
    </w:p>
    <w:p w:rsidR="00EB589F" w:rsidRPr="000B419E" w:rsidRDefault="00EB589F" w:rsidP="00EB589F">
      <w:pPr>
        <w:widowControl w:val="0"/>
        <w:tabs>
          <w:tab w:val="left" w:pos="3318"/>
          <w:tab w:val="left" w:pos="5854"/>
        </w:tabs>
        <w:autoSpaceDE w:val="0"/>
        <w:autoSpaceDN w:val="0"/>
        <w:spacing w:after="0" w:line="240" w:lineRule="auto"/>
        <w:ind w:left="32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885308" w:rsidRDefault="00885308">
      <w:pPr>
        <w:rPr>
          <w:rFonts w:ascii="Arial" w:eastAsia="Times New Roman" w:hAnsi="Arial" w:cs="Arial"/>
          <w:sz w:val="24"/>
          <w:szCs w:val="24"/>
        </w:rPr>
      </w:pPr>
      <w:r>
        <w:rPr>
          <w:rFonts w:ascii="Arial" w:eastAsia="Times New Roman" w:hAnsi="Arial" w:cs="Arial"/>
          <w:sz w:val="24"/>
          <w:szCs w:val="24"/>
        </w:rPr>
        <w:br w:type="page"/>
      </w:r>
    </w:p>
    <w:p w:rsidR="00EB589F" w:rsidRPr="000B419E" w:rsidRDefault="00F251C2" w:rsidP="00F251C2">
      <w:pPr>
        <w:widowControl w:val="0"/>
        <w:tabs>
          <w:tab w:val="left" w:pos="7561"/>
        </w:tabs>
        <w:autoSpaceDE w:val="0"/>
        <w:autoSpaceDN w:val="0"/>
        <w:spacing w:after="0" w:line="240" w:lineRule="auto"/>
        <w:ind w:left="4819" w:right="403" w:firstLine="2364"/>
        <w:jc w:val="right"/>
        <w:rPr>
          <w:rFonts w:ascii="Arial" w:eastAsia="Times New Roman" w:hAnsi="Arial" w:cs="Arial"/>
          <w:sz w:val="24"/>
          <w:szCs w:val="24"/>
        </w:rPr>
      </w:pPr>
      <w:r>
        <w:rPr>
          <w:rFonts w:ascii="Arial" w:eastAsia="Times New Roman" w:hAnsi="Arial" w:cs="Arial"/>
          <w:sz w:val="24"/>
          <w:szCs w:val="24"/>
        </w:rPr>
        <w:lastRenderedPageBreak/>
        <w:t>Приложение</w:t>
      </w:r>
      <w:proofErr w:type="gramStart"/>
      <w:r w:rsidR="00EB589F" w:rsidRPr="000B419E">
        <w:rPr>
          <w:rFonts w:ascii="Arial" w:eastAsia="Times New Roman" w:hAnsi="Arial" w:cs="Arial"/>
          <w:sz w:val="24"/>
          <w:szCs w:val="24"/>
        </w:rPr>
        <w:t>2</w:t>
      </w:r>
      <w:proofErr w:type="gramEnd"/>
      <w:r w:rsidR="00EB589F" w:rsidRPr="000B419E">
        <w:rPr>
          <w:rFonts w:ascii="Arial" w:eastAsia="Times New Roman" w:hAnsi="Arial" w:cs="Arial"/>
          <w:sz w:val="24"/>
          <w:szCs w:val="24"/>
        </w:rPr>
        <w:t xml:space="preserve"> к Порядку, утвержденному постановлением администрации </w:t>
      </w:r>
      <w:r w:rsidR="00EB589F" w:rsidRPr="000B419E">
        <w:rPr>
          <w:rFonts w:ascii="Arial" w:eastAsia="Times New Roman" w:hAnsi="Arial" w:cs="Arial"/>
          <w:spacing w:val="-2"/>
          <w:sz w:val="24"/>
          <w:szCs w:val="24"/>
        </w:rPr>
        <w:t>УТВЕРЖДАЮ</w:t>
      </w:r>
    </w:p>
    <w:p w:rsidR="00EB589F" w:rsidRPr="000B419E" w:rsidRDefault="00EB589F" w:rsidP="00EB589F">
      <w:pPr>
        <w:widowControl w:val="0"/>
        <w:autoSpaceDE w:val="0"/>
        <w:autoSpaceDN w:val="0"/>
        <w:spacing w:after="0" w:line="240" w:lineRule="auto"/>
        <w:ind w:left="5109" w:right="456"/>
        <w:jc w:val="center"/>
        <w:rPr>
          <w:rFonts w:ascii="Arial" w:eastAsia="Times New Roman" w:hAnsi="Arial" w:cs="Arial"/>
          <w:sz w:val="24"/>
          <w:szCs w:val="24"/>
        </w:rPr>
      </w:pPr>
      <w:r w:rsidRPr="000B419E">
        <w:rPr>
          <w:rFonts w:ascii="Arial" w:eastAsia="Times New Roman" w:hAnsi="Arial" w:cs="Arial"/>
          <w:sz w:val="24"/>
          <w:szCs w:val="24"/>
        </w:rPr>
        <w:t xml:space="preserve">глава </w:t>
      </w:r>
      <w:r w:rsidR="00290432" w:rsidRPr="000B419E">
        <w:rPr>
          <w:rFonts w:ascii="Arial" w:eastAsia="Times New Roman" w:hAnsi="Arial" w:cs="Arial"/>
          <w:sz w:val="24"/>
          <w:szCs w:val="24"/>
        </w:rPr>
        <w:t>Советского сельского поселения</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7696" behindDoc="1" locked="0" layoutInCell="1" allowOverlap="1" wp14:anchorId="14800DBD" wp14:editId="7D4C2C42">
                <wp:simplePos x="0" y="0"/>
                <wp:positionH relativeFrom="page">
                  <wp:posOffset>4240530</wp:posOffset>
                </wp:positionH>
                <wp:positionV relativeFrom="paragraph">
                  <wp:posOffset>200660</wp:posOffset>
                </wp:positionV>
                <wp:extent cx="1333500" cy="1270"/>
                <wp:effectExtent l="11430" t="10160" r="7620" b="762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6678 6678"/>
                            <a:gd name="T1" fmla="*/ T0 w 2100"/>
                            <a:gd name="T2" fmla="+- 0 8778 6678"/>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1977EB" id="docshape18" o:spid="_x0000_s1026" style="position:absolute;margin-left:333.9pt;margin-top:15.8pt;width:1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" path="m,l2100,e" filled="f" strokeweight=".56pt">
                <v:path arrowok="t" o:connecttype="custom" o:connectlocs="0,0;13335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8720" behindDoc="1" locked="0" layoutInCell="1" allowOverlap="1" wp14:anchorId="0F9BCFA0" wp14:editId="05757BE5">
                <wp:simplePos x="0" y="0"/>
                <wp:positionH relativeFrom="page">
                  <wp:posOffset>5663565</wp:posOffset>
                </wp:positionH>
                <wp:positionV relativeFrom="paragraph">
                  <wp:posOffset>200660</wp:posOffset>
                </wp:positionV>
                <wp:extent cx="1333500" cy="1270"/>
                <wp:effectExtent l="5715" t="10160" r="13335" b="7620"/>
                <wp:wrapTopAndBottom/>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8919 8919"/>
                            <a:gd name="T1" fmla="*/ T0 w 2100"/>
                            <a:gd name="T2" fmla="+- 0 11019 8919"/>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C44C07" id="docshape19" o:spid="_x0000_s1026" style="position:absolute;margin-left:445.95pt;margin-top:15.8pt;width:1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" path="m,l2100,e" filled="f" strokeweight=".56pt">
                <v:path arrowok="t" o:connecttype="custom" o:connectlocs="0,0;1333500,0" o:connectangles="0,0"/>
                <w10:wrap type="topAndBottom" anchorx="page"/>
              </v:shape>
            </w:pict>
          </mc:Fallback>
        </mc:AlternateContent>
      </w:r>
    </w:p>
    <w:p w:rsidR="00EB589F" w:rsidRPr="000B419E" w:rsidRDefault="00EB589F" w:rsidP="00EB589F">
      <w:pPr>
        <w:widowControl w:val="0"/>
        <w:tabs>
          <w:tab w:val="left" w:pos="6734"/>
        </w:tabs>
        <w:autoSpaceDE w:val="0"/>
        <w:autoSpaceDN w:val="0"/>
        <w:spacing w:after="0" w:line="240" w:lineRule="auto"/>
        <w:ind w:left="4651"/>
        <w:jc w:val="center"/>
        <w:rPr>
          <w:rFonts w:ascii="Arial" w:eastAsia="Times New Roman" w:hAnsi="Arial" w:cs="Arial"/>
          <w:sz w:val="24"/>
          <w:szCs w:val="24"/>
        </w:rPr>
      </w:pP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r>
      <w:r w:rsidRPr="000B419E">
        <w:rPr>
          <w:rFonts w:ascii="Arial" w:eastAsia="Times New Roman" w:hAnsi="Arial" w:cs="Arial"/>
          <w:spacing w:val="-2"/>
          <w:sz w:val="24"/>
          <w:szCs w:val="24"/>
        </w:rPr>
        <w:t>(ФИО)</w:t>
      </w:r>
    </w:p>
    <w:p w:rsidR="00EB589F" w:rsidRPr="000B419E" w:rsidRDefault="00EB589F" w:rsidP="00EB589F">
      <w:pPr>
        <w:widowControl w:val="0"/>
        <w:tabs>
          <w:tab w:val="left" w:pos="5350"/>
          <w:tab w:val="left" w:pos="8780"/>
        </w:tabs>
        <w:autoSpaceDE w:val="0"/>
        <w:autoSpaceDN w:val="0"/>
        <w:spacing w:after="0" w:line="240" w:lineRule="auto"/>
        <w:ind w:left="4651"/>
        <w:jc w:val="center"/>
        <w:rPr>
          <w:rFonts w:ascii="Arial" w:eastAsia="Times New Roman" w:hAnsi="Arial" w:cs="Arial"/>
          <w:sz w:val="24"/>
          <w:szCs w:val="24"/>
        </w:rPr>
      </w:pP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 xml:space="preserve">» </w:t>
      </w:r>
      <w:r w:rsidRPr="000B419E">
        <w:rPr>
          <w:rFonts w:ascii="Arial" w:eastAsia="Times New Roman" w:hAnsi="Arial" w:cs="Arial"/>
          <w:sz w:val="24"/>
          <w:szCs w:val="24"/>
          <w:u w:val="single"/>
        </w:rPr>
        <w:tab/>
      </w:r>
      <w:proofErr w:type="gramStart"/>
      <w:r w:rsidRPr="000B419E">
        <w:rPr>
          <w:rFonts w:ascii="Arial" w:eastAsia="Times New Roman" w:hAnsi="Arial" w:cs="Arial"/>
          <w:spacing w:val="-5"/>
          <w:sz w:val="24"/>
          <w:szCs w:val="24"/>
        </w:rPr>
        <w:t>г</w:t>
      </w:r>
      <w:proofErr w:type="gramEnd"/>
      <w:r w:rsidRPr="000B419E">
        <w:rPr>
          <w:rFonts w:ascii="Arial" w:eastAsia="Times New Roman" w:hAnsi="Arial" w:cs="Arial"/>
          <w:spacing w:val="-5"/>
          <w:sz w:val="24"/>
          <w:szCs w:val="24"/>
        </w:rPr>
        <w:t>.</w:t>
      </w:r>
    </w:p>
    <w:p w:rsidR="00EB589F" w:rsidRPr="000B419E" w:rsidRDefault="00EB589F" w:rsidP="00EB589F">
      <w:pPr>
        <w:widowControl w:val="0"/>
        <w:autoSpaceDE w:val="0"/>
        <w:autoSpaceDN w:val="0"/>
        <w:spacing w:before="245" w:after="0" w:line="240" w:lineRule="auto"/>
        <w:ind w:left="1531" w:right="1817"/>
        <w:jc w:val="center"/>
        <w:rPr>
          <w:rFonts w:ascii="Arial" w:eastAsia="Times New Roman" w:hAnsi="Arial" w:cs="Arial"/>
          <w:sz w:val="24"/>
          <w:szCs w:val="24"/>
        </w:rPr>
      </w:pPr>
      <w:r w:rsidRPr="000B419E">
        <w:rPr>
          <w:rFonts w:ascii="Arial" w:eastAsia="Times New Roman" w:hAnsi="Arial" w:cs="Arial"/>
          <w:spacing w:val="-2"/>
          <w:sz w:val="24"/>
          <w:szCs w:val="24"/>
        </w:rPr>
        <w:t>ЗАКЛЮЧЕНИЕ</w:t>
      </w:r>
    </w:p>
    <w:p w:rsidR="00EB589F" w:rsidRPr="000B419E" w:rsidRDefault="00EB589F" w:rsidP="00EB589F">
      <w:pPr>
        <w:widowControl w:val="0"/>
        <w:autoSpaceDE w:val="0"/>
        <w:autoSpaceDN w:val="0"/>
        <w:spacing w:after="0" w:line="240" w:lineRule="auto"/>
        <w:ind w:left="1530" w:right="1817"/>
        <w:jc w:val="center"/>
        <w:rPr>
          <w:rFonts w:ascii="Arial" w:eastAsia="Times New Roman" w:hAnsi="Arial" w:cs="Arial"/>
          <w:sz w:val="24"/>
          <w:szCs w:val="24"/>
        </w:rPr>
      </w:pP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9744" behindDoc="1" locked="0" layoutInCell="1" allowOverlap="1" wp14:anchorId="6778D6EF" wp14:editId="6D950B57">
                <wp:simplePos x="0" y="0"/>
                <wp:positionH relativeFrom="page">
                  <wp:posOffset>1294765</wp:posOffset>
                </wp:positionH>
                <wp:positionV relativeFrom="paragraph">
                  <wp:posOffset>200660</wp:posOffset>
                </wp:positionV>
                <wp:extent cx="5511800" cy="1270"/>
                <wp:effectExtent l="8890" t="10160" r="13335" b="762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76F64" id="docshape20" o:spid="_x0000_s1026" style="position:absolute;margin-left:101.95pt;margin-top:15.8pt;width:43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" path="m,l8680,e" filled="f" strokeweight=".56pt">
                <v:path arrowok="t" o:connecttype="custom" o:connectlocs="0,0;55118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3557" w:right="1383" w:hanging="1682"/>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почтовый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строительный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адрес</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объекта капитального строительства)</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80768" behindDoc="1" locked="0" layoutInCell="1" allowOverlap="1" wp14:anchorId="21DA764D" wp14:editId="30B916EF">
                <wp:simplePos x="0" y="0"/>
                <wp:positionH relativeFrom="page">
                  <wp:posOffset>2694940</wp:posOffset>
                </wp:positionH>
                <wp:positionV relativeFrom="paragraph">
                  <wp:posOffset>200660</wp:posOffset>
                </wp:positionV>
                <wp:extent cx="2933700" cy="1270"/>
                <wp:effectExtent l="8890" t="10160" r="10160" b="7620"/>
                <wp:wrapTopAndBottom/>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4244 4244"/>
                            <a:gd name="T1" fmla="*/ T0 w 4620"/>
                            <a:gd name="T2" fmla="+- 0 8864 4244"/>
                            <a:gd name="T3" fmla="*/ T2 w 4620"/>
                          </a:gdLst>
                          <a:ahLst/>
                          <a:cxnLst>
                            <a:cxn ang="0">
                              <a:pos x="T1" y="0"/>
                            </a:cxn>
                            <a:cxn ang="0">
                              <a:pos x="T3" y="0"/>
                            </a:cxn>
                          </a:cxnLst>
                          <a:rect l="0" t="0" r="r" b="b"/>
                          <a:pathLst>
                            <a:path w="4620">
                              <a:moveTo>
                                <a:pt x="0" y="0"/>
                              </a:moveTo>
                              <a:lnTo>
                                <a:pt x="46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AA6C5" id="docshape21" o:spid="_x0000_s1026" style="position:absolute;margin-left:212.2pt;margin-top:15.8pt;width:23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W5+AIAAIw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" path="m,l4620,e" filled="f" strokeweight=".56pt">
                <v:path arrowok="t" o:connecttype="custom" o:connectlocs="0,0;29337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(место</w:t>
      </w:r>
      <w:r w:rsidRPr="000B419E">
        <w:rPr>
          <w:rFonts w:ascii="Arial" w:eastAsia="Times New Roman" w:hAnsi="Arial" w:cs="Arial"/>
          <w:spacing w:val="-1"/>
          <w:sz w:val="24"/>
          <w:szCs w:val="24"/>
        </w:rPr>
        <w:t xml:space="preserve"> </w:t>
      </w:r>
      <w:r w:rsidRPr="000B419E">
        <w:rPr>
          <w:rFonts w:ascii="Arial" w:eastAsia="Times New Roman" w:hAnsi="Arial" w:cs="Arial"/>
          <w:spacing w:val="-2"/>
          <w:sz w:val="24"/>
          <w:szCs w:val="24"/>
        </w:rPr>
        <w:t>составления)</w:t>
      </w:r>
    </w:p>
    <w:p w:rsidR="00EB589F" w:rsidRPr="000B419E" w:rsidRDefault="00EB589F" w:rsidP="00EB589F">
      <w:pPr>
        <w:widowControl w:val="0"/>
        <w:tabs>
          <w:tab w:val="left" w:pos="9489"/>
        </w:tabs>
        <w:autoSpaceDE w:val="0"/>
        <w:autoSpaceDN w:val="0"/>
        <w:spacing w:after="0" w:line="240" w:lineRule="auto"/>
        <w:ind w:left="830"/>
        <w:rPr>
          <w:rFonts w:ascii="Arial" w:eastAsia="Times New Roman" w:hAnsi="Arial" w:cs="Arial"/>
          <w:sz w:val="24"/>
          <w:szCs w:val="24"/>
        </w:rPr>
      </w:pPr>
      <w:r w:rsidRPr="000B419E">
        <w:rPr>
          <w:rFonts w:ascii="Arial" w:eastAsia="Times New Roman" w:hAnsi="Arial" w:cs="Arial"/>
          <w:sz w:val="24"/>
          <w:szCs w:val="24"/>
        </w:rPr>
        <w:t xml:space="preserve">Технической комиссией, созданной постановлением </w:t>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81792" behindDoc="1" locked="0" layoutInCell="1" allowOverlap="1" wp14:anchorId="54F93BE4" wp14:editId="1D73DAEE">
                <wp:simplePos x="0" y="0"/>
                <wp:positionH relativeFrom="page">
                  <wp:posOffset>1080135</wp:posOffset>
                </wp:positionH>
                <wp:positionV relativeFrom="paragraph">
                  <wp:posOffset>200660</wp:posOffset>
                </wp:positionV>
                <wp:extent cx="5867400" cy="1270"/>
                <wp:effectExtent l="13335" t="10160" r="5715" b="7620"/>
                <wp:wrapTopAndBottom/>
                <wp:docPr id="1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0DB1AE" id="docshape22" o:spid="_x0000_s1026" style="position:absolute;margin-left:85.05pt;margin-top:15.8pt;width:46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oN+QIAAI0GAAAOAAAAZHJzL2Uyb0RvYy54bWysVduO0zAQfUfiHyw/grq5kO1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1595" w:right="1176"/>
        <w:jc w:val="center"/>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2"/>
          <w:sz w:val="24"/>
          <w:szCs w:val="24"/>
        </w:rPr>
        <w:t xml:space="preserve"> администрации)</w:t>
      </w: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t>в</w:t>
      </w:r>
      <w:r w:rsidRPr="000B419E">
        <w:rPr>
          <w:rFonts w:ascii="Arial" w:eastAsia="Times New Roman" w:hAnsi="Arial" w:cs="Arial"/>
          <w:spacing w:val="40"/>
          <w:sz w:val="24"/>
          <w:szCs w:val="24"/>
        </w:rPr>
        <w:t xml:space="preserve"> </w:t>
      </w:r>
      <w:proofErr w:type="gramStart"/>
      <w:r w:rsidRPr="000B419E">
        <w:rPr>
          <w:rFonts w:ascii="Arial" w:eastAsia="Times New Roman" w:hAnsi="Arial" w:cs="Arial"/>
          <w:sz w:val="24"/>
          <w:szCs w:val="24"/>
        </w:rPr>
        <w:t>составе</w:t>
      </w:r>
      <w:proofErr w:type="gramEnd"/>
      <w:r w:rsidRPr="000B419E">
        <w:rPr>
          <w:rFonts w:ascii="Arial" w:eastAsia="Times New Roman" w:hAnsi="Arial" w:cs="Arial"/>
          <w:sz w:val="24"/>
          <w:szCs w:val="24"/>
        </w:rPr>
        <w:t>:</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ФИО,</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должность</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(указываются</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все</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члены</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технической</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комиссии), установлено следующее:</w:t>
      </w:r>
    </w:p>
    <w:p w:rsidR="00EB589F" w:rsidRPr="00F754BF" w:rsidRDefault="00EB589F" w:rsidP="00EB589F">
      <w:pPr>
        <w:widowControl w:val="0"/>
        <w:autoSpaceDE w:val="0"/>
        <w:autoSpaceDN w:val="0"/>
        <w:spacing w:after="0" w:line="240" w:lineRule="auto"/>
        <w:ind w:left="830"/>
        <w:jc w:val="both"/>
        <w:rPr>
          <w:rFonts w:ascii="Arial" w:eastAsia="Times New Roman" w:hAnsi="Arial" w:cs="Arial"/>
          <w:sz w:val="24"/>
          <w:szCs w:val="24"/>
        </w:rPr>
      </w:pPr>
      <w:r w:rsidRPr="00F754BF">
        <w:rPr>
          <w:rFonts w:ascii="Arial" w:eastAsia="Times New Roman" w:hAnsi="Arial" w:cs="Arial"/>
          <w:sz w:val="24"/>
          <w:szCs w:val="24"/>
        </w:rPr>
        <w:t>Раздел</w:t>
      </w:r>
      <w:r w:rsidRPr="00F754BF">
        <w:rPr>
          <w:rFonts w:ascii="Arial" w:eastAsia="Times New Roman" w:hAnsi="Arial" w:cs="Arial"/>
          <w:spacing w:val="-3"/>
          <w:sz w:val="24"/>
          <w:szCs w:val="24"/>
        </w:rPr>
        <w:t xml:space="preserve"> </w:t>
      </w:r>
      <w:r w:rsidRPr="00F754BF">
        <w:rPr>
          <w:rFonts w:ascii="Arial" w:eastAsia="Times New Roman" w:hAnsi="Arial" w:cs="Arial"/>
          <w:sz w:val="24"/>
          <w:szCs w:val="24"/>
        </w:rPr>
        <w:t xml:space="preserve">1. </w:t>
      </w:r>
      <w:proofErr w:type="gramStart"/>
      <w:r w:rsidRPr="00F754BF">
        <w:rPr>
          <w:rFonts w:ascii="Arial" w:eastAsia="Times New Roman" w:hAnsi="Arial" w:cs="Arial"/>
          <w:sz w:val="24"/>
          <w:szCs w:val="24"/>
        </w:rPr>
        <w:t>Общие</w:t>
      </w:r>
      <w:r w:rsidRPr="00F754BF">
        <w:rPr>
          <w:rFonts w:ascii="Arial" w:eastAsia="Times New Roman" w:hAnsi="Arial" w:cs="Arial"/>
          <w:spacing w:val="69"/>
          <w:sz w:val="24"/>
          <w:szCs w:val="24"/>
        </w:rPr>
        <w:t xml:space="preserve"> </w:t>
      </w:r>
      <w:r w:rsidRPr="00F754BF">
        <w:rPr>
          <w:rFonts w:ascii="Arial" w:eastAsia="Times New Roman" w:hAnsi="Arial" w:cs="Arial"/>
          <w:sz w:val="24"/>
          <w:szCs w:val="24"/>
        </w:rPr>
        <w:t>сведения</w:t>
      </w:r>
      <w:r w:rsidRPr="00F754BF">
        <w:rPr>
          <w:rFonts w:ascii="Arial" w:eastAsia="Times New Roman" w:hAnsi="Arial" w:cs="Arial"/>
          <w:spacing w:val="69"/>
          <w:sz w:val="24"/>
          <w:szCs w:val="24"/>
        </w:rPr>
        <w:t xml:space="preserve"> </w:t>
      </w:r>
      <w:r w:rsidRPr="00F754BF">
        <w:rPr>
          <w:rFonts w:ascii="Arial" w:eastAsia="Times New Roman" w:hAnsi="Arial" w:cs="Arial"/>
          <w:sz w:val="24"/>
          <w:szCs w:val="24"/>
        </w:rPr>
        <w:t>об</w:t>
      </w:r>
      <w:r w:rsidRPr="00F754BF">
        <w:rPr>
          <w:rFonts w:ascii="Arial" w:eastAsia="Times New Roman" w:hAnsi="Arial" w:cs="Arial"/>
          <w:spacing w:val="70"/>
          <w:sz w:val="24"/>
          <w:szCs w:val="24"/>
        </w:rPr>
        <w:t xml:space="preserve"> </w:t>
      </w:r>
      <w:r w:rsidRPr="00F754BF">
        <w:rPr>
          <w:rFonts w:ascii="Arial" w:eastAsia="Times New Roman" w:hAnsi="Arial" w:cs="Arial"/>
          <w:sz w:val="24"/>
          <w:szCs w:val="24"/>
        </w:rPr>
        <w:t>объекте</w:t>
      </w:r>
      <w:r w:rsidRPr="00F754BF">
        <w:rPr>
          <w:rFonts w:ascii="Arial" w:eastAsia="Times New Roman" w:hAnsi="Arial" w:cs="Arial"/>
          <w:spacing w:val="-1"/>
          <w:sz w:val="24"/>
          <w:szCs w:val="24"/>
        </w:rPr>
        <w:t xml:space="preserve"> </w:t>
      </w:r>
      <w:r w:rsidRPr="00F754BF">
        <w:rPr>
          <w:rFonts w:ascii="Arial" w:eastAsia="Times New Roman" w:hAnsi="Arial" w:cs="Arial"/>
          <w:sz w:val="24"/>
          <w:szCs w:val="24"/>
        </w:rPr>
        <w:t>капитального</w:t>
      </w:r>
      <w:r w:rsidRPr="00F754BF">
        <w:rPr>
          <w:rFonts w:ascii="Arial" w:eastAsia="Times New Roman" w:hAnsi="Arial" w:cs="Arial"/>
          <w:spacing w:val="70"/>
          <w:sz w:val="24"/>
          <w:szCs w:val="24"/>
        </w:rPr>
        <w:t xml:space="preserve"> </w:t>
      </w:r>
      <w:r w:rsidRPr="00F754BF">
        <w:rPr>
          <w:rFonts w:ascii="Arial" w:eastAsia="Times New Roman" w:hAnsi="Arial" w:cs="Arial"/>
          <w:spacing w:val="-2"/>
          <w:sz w:val="24"/>
          <w:szCs w:val="24"/>
        </w:rPr>
        <w:t>строительства:</w:t>
      </w:r>
      <w:proofErr w:type="gramEnd"/>
    </w:p>
    <w:p w:rsidR="00885308" w:rsidRPr="00F754BF" w:rsidRDefault="00EB589F" w:rsidP="00885308">
      <w:pPr>
        <w:widowControl w:val="0"/>
        <w:numPr>
          <w:ilvl w:val="0"/>
          <w:numId w:val="3"/>
        </w:numPr>
        <w:tabs>
          <w:tab w:val="left" w:pos="978"/>
        </w:tabs>
        <w:autoSpaceDE w:val="0"/>
        <w:autoSpaceDN w:val="0"/>
        <w:spacing w:after="0" w:line="240" w:lineRule="auto"/>
        <w:ind w:right="407" w:firstLine="709"/>
        <w:jc w:val="both"/>
        <w:rPr>
          <w:rFonts w:ascii="Arial" w:eastAsia="Times New Roman" w:hAnsi="Arial" w:cs="Arial"/>
          <w:sz w:val="24"/>
          <w:szCs w:val="24"/>
        </w:rPr>
      </w:pPr>
      <w:r w:rsidRPr="00F754BF">
        <w:rPr>
          <w:rFonts w:ascii="Arial" w:eastAsia="Times New Roman" w:hAnsi="Arial" w:cs="Arial"/>
          <w:sz w:val="24"/>
          <w:szCs w:val="24"/>
        </w:rPr>
        <w:t>(параметры</w:t>
      </w:r>
      <w:r w:rsidRPr="00F754BF">
        <w:rPr>
          <w:rFonts w:ascii="Arial" w:eastAsia="Times New Roman" w:hAnsi="Arial" w:cs="Arial"/>
          <w:spacing w:val="-18"/>
          <w:sz w:val="24"/>
          <w:szCs w:val="24"/>
        </w:rPr>
        <w:t xml:space="preserve"> </w:t>
      </w:r>
      <w:r w:rsidRPr="00F754BF">
        <w:rPr>
          <w:rFonts w:ascii="Arial" w:eastAsia="Times New Roman" w:hAnsi="Arial" w:cs="Arial"/>
          <w:sz w:val="24"/>
          <w:szCs w:val="24"/>
        </w:rPr>
        <w:t>объекта,</w:t>
      </w:r>
      <w:r w:rsidRPr="00F754BF">
        <w:rPr>
          <w:rFonts w:ascii="Arial" w:eastAsia="Times New Roman" w:hAnsi="Arial" w:cs="Arial"/>
          <w:spacing w:val="-17"/>
          <w:sz w:val="24"/>
          <w:szCs w:val="24"/>
        </w:rPr>
        <w:t xml:space="preserve"> </w:t>
      </w:r>
      <w:r w:rsidRPr="00F754BF">
        <w:rPr>
          <w:rFonts w:ascii="Arial" w:eastAsia="Times New Roman" w:hAnsi="Arial" w:cs="Arial"/>
          <w:sz w:val="24"/>
          <w:szCs w:val="24"/>
        </w:rPr>
        <w:t>номер,</w:t>
      </w:r>
      <w:r w:rsidRPr="00F754BF">
        <w:rPr>
          <w:rFonts w:ascii="Arial" w:eastAsia="Times New Roman" w:hAnsi="Arial" w:cs="Arial"/>
          <w:spacing w:val="-18"/>
          <w:sz w:val="24"/>
          <w:szCs w:val="24"/>
        </w:rPr>
        <w:t xml:space="preserve"> </w:t>
      </w:r>
      <w:r w:rsidRPr="00F754BF">
        <w:rPr>
          <w:rFonts w:ascii="Arial" w:eastAsia="Times New Roman" w:hAnsi="Arial" w:cs="Arial"/>
          <w:sz w:val="24"/>
          <w:szCs w:val="24"/>
        </w:rPr>
        <w:t>дата</w:t>
      </w:r>
      <w:r w:rsidRPr="00F754BF">
        <w:rPr>
          <w:rFonts w:ascii="Arial" w:eastAsia="Times New Roman" w:hAnsi="Arial" w:cs="Arial"/>
          <w:spacing w:val="-17"/>
          <w:sz w:val="24"/>
          <w:szCs w:val="24"/>
        </w:rPr>
        <w:t xml:space="preserve"> </w:t>
      </w:r>
      <w:r w:rsidRPr="00F754BF">
        <w:rPr>
          <w:rFonts w:ascii="Arial" w:eastAsia="Times New Roman" w:hAnsi="Arial" w:cs="Arial"/>
          <w:sz w:val="24"/>
          <w:szCs w:val="24"/>
        </w:rPr>
        <w:t>выдачи</w:t>
      </w:r>
      <w:r w:rsidRPr="00F754BF">
        <w:rPr>
          <w:rFonts w:ascii="Arial" w:eastAsia="Times New Roman" w:hAnsi="Arial" w:cs="Arial"/>
          <w:spacing w:val="-18"/>
          <w:sz w:val="24"/>
          <w:szCs w:val="24"/>
        </w:rPr>
        <w:t xml:space="preserve"> </w:t>
      </w:r>
      <w:r w:rsidRPr="00F754BF">
        <w:rPr>
          <w:rFonts w:ascii="Arial" w:eastAsia="Times New Roman" w:hAnsi="Arial" w:cs="Arial"/>
          <w:sz w:val="24"/>
          <w:szCs w:val="24"/>
        </w:rPr>
        <w:t>и</w:t>
      </w:r>
      <w:r w:rsidRPr="00F754BF">
        <w:rPr>
          <w:rFonts w:ascii="Arial" w:eastAsia="Times New Roman" w:hAnsi="Arial" w:cs="Arial"/>
          <w:spacing w:val="-17"/>
          <w:sz w:val="24"/>
          <w:szCs w:val="24"/>
        </w:rPr>
        <w:t xml:space="preserve"> </w:t>
      </w:r>
      <w:r w:rsidRPr="00F754BF">
        <w:rPr>
          <w:rFonts w:ascii="Arial" w:eastAsia="Times New Roman" w:hAnsi="Arial" w:cs="Arial"/>
          <w:sz w:val="24"/>
          <w:szCs w:val="24"/>
        </w:rPr>
        <w:t>срок</w:t>
      </w:r>
      <w:r w:rsidRPr="00F754BF">
        <w:rPr>
          <w:rFonts w:ascii="Arial" w:eastAsia="Times New Roman" w:hAnsi="Arial" w:cs="Arial"/>
          <w:spacing w:val="-18"/>
          <w:sz w:val="24"/>
          <w:szCs w:val="24"/>
        </w:rPr>
        <w:t xml:space="preserve"> </w:t>
      </w:r>
      <w:r w:rsidRPr="00F754BF">
        <w:rPr>
          <w:rFonts w:ascii="Arial" w:eastAsia="Times New Roman" w:hAnsi="Arial" w:cs="Arial"/>
          <w:sz w:val="24"/>
          <w:szCs w:val="24"/>
        </w:rPr>
        <w:t>действия</w:t>
      </w:r>
      <w:r w:rsidRPr="00F754BF">
        <w:rPr>
          <w:rFonts w:ascii="Arial" w:eastAsia="Times New Roman" w:hAnsi="Arial" w:cs="Arial"/>
          <w:spacing w:val="-17"/>
          <w:sz w:val="24"/>
          <w:szCs w:val="24"/>
        </w:rPr>
        <w:t xml:space="preserve"> </w:t>
      </w:r>
      <w:r w:rsidRPr="00F754BF">
        <w:rPr>
          <w:rFonts w:ascii="Arial" w:eastAsia="Times New Roman" w:hAnsi="Arial" w:cs="Arial"/>
          <w:sz w:val="24"/>
          <w:szCs w:val="24"/>
        </w:rPr>
        <w:t>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885308" w:rsidRPr="00F754BF" w:rsidRDefault="00EB589F" w:rsidP="00885308">
      <w:pPr>
        <w:widowControl w:val="0"/>
        <w:numPr>
          <w:ilvl w:val="0"/>
          <w:numId w:val="3"/>
        </w:numPr>
        <w:tabs>
          <w:tab w:val="left" w:pos="978"/>
        </w:tabs>
        <w:autoSpaceDE w:val="0"/>
        <w:autoSpaceDN w:val="0"/>
        <w:spacing w:after="0" w:line="240" w:lineRule="auto"/>
        <w:ind w:right="407" w:firstLine="709"/>
        <w:jc w:val="both"/>
        <w:rPr>
          <w:rFonts w:ascii="Arial" w:eastAsia="Times New Roman" w:hAnsi="Arial" w:cs="Arial"/>
          <w:sz w:val="24"/>
          <w:szCs w:val="24"/>
        </w:rPr>
      </w:pPr>
      <w:proofErr w:type="gramStart"/>
      <w:r w:rsidRPr="00F754BF">
        <w:rPr>
          <w:rFonts w:ascii="Arial" w:eastAsia="Times New Roman" w:hAnsi="Arial" w:cs="Arial"/>
          <w:sz w:val="24"/>
          <w:szCs w:val="24"/>
        </w:rPr>
        <w:t xml:space="preserve">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w:t>
      </w:r>
      <w:r w:rsidRPr="00F754BF">
        <w:rPr>
          <w:rFonts w:ascii="Arial" w:eastAsia="Times New Roman" w:hAnsi="Arial" w:cs="Arial"/>
          <w:spacing w:val="-2"/>
          <w:sz w:val="24"/>
          <w:szCs w:val="24"/>
        </w:rPr>
        <w:t>строительства;</w:t>
      </w:r>
      <w:proofErr w:type="gramEnd"/>
    </w:p>
    <w:p w:rsidR="00EB589F" w:rsidRPr="00F754BF" w:rsidRDefault="00EB589F" w:rsidP="00885308">
      <w:pPr>
        <w:widowControl w:val="0"/>
        <w:numPr>
          <w:ilvl w:val="0"/>
          <w:numId w:val="3"/>
        </w:numPr>
        <w:tabs>
          <w:tab w:val="left" w:pos="978"/>
        </w:tabs>
        <w:autoSpaceDE w:val="0"/>
        <w:autoSpaceDN w:val="0"/>
        <w:spacing w:after="0" w:line="240" w:lineRule="auto"/>
        <w:ind w:right="407" w:firstLine="709"/>
        <w:jc w:val="both"/>
        <w:rPr>
          <w:rFonts w:ascii="Arial" w:eastAsia="Times New Roman" w:hAnsi="Arial" w:cs="Arial"/>
          <w:sz w:val="24"/>
          <w:szCs w:val="24"/>
        </w:rPr>
      </w:pPr>
      <w:r w:rsidRPr="00F754BF">
        <w:rPr>
          <w:rFonts w:ascii="Arial" w:eastAsia="Times New Roman" w:hAnsi="Arial" w:cs="Arial"/>
          <w:sz w:val="24"/>
          <w:szCs w:val="24"/>
        </w:rPr>
        <w:t xml:space="preserve">о </w:t>
      </w:r>
      <w:proofErr w:type="gramStart"/>
      <w:r w:rsidRPr="00F754BF">
        <w:rPr>
          <w:rFonts w:ascii="Arial" w:eastAsia="Times New Roman" w:hAnsi="Arial" w:cs="Arial"/>
          <w:sz w:val="24"/>
          <w:szCs w:val="24"/>
        </w:rPr>
        <w:t>лицах</w:t>
      </w:r>
      <w:proofErr w:type="gramEnd"/>
      <w:r w:rsidRPr="00F754BF">
        <w:rPr>
          <w:rFonts w:ascii="Arial" w:eastAsia="Times New Roman" w:hAnsi="Arial" w:cs="Arial"/>
          <w:sz w:val="24"/>
          <w:szCs w:val="24"/>
        </w:rPr>
        <w:t>, осуществляющих строительный</w:t>
      </w:r>
      <w:r w:rsidRPr="00F754BF">
        <w:rPr>
          <w:rFonts w:ascii="Arial" w:eastAsia="Times New Roman" w:hAnsi="Arial" w:cs="Arial"/>
          <w:spacing w:val="40"/>
          <w:sz w:val="24"/>
          <w:szCs w:val="24"/>
        </w:rPr>
        <w:t xml:space="preserve"> </w:t>
      </w:r>
      <w:r w:rsidRPr="00F754BF">
        <w:rPr>
          <w:rFonts w:ascii="Arial" w:eastAsia="Times New Roman" w:hAnsi="Arial" w:cs="Arial"/>
          <w:sz w:val="24"/>
          <w:szCs w:val="24"/>
        </w:rPr>
        <w:t>контроль; о проектных решениях,</w:t>
      </w:r>
      <w:r w:rsidRPr="00F754BF">
        <w:rPr>
          <w:rFonts w:ascii="Arial" w:eastAsia="Times New Roman" w:hAnsi="Arial" w:cs="Arial"/>
          <w:spacing w:val="40"/>
          <w:sz w:val="24"/>
          <w:szCs w:val="24"/>
        </w:rPr>
        <w:t xml:space="preserve"> </w:t>
      </w:r>
      <w:r w:rsidRPr="00F754BF">
        <w:rPr>
          <w:rFonts w:ascii="Arial" w:eastAsia="Times New Roman" w:hAnsi="Arial" w:cs="Arial"/>
          <w:sz w:val="24"/>
          <w:szCs w:val="24"/>
        </w:rPr>
        <w:t>предусмотренных проектной и рабочей документацией).</w:t>
      </w:r>
    </w:p>
    <w:p w:rsidR="00EB589F" w:rsidRPr="00F754BF"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F754BF">
        <w:rPr>
          <w:rFonts w:ascii="Arial" w:eastAsia="Times New Roman" w:hAnsi="Arial" w:cs="Arial"/>
          <w:sz w:val="24"/>
          <w:szCs w:val="24"/>
        </w:rPr>
        <w:t>Раздел 2. Обстоятельства произошедшего случая нарушения законодательства о градостроительной деятельности на объекте</w:t>
      </w:r>
      <w:r w:rsidRPr="00F754BF">
        <w:rPr>
          <w:rFonts w:ascii="Arial" w:eastAsia="Times New Roman" w:hAnsi="Arial" w:cs="Arial"/>
          <w:spacing w:val="80"/>
          <w:sz w:val="24"/>
          <w:szCs w:val="24"/>
        </w:rPr>
        <w:t xml:space="preserve"> </w:t>
      </w:r>
      <w:r w:rsidRPr="00F754BF">
        <w:rPr>
          <w:rFonts w:ascii="Arial" w:eastAsia="Times New Roman" w:hAnsi="Arial" w:cs="Arial"/>
          <w:sz w:val="24"/>
          <w:szCs w:val="24"/>
        </w:rPr>
        <w:t>капитального строительства.</w:t>
      </w:r>
    </w:p>
    <w:p w:rsidR="00EB589F" w:rsidRPr="00F754BF"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F754BF">
        <w:rPr>
          <w:rFonts w:ascii="Arial" w:eastAsia="Times New Roman" w:hAnsi="Arial" w:cs="Arial"/>
          <w:sz w:val="24"/>
          <w:szCs w:val="24"/>
        </w:rPr>
        <w:t>Раздел 3. Причины и последствия нарушений законодательства о градостроительной деятельности на объекте капитального строительства.</w:t>
      </w:r>
    </w:p>
    <w:p w:rsidR="00EB589F" w:rsidRPr="00F754BF" w:rsidRDefault="00EB589F" w:rsidP="00EB589F">
      <w:pPr>
        <w:widowControl w:val="0"/>
        <w:autoSpaceDE w:val="0"/>
        <w:autoSpaceDN w:val="0"/>
        <w:spacing w:after="0" w:line="240" w:lineRule="auto"/>
        <w:ind w:left="830"/>
        <w:jc w:val="both"/>
        <w:rPr>
          <w:rFonts w:ascii="Arial" w:eastAsia="Times New Roman" w:hAnsi="Arial" w:cs="Arial"/>
          <w:spacing w:val="-2"/>
          <w:sz w:val="24"/>
          <w:szCs w:val="24"/>
        </w:rPr>
      </w:pPr>
      <w:r w:rsidRPr="00F754BF">
        <w:rPr>
          <w:rFonts w:ascii="Arial" w:eastAsia="Times New Roman" w:hAnsi="Arial" w:cs="Arial"/>
          <w:sz w:val="24"/>
          <w:szCs w:val="24"/>
        </w:rPr>
        <w:t>Раздел</w:t>
      </w:r>
      <w:r w:rsidRPr="00F754BF">
        <w:rPr>
          <w:rFonts w:ascii="Arial" w:eastAsia="Times New Roman" w:hAnsi="Arial" w:cs="Arial"/>
          <w:spacing w:val="-1"/>
          <w:sz w:val="24"/>
          <w:szCs w:val="24"/>
        </w:rPr>
        <w:t xml:space="preserve"> </w:t>
      </w:r>
      <w:r w:rsidRPr="00F754BF">
        <w:rPr>
          <w:rFonts w:ascii="Arial" w:eastAsia="Times New Roman" w:hAnsi="Arial" w:cs="Arial"/>
          <w:sz w:val="24"/>
          <w:szCs w:val="24"/>
        </w:rPr>
        <w:t xml:space="preserve">4. </w:t>
      </w:r>
      <w:r w:rsidRPr="00F754BF">
        <w:rPr>
          <w:rFonts w:ascii="Arial" w:eastAsia="Times New Roman" w:hAnsi="Arial" w:cs="Arial"/>
          <w:spacing w:val="-2"/>
          <w:sz w:val="24"/>
          <w:szCs w:val="24"/>
        </w:rPr>
        <w:t>Выводы.</w:t>
      </w:r>
    </w:p>
    <w:p w:rsidR="00EB589F" w:rsidRPr="000B419E" w:rsidRDefault="00EB589F" w:rsidP="00EB589F">
      <w:pPr>
        <w:widowControl w:val="0"/>
        <w:autoSpaceDE w:val="0"/>
        <w:autoSpaceDN w:val="0"/>
        <w:spacing w:before="76" w:after="0" w:line="240" w:lineRule="auto"/>
        <w:ind w:left="121"/>
        <w:rPr>
          <w:rFonts w:ascii="Arial" w:eastAsia="Times New Roman" w:hAnsi="Arial" w:cs="Arial"/>
          <w:sz w:val="24"/>
          <w:szCs w:val="24"/>
        </w:rPr>
      </w:pPr>
      <w:r w:rsidRPr="00F754BF">
        <w:rPr>
          <w:rFonts w:ascii="Arial" w:eastAsia="Times New Roman" w:hAnsi="Arial" w:cs="Arial"/>
          <w:sz w:val="24"/>
          <w:szCs w:val="24"/>
        </w:rPr>
        <w:t>Руководитель</w:t>
      </w:r>
      <w:r w:rsidRPr="00F754BF">
        <w:rPr>
          <w:rFonts w:ascii="Arial" w:eastAsia="Times New Roman" w:hAnsi="Arial" w:cs="Arial"/>
          <w:spacing w:val="-7"/>
          <w:sz w:val="24"/>
          <w:szCs w:val="24"/>
        </w:rPr>
        <w:t xml:space="preserve"> </w:t>
      </w:r>
      <w:r w:rsidRPr="00F754BF">
        <w:rPr>
          <w:rFonts w:ascii="Arial" w:eastAsia="Times New Roman" w:hAnsi="Arial" w:cs="Arial"/>
          <w:sz w:val="24"/>
          <w:szCs w:val="24"/>
        </w:rPr>
        <w:t>те</w:t>
      </w:r>
      <w:r w:rsidRPr="000B419E">
        <w:rPr>
          <w:rFonts w:ascii="Arial" w:eastAsia="Times New Roman" w:hAnsi="Arial" w:cs="Arial"/>
          <w:sz w:val="24"/>
          <w:szCs w:val="24"/>
        </w:rPr>
        <w:t>хнической</w:t>
      </w:r>
      <w:r w:rsidRPr="000B419E">
        <w:rPr>
          <w:rFonts w:ascii="Arial" w:eastAsia="Times New Roman" w:hAnsi="Arial" w:cs="Arial"/>
          <w:spacing w:val="-5"/>
          <w:sz w:val="24"/>
          <w:szCs w:val="24"/>
        </w:rPr>
        <w:t xml:space="preserve"> </w:t>
      </w:r>
      <w:r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82816" behindDoc="1" locked="0" layoutInCell="1" allowOverlap="1" wp14:anchorId="21E9CD58" wp14:editId="21776810">
                <wp:simplePos x="0" y="0"/>
                <wp:positionH relativeFrom="page">
                  <wp:posOffset>1080135</wp:posOffset>
                </wp:positionH>
                <wp:positionV relativeFrom="paragraph">
                  <wp:posOffset>172085</wp:posOffset>
                </wp:positionV>
                <wp:extent cx="838200" cy="1270"/>
                <wp:effectExtent l="13335" t="10160" r="5715" b="7620"/>
                <wp:wrapTopAndBottom/>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02B839" id="docshape23" o:spid="_x0000_s1026" style="position:absolute;margin-left:85.05pt;margin-top:13.55pt;width:6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" path="m,l1320,e" filled="f" strokeweight=".48pt">
                <v:path arrowok="t" o:connecttype="custom" o:connectlocs="0,0;838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4864" behindDoc="1" locked="0" layoutInCell="1" allowOverlap="1" wp14:anchorId="7CDFDF09" wp14:editId="337C696F">
                <wp:simplePos x="0" y="0"/>
                <wp:positionH relativeFrom="page">
                  <wp:posOffset>5575935</wp:posOffset>
                </wp:positionH>
                <wp:positionV relativeFrom="paragraph">
                  <wp:posOffset>172085</wp:posOffset>
                </wp:positionV>
                <wp:extent cx="1219200" cy="1270"/>
                <wp:effectExtent l="13335" t="10160" r="5715" b="7620"/>
                <wp:wrapTopAndBottom/>
                <wp:docPr id="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590E64" id="docshape25" o:spid="_x0000_s1026" style="position:absolute;margin-left:439.05pt;margin-top:13.55pt;width:9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RW9gIAAIwGAAAOAAAAZHJzL2Uyb0RvYy54bWysVduO0zAQfUfiHyw/grq5kO1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" path="m,l1920,e" filled="f" strokeweight=".48pt">
                <v:path arrowok="t" o:connecttype="custom" o:connectlocs="0,0;1219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3840" behindDoc="1" locked="0" layoutInCell="1" allowOverlap="1" wp14:anchorId="46E5A941" wp14:editId="739B0BF6">
                <wp:simplePos x="0" y="0"/>
                <wp:positionH relativeFrom="page">
                  <wp:posOffset>3670935</wp:posOffset>
                </wp:positionH>
                <wp:positionV relativeFrom="paragraph">
                  <wp:posOffset>172085</wp:posOffset>
                </wp:positionV>
                <wp:extent cx="609600" cy="1270"/>
                <wp:effectExtent l="13335" t="10160" r="5715" b="7620"/>
                <wp:wrapTopAndBottom/>
                <wp:docPr id="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936EF4" id="docshape24" o:spid="_x0000_s1026" style="position:absolute;margin-left:289.05pt;margin-top:13.55pt;width:4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" path="m,l960,e" filled="f" strokeweight=".48pt">
                <v:path arrowok="t" o:connecttype="custom" o:connectlocs="0,0;609600,0" o:connectangles="0,0"/>
                <w10:wrap type="topAndBottom" anchorx="page"/>
              </v:shape>
            </w:pict>
          </mc:Fallback>
        </mc:AlternateContent>
      </w:r>
    </w:p>
    <w:p w:rsidR="00EB589F" w:rsidRPr="000B419E" w:rsidRDefault="00EB589F" w:rsidP="00EB589F">
      <w:pPr>
        <w:widowControl w:val="0"/>
        <w:tabs>
          <w:tab w:val="left" w:pos="4197"/>
          <w:tab w:val="left" w:pos="6940"/>
        </w:tabs>
        <w:autoSpaceDE w:val="0"/>
        <w:autoSpaceDN w:val="0"/>
        <w:spacing w:after="0" w:line="240" w:lineRule="auto"/>
        <w:ind w:left="36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t>Заместитель</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руководителя</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w:lastRenderedPageBreak/>
        <mc:AlternateContent>
          <mc:Choice Requires="wps">
            <w:drawing>
              <wp:anchor distT="0" distB="0" distL="0" distR="0" simplePos="0" relativeHeight="251685888" behindDoc="1" locked="0" layoutInCell="1" allowOverlap="1" wp14:anchorId="5FB10319" wp14:editId="7169E30F">
                <wp:simplePos x="0" y="0"/>
                <wp:positionH relativeFrom="page">
                  <wp:posOffset>1080135</wp:posOffset>
                </wp:positionH>
                <wp:positionV relativeFrom="paragraph">
                  <wp:posOffset>172085</wp:posOffset>
                </wp:positionV>
                <wp:extent cx="838200" cy="1270"/>
                <wp:effectExtent l="13335" t="10160" r="5715" b="7620"/>
                <wp:wrapTopAndBottom/>
                <wp:docPr id="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4877DF" id="docshape26" o:spid="_x0000_s1026" style="position:absolute;margin-left:85.05pt;margin-top:13.55pt;width:6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" path="m,l1320,e" filled="f" strokeweight=".48pt">
                <v:path arrowok="t" o:connecttype="custom" o:connectlocs="0,0;838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7936" behindDoc="1" locked="0" layoutInCell="1" allowOverlap="1" wp14:anchorId="24D0D0BE" wp14:editId="57277AD6">
                <wp:simplePos x="0" y="0"/>
                <wp:positionH relativeFrom="page">
                  <wp:posOffset>5575935</wp:posOffset>
                </wp:positionH>
                <wp:positionV relativeFrom="paragraph">
                  <wp:posOffset>172085</wp:posOffset>
                </wp:positionV>
                <wp:extent cx="1219200" cy="1270"/>
                <wp:effectExtent l="13335" t="10160" r="5715" b="7620"/>
                <wp:wrapTopAndBottom/>
                <wp:docPr id="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A82D67" id="docshape28" o:spid="_x0000_s1026" style="position:absolute;margin-left:439.05pt;margin-top:13.55pt;width:9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f19gIAAIwGAAAOAAAAZHJzL2Uyb0RvYy54bWysVduO0zAQfUfiHyw/grq5bOh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" path="m,l1920,e" filled="f" strokeweight=".48pt">
                <v:path arrowok="t" o:connecttype="custom" o:connectlocs="0,0;1219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6912" behindDoc="1" locked="0" layoutInCell="1" allowOverlap="1" wp14:anchorId="79E4C9C2" wp14:editId="2126F48A">
                <wp:simplePos x="0" y="0"/>
                <wp:positionH relativeFrom="page">
                  <wp:posOffset>3670935</wp:posOffset>
                </wp:positionH>
                <wp:positionV relativeFrom="paragraph">
                  <wp:posOffset>172085</wp:posOffset>
                </wp:positionV>
                <wp:extent cx="609600" cy="1270"/>
                <wp:effectExtent l="13335" t="10160" r="5715" b="762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9C2027" id="docshape27" o:spid="_x0000_s1026" style="position:absolute;margin-left:289.05pt;margin-top:13.55pt;width:4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" path="m,l960,e" filled="f" strokeweight=".48pt">
                <v:path arrowok="t" o:connecttype="custom" o:connectlocs="0,0;609600,0" o:connectangles="0,0"/>
                <w10:wrap type="topAndBottom" anchorx="page"/>
              </v:shape>
            </w:pict>
          </mc:Fallback>
        </mc:AlternateContent>
      </w:r>
    </w:p>
    <w:p w:rsidR="00EB589F" w:rsidRPr="000B419E" w:rsidRDefault="00EB589F" w:rsidP="00EB589F">
      <w:pPr>
        <w:widowControl w:val="0"/>
        <w:tabs>
          <w:tab w:val="left" w:pos="4197"/>
          <w:tab w:val="left" w:pos="6940"/>
        </w:tabs>
        <w:autoSpaceDE w:val="0"/>
        <w:autoSpaceDN w:val="0"/>
        <w:spacing w:after="0" w:line="240" w:lineRule="auto"/>
        <w:ind w:left="36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91D1548" wp14:editId="1C14D89C">
                <wp:simplePos x="0" y="0"/>
                <wp:positionH relativeFrom="page">
                  <wp:posOffset>1080135</wp:posOffset>
                </wp:positionH>
                <wp:positionV relativeFrom="paragraph">
                  <wp:posOffset>376555</wp:posOffset>
                </wp:positionV>
                <wp:extent cx="838200" cy="0"/>
                <wp:effectExtent l="13335" t="5080" r="5715" b="1397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2C7E1D"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29.65pt" to="151.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8EQIAACc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" strokeweight=".48pt">
                <w10:wrap anchorx="page"/>
              </v:line>
            </w:pict>
          </mc:Fallback>
        </mc:AlternateContent>
      </w:r>
      <w:r w:rsidRPr="000B419E">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4BC64419" wp14:editId="6E9D44F7">
                <wp:simplePos x="0" y="0"/>
                <wp:positionH relativeFrom="page">
                  <wp:posOffset>5575935</wp:posOffset>
                </wp:positionH>
                <wp:positionV relativeFrom="paragraph">
                  <wp:posOffset>376555</wp:posOffset>
                </wp:positionV>
                <wp:extent cx="1219200" cy="0"/>
                <wp:effectExtent l="13335" t="5080" r="5715"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F3DED0"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05pt,29.65pt" to="535.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ZcEg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" strokeweight=".48pt">
                <w10:wrap anchorx="page"/>
              </v:line>
            </w:pict>
          </mc:Fallback>
        </mc:AlternateContent>
      </w:r>
      <w:r w:rsidRPr="000B419E">
        <w:rPr>
          <w:rFonts w:ascii="Arial" w:eastAsia="Times New Roman" w:hAnsi="Arial" w:cs="Arial"/>
          <w:noProof/>
          <w:sz w:val="24"/>
          <w:szCs w:val="24"/>
          <w:lang w:eastAsia="ru-RU"/>
        </w:rPr>
        <mc:AlternateContent>
          <mc:Choice Requires="wps">
            <w:drawing>
              <wp:anchor distT="0" distB="0" distL="114300" distR="114300" simplePos="0" relativeHeight="251661312" behindDoc="1" locked="0" layoutInCell="1" allowOverlap="1" wp14:anchorId="102F3DDD" wp14:editId="77381852">
                <wp:simplePos x="0" y="0"/>
                <wp:positionH relativeFrom="page">
                  <wp:posOffset>1080135</wp:posOffset>
                </wp:positionH>
                <wp:positionV relativeFrom="paragraph">
                  <wp:posOffset>727075</wp:posOffset>
                </wp:positionV>
                <wp:extent cx="838200" cy="0"/>
                <wp:effectExtent l="13335" t="12700" r="5715"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E4F992"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57.25pt" to="151.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HEQIAACc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" strokeweight=".48pt">
                <w10:wrap anchorx="page"/>
              </v:line>
            </w:pict>
          </mc:Fallback>
        </mc:AlternateContent>
      </w:r>
      <w:r w:rsidRPr="000B419E">
        <w:rPr>
          <w:rFonts w:ascii="Arial" w:eastAsia="Times New Roman" w:hAnsi="Arial" w:cs="Arial"/>
          <w:noProof/>
          <w:sz w:val="24"/>
          <w:szCs w:val="24"/>
          <w:lang w:eastAsia="ru-RU"/>
        </w:rPr>
        <mc:AlternateContent>
          <mc:Choice Requires="wps">
            <w:drawing>
              <wp:anchor distT="0" distB="0" distL="114300" distR="114300" simplePos="0" relativeHeight="251662336" behindDoc="1" locked="0" layoutInCell="1" allowOverlap="1" wp14:anchorId="7F650566" wp14:editId="5D1F9963">
                <wp:simplePos x="0" y="0"/>
                <wp:positionH relativeFrom="page">
                  <wp:posOffset>5575935</wp:posOffset>
                </wp:positionH>
                <wp:positionV relativeFrom="paragraph">
                  <wp:posOffset>727075</wp:posOffset>
                </wp:positionV>
                <wp:extent cx="1219200" cy="0"/>
                <wp:effectExtent l="13335" t="12700" r="5715" b="63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91B873" id="Line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05pt,57.25pt" to="535.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lSV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" strokeweight=".48pt">
                <w10:wrap anchorx="page"/>
              </v:line>
            </w:pict>
          </mc:Fallback>
        </mc:AlternateContent>
      </w:r>
      <w:r w:rsidRPr="000B419E">
        <w:rPr>
          <w:rFonts w:ascii="Arial" w:eastAsia="Times New Roman" w:hAnsi="Arial" w:cs="Arial"/>
          <w:sz w:val="24"/>
          <w:szCs w:val="24"/>
        </w:rPr>
        <w:t>Члены</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before="6" w:after="0" w:line="240" w:lineRule="auto"/>
        <w:rPr>
          <w:rFonts w:ascii="Arial" w:eastAsia="Times New Roman" w:hAnsi="Arial" w:cs="Arial"/>
          <w:sz w:val="24"/>
          <w:szCs w:val="24"/>
        </w:rPr>
      </w:pPr>
    </w:p>
    <w:tbl>
      <w:tblPr>
        <w:tblStyle w:val="TableNormal"/>
        <w:tblW w:w="0" w:type="auto"/>
        <w:tblInd w:w="128" w:type="dxa"/>
        <w:tblLayout w:type="fixed"/>
        <w:tblLook w:val="01E0" w:firstRow="1" w:lastRow="1" w:firstColumn="1" w:lastColumn="1" w:noHBand="0" w:noVBand="0"/>
      </w:tblPr>
      <w:tblGrid>
        <w:gridCol w:w="4080"/>
        <w:gridCol w:w="1000"/>
        <w:gridCol w:w="4250"/>
      </w:tblGrid>
      <w:tr w:rsidR="00EB589F" w:rsidRPr="000B419E" w:rsidTr="00EB589F">
        <w:trPr>
          <w:trHeight w:val="541"/>
        </w:trPr>
        <w:tc>
          <w:tcPr>
            <w:tcW w:w="4080" w:type="dxa"/>
            <w:hideMark/>
          </w:tcPr>
          <w:p w:rsidR="00EB589F" w:rsidRPr="000B419E" w:rsidRDefault="00EB589F" w:rsidP="00EB589F">
            <w:pPr>
              <w:ind w:left="240"/>
              <w:rPr>
                <w:rFonts w:ascii="Arial" w:eastAsia="Times New Roman" w:hAnsi="Arial" w:cs="Arial"/>
                <w:sz w:val="24"/>
                <w:szCs w:val="24"/>
              </w:rPr>
            </w:pPr>
            <w:r w:rsidRPr="000B419E">
              <w:rPr>
                <w:rFonts w:ascii="Arial" w:eastAsia="Times New Roman" w:hAnsi="Arial" w:cs="Arial"/>
                <w:spacing w:val="-2"/>
                <w:sz w:val="24"/>
                <w:szCs w:val="24"/>
              </w:rPr>
              <w:t>(</w:t>
            </w:r>
            <w:proofErr w:type="spellStart"/>
            <w:r w:rsidRPr="000B419E">
              <w:rPr>
                <w:rFonts w:ascii="Arial" w:eastAsia="Times New Roman" w:hAnsi="Arial" w:cs="Arial"/>
                <w:spacing w:val="-2"/>
                <w:sz w:val="24"/>
                <w:szCs w:val="24"/>
              </w:rPr>
              <w:t>должность</w:t>
            </w:r>
            <w:proofErr w:type="spellEnd"/>
            <w:r w:rsidRPr="000B419E">
              <w:rPr>
                <w:rFonts w:ascii="Arial" w:eastAsia="Times New Roman" w:hAnsi="Arial" w:cs="Arial"/>
                <w:spacing w:val="-2"/>
                <w:sz w:val="24"/>
                <w:szCs w:val="24"/>
              </w:rPr>
              <w:t>)</w:t>
            </w:r>
          </w:p>
        </w:tc>
        <w:tc>
          <w:tcPr>
            <w:tcW w:w="1000" w:type="dxa"/>
            <w:tcBorders>
              <w:top w:val="single" w:sz="4" w:space="0" w:color="000000"/>
              <w:left w:val="nil"/>
              <w:bottom w:val="single" w:sz="4" w:space="0" w:color="000000"/>
              <w:right w:val="nil"/>
            </w:tcBorders>
            <w:hideMark/>
          </w:tcPr>
          <w:p w:rsidR="00EB589F" w:rsidRPr="000B419E" w:rsidRDefault="00885308" w:rsidP="00EB589F">
            <w:pPr>
              <w:ind w:left="-4" w:right="-15"/>
              <w:jc w:val="center"/>
              <w:rPr>
                <w:rFonts w:ascii="Arial" w:eastAsia="Times New Roman" w:hAnsi="Arial" w:cs="Arial"/>
                <w:sz w:val="24"/>
                <w:szCs w:val="24"/>
              </w:rPr>
            </w:pPr>
            <w:r>
              <w:rPr>
                <w:rFonts w:ascii="Arial" w:eastAsia="Times New Roman" w:hAnsi="Arial" w:cs="Arial"/>
                <w:spacing w:val="-2"/>
                <w:sz w:val="24"/>
                <w:szCs w:val="24"/>
              </w:rPr>
              <w:t>(</w:t>
            </w:r>
            <w:proofErr w:type="spellStart"/>
            <w:r>
              <w:rPr>
                <w:rFonts w:ascii="Arial" w:eastAsia="Times New Roman" w:hAnsi="Arial" w:cs="Arial"/>
                <w:spacing w:val="-2"/>
                <w:sz w:val="24"/>
                <w:szCs w:val="24"/>
              </w:rPr>
              <w:t>подпис</w:t>
            </w:r>
            <w:proofErr w:type="spellEnd"/>
            <w:r w:rsidR="00EB589F" w:rsidRPr="000B419E">
              <w:rPr>
                <w:rFonts w:ascii="Arial" w:eastAsia="Times New Roman" w:hAnsi="Arial" w:cs="Arial"/>
                <w:spacing w:val="-2"/>
                <w:sz w:val="24"/>
                <w:szCs w:val="24"/>
              </w:rPr>
              <w:t>)</w:t>
            </w:r>
          </w:p>
        </w:tc>
        <w:tc>
          <w:tcPr>
            <w:tcW w:w="4250" w:type="dxa"/>
            <w:hideMark/>
          </w:tcPr>
          <w:p w:rsidR="00EB589F" w:rsidRPr="000B419E" w:rsidRDefault="00EB589F" w:rsidP="00EB589F">
            <w:pPr>
              <w:ind w:right="47"/>
              <w:jc w:val="right"/>
              <w:rPr>
                <w:rFonts w:ascii="Arial" w:eastAsia="Times New Roman" w:hAnsi="Arial" w:cs="Arial"/>
                <w:sz w:val="24"/>
                <w:szCs w:val="24"/>
              </w:rPr>
            </w:pPr>
            <w:r w:rsidRPr="000B419E">
              <w:rPr>
                <w:rFonts w:ascii="Arial" w:eastAsia="Times New Roman" w:hAnsi="Arial" w:cs="Arial"/>
                <w:sz w:val="24"/>
                <w:szCs w:val="24"/>
              </w:rPr>
              <w:t>(</w:t>
            </w:r>
            <w:proofErr w:type="spellStart"/>
            <w:r w:rsidRPr="000B419E">
              <w:rPr>
                <w:rFonts w:ascii="Arial" w:eastAsia="Times New Roman" w:hAnsi="Arial" w:cs="Arial"/>
                <w:sz w:val="24"/>
                <w:szCs w:val="24"/>
              </w:rPr>
              <w:t>расшифровка</w:t>
            </w:r>
            <w:proofErr w:type="spellEnd"/>
            <w:r w:rsidRPr="000B419E">
              <w:rPr>
                <w:rFonts w:ascii="Arial" w:eastAsia="Times New Roman" w:hAnsi="Arial" w:cs="Arial"/>
                <w:sz w:val="24"/>
                <w:szCs w:val="24"/>
              </w:rPr>
              <w:t xml:space="preserve"> </w:t>
            </w:r>
            <w:proofErr w:type="spellStart"/>
            <w:r w:rsidRPr="000B419E">
              <w:rPr>
                <w:rFonts w:ascii="Arial" w:eastAsia="Times New Roman" w:hAnsi="Arial" w:cs="Arial"/>
                <w:spacing w:val="-2"/>
                <w:sz w:val="24"/>
                <w:szCs w:val="24"/>
              </w:rPr>
              <w:t>подписи</w:t>
            </w:r>
            <w:proofErr w:type="spellEnd"/>
            <w:r w:rsidRPr="000B419E">
              <w:rPr>
                <w:rFonts w:ascii="Arial" w:eastAsia="Times New Roman" w:hAnsi="Arial" w:cs="Arial"/>
                <w:spacing w:val="-2"/>
                <w:sz w:val="24"/>
                <w:szCs w:val="24"/>
              </w:rPr>
              <w:t>)</w:t>
            </w:r>
          </w:p>
        </w:tc>
      </w:tr>
      <w:tr w:rsidR="00EB589F" w:rsidRPr="000B419E" w:rsidTr="00EB589F">
        <w:trPr>
          <w:trHeight w:val="275"/>
        </w:trPr>
        <w:tc>
          <w:tcPr>
            <w:tcW w:w="4080" w:type="dxa"/>
            <w:hideMark/>
          </w:tcPr>
          <w:p w:rsidR="00EB589F" w:rsidRPr="000B419E" w:rsidRDefault="00EB589F" w:rsidP="00EB589F">
            <w:pPr>
              <w:spacing w:line="256" w:lineRule="exact"/>
              <w:ind w:left="240"/>
              <w:rPr>
                <w:rFonts w:ascii="Arial" w:eastAsia="Times New Roman" w:hAnsi="Arial" w:cs="Arial"/>
                <w:sz w:val="24"/>
                <w:szCs w:val="24"/>
              </w:rPr>
            </w:pPr>
            <w:r w:rsidRPr="000B419E">
              <w:rPr>
                <w:rFonts w:ascii="Arial" w:eastAsia="Times New Roman" w:hAnsi="Arial" w:cs="Arial"/>
                <w:spacing w:val="-2"/>
                <w:sz w:val="24"/>
                <w:szCs w:val="24"/>
              </w:rPr>
              <w:t>(</w:t>
            </w:r>
            <w:proofErr w:type="spellStart"/>
            <w:r w:rsidRPr="000B419E">
              <w:rPr>
                <w:rFonts w:ascii="Arial" w:eastAsia="Times New Roman" w:hAnsi="Arial" w:cs="Arial"/>
                <w:spacing w:val="-2"/>
                <w:sz w:val="24"/>
                <w:szCs w:val="24"/>
              </w:rPr>
              <w:t>должность</w:t>
            </w:r>
            <w:proofErr w:type="spellEnd"/>
            <w:r w:rsidRPr="000B419E">
              <w:rPr>
                <w:rFonts w:ascii="Arial" w:eastAsia="Times New Roman" w:hAnsi="Arial" w:cs="Arial"/>
                <w:spacing w:val="-2"/>
                <w:sz w:val="24"/>
                <w:szCs w:val="24"/>
              </w:rPr>
              <w:t>)</w:t>
            </w:r>
          </w:p>
        </w:tc>
        <w:tc>
          <w:tcPr>
            <w:tcW w:w="1000" w:type="dxa"/>
            <w:tcBorders>
              <w:top w:val="single" w:sz="4" w:space="0" w:color="000000"/>
              <w:left w:val="nil"/>
              <w:bottom w:val="nil"/>
              <w:right w:val="nil"/>
            </w:tcBorders>
            <w:hideMark/>
          </w:tcPr>
          <w:p w:rsidR="00EB589F" w:rsidRPr="000B419E" w:rsidRDefault="00885308" w:rsidP="00EB589F">
            <w:pPr>
              <w:spacing w:line="256" w:lineRule="exact"/>
              <w:ind w:left="-4" w:right="-15"/>
              <w:jc w:val="center"/>
              <w:rPr>
                <w:rFonts w:ascii="Arial" w:eastAsia="Times New Roman" w:hAnsi="Arial" w:cs="Arial"/>
                <w:sz w:val="24"/>
                <w:szCs w:val="24"/>
              </w:rPr>
            </w:pPr>
            <w:r>
              <w:rPr>
                <w:rFonts w:ascii="Arial" w:eastAsia="Times New Roman" w:hAnsi="Arial" w:cs="Arial"/>
                <w:spacing w:val="-2"/>
                <w:sz w:val="24"/>
                <w:szCs w:val="24"/>
              </w:rPr>
              <w:t>(</w:t>
            </w:r>
            <w:proofErr w:type="spellStart"/>
            <w:r>
              <w:rPr>
                <w:rFonts w:ascii="Arial" w:eastAsia="Times New Roman" w:hAnsi="Arial" w:cs="Arial"/>
                <w:spacing w:val="-2"/>
                <w:sz w:val="24"/>
                <w:szCs w:val="24"/>
              </w:rPr>
              <w:t>подпис</w:t>
            </w:r>
            <w:proofErr w:type="spellEnd"/>
            <w:r w:rsidR="00EB589F" w:rsidRPr="000B419E">
              <w:rPr>
                <w:rFonts w:ascii="Arial" w:eastAsia="Times New Roman" w:hAnsi="Arial" w:cs="Arial"/>
                <w:spacing w:val="-2"/>
                <w:sz w:val="24"/>
                <w:szCs w:val="24"/>
              </w:rPr>
              <w:t>)</w:t>
            </w:r>
          </w:p>
        </w:tc>
        <w:tc>
          <w:tcPr>
            <w:tcW w:w="4250" w:type="dxa"/>
            <w:hideMark/>
          </w:tcPr>
          <w:p w:rsidR="00EB589F" w:rsidRPr="000B419E" w:rsidRDefault="00EB589F" w:rsidP="00EB589F">
            <w:pPr>
              <w:spacing w:line="256" w:lineRule="exact"/>
              <w:ind w:right="47"/>
              <w:jc w:val="right"/>
              <w:rPr>
                <w:rFonts w:ascii="Arial" w:eastAsia="Times New Roman" w:hAnsi="Arial" w:cs="Arial"/>
                <w:sz w:val="24"/>
                <w:szCs w:val="24"/>
              </w:rPr>
            </w:pPr>
            <w:r w:rsidRPr="000B419E">
              <w:rPr>
                <w:rFonts w:ascii="Arial" w:eastAsia="Times New Roman" w:hAnsi="Arial" w:cs="Arial"/>
                <w:sz w:val="24"/>
                <w:szCs w:val="24"/>
              </w:rPr>
              <w:t>(</w:t>
            </w:r>
            <w:proofErr w:type="spellStart"/>
            <w:r w:rsidRPr="000B419E">
              <w:rPr>
                <w:rFonts w:ascii="Arial" w:eastAsia="Times New Roman" w:hAnsi="Arial" w:cs="Arial"/>
                <w:sz w:val="24"/>
                <w:szCs w:val="24"/>
              </w:rPr>
              <w:t>расшифровка</w:t>
            </w:r>
            <w:proofErr w:type="spellEnd"/>
            <w:r w:rsidRPr="000B419E">
              <w:rPr>
                <w:rFonts w:ascii="Arial" w:eastAsia="Times New Roman" w:hAnsi="Arial" w:cs="Arial"/>
                <w:sz w:val="24"/>
                <w:szCs w:val="24"/>
              </w:rPr>
              <w:t xml:space="preserve"> </w:t>
            </w:r>
            <w:proofErr w:type="spellStart"/>
            <w:r w:rsidRPr="000B419E">
              <w:rPr>
                <w:rFonts w:ascii="Arial" w:eastAsia="Times New Roman" w:hAnsi="Arial" w:cs="Arial"/>
                <w:spacing w:val="-2"/>
                <w:sz w:val="24"/>
                <w:szCs w:val="24"/>
              </w:rPr>
              <w:t>подписи</w:t>
            </w:r>
            <w:proofErr w:type="spellEnd"/>
            <w:r w:rsidRPr="000B419E">
              <w:rPr>
                <w:rFonts w:ascii="Arial" w:eastAsia="Times New Roman" w:hAnsi="Arial" w:cs="Arial"/>
                <w:spacing w:val="-2"/>
                <w:sz w:val="24"/>
                <w:szCs w:val="24"/>
              </w:rPr>
              <w:t>)</w:t>
            </w:r>
          </w:p>
        </w:tc>
      </w:tr>
    </w:tbl>
    <w:p w:rsidR="00EB589F" w:rsidRPr="000B419E" w:rsidRDefault="00EB589F" w:rsidP="00885308">
      <w:pPr>
        <w:rPr>
          <w:rFonts w:ascii="Arial" w:hAnsi="Arial" w:cs="Arial"/>
          <w:sz w:val="24"/>
          <w:szCs w:val="24"/>
        </w:rPr>
      </w:pPr>
    </w:p>
    <w:sectPr w:rsidR="00EB589F" w:rsidRPr="000B419E" w:rsidSect="00885308">
      <w:pgSz w:w="11906" w:h="16838"/>
      <w:pgMar w:top="184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56" w:rsidRDefault="007C7756" w:rsidP="00290432">
      <w:pPr>
        <w:spacing w:after="0" w:line="240" w:lineRule="auto"/>
      </w:pPr>
      <w:r>
        <w:separator/>
      </w:r>
    </w:p>
  </w:endnote>
  <w:endnote w:type="continuationSeparator" w:id="0">
    <w:p w:rsidR="007C7756" w:rsidRDefault="007C7756" w:rsidP="0029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56" w:rsidRDefault="007C7756" w:rsidP="00290432">
      <w:pPr>
        <w:spacing w:after="0" w:line="240" w:lineRule="auto"/>
      </w:pPr>
      <w:r>
        <w:separator/>
      </w:r>
    </w:p>
  </w:footnote>
  <w:footnote w:type="continuationSeparator" w:id="0">
    <w:p w:rsidR="007C7756" w:rsidRDefault="007C7756" w:rsidP="00290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457BA"/>
    <w:multiLevelType w:val="hybridMultilevel"/>
    <w:tmpl w:val="A4CE177E"/>
    <w:lvl w:ilvl="0" w:tplc="B70CE870">
      <w:start w:val="1"/>
      <w:numFmt w:val="decimal"/>
      <w:lvlText w:val="%1."/>
      <w:lvlJc w:val="left"/>
      <w:pPr>
        <w:ind w:left="121" w:hanging="324"/>
      </w:pPr>
      <w:rPr>
        <w:rFonts w:ascii="Times New Roman" w:eastAsia="Times New Roman" w:hAnsi="Times New Roman" w:cs="Times New Roman" w:hint="default"/>
        <w:b w:val="0"/>
        <w:bCs w:val="0"/>
        <w:i w:val="0"/>
        <w:iCs w:val="0"/>
        <w:w w:val="100"/>
        <w:sz w:val="28"/>
        <w:szCs w:val="28"/>
        <w:lang w:val="ru-RU" w:eastAsia="en-US" w:bidi="ar-SA"/>
      </w:rPr>
    </w:lvl>
    <w:lvl w:ilvl="1" w:tplc="A0A2F628">
      <w:numFmt w:val="bullet"/>
      <w:lvlText w:val="•"/>
      <w:lvlJc w:val="left"/>
      <w:pPr>
        <w:ind w:left="1096" w:hanging="324"/>
      </w:pPr>
      <w:rPr>
        <w:lang w:val="ru-RU" w:eastAsia="en-US" w:bidi="ar-SA"/>
      </w:rPr>
    </w:lvl>
    <w:lvl w:ilvl="2" w:tplc="FED24238">
      <w:numFmt w:val="bullet"/>
      <w:lvlText w:val="•"/>
      <w:lvlJc w:val="left"/>
      <w:pPr>
        <w:ind w:left="2073" w:hanging="324"/>
      </w:pPr>
      <w:rPr>
        <w:lang w:val="ru-RU" w:eastAsia="en-US" w:bidi="ar-SA"/>
      </w:rPr>
    </w:lvl>
    <w:lvl w:ilvl="3" w:tplc="ECF62FDE">
      <w:numFmt w:val="bullet"/>
      <w:lvlText w:val="•"/>
      <w:lvlJc w:val="left"/>
      <w:pPr>
        <w:ind w:left="3049" w:hanging="324"/>
      </w:pPr>
      <w:rPr>
        <w:lang w:val="ru-RU" w:eastAsia="en-US" w:bidi="ar-SA"/>
      </w:rPr>
    </w:lvl>
    <w:lvl w:ilvl="4" w:tplc="ADC4B81A">
      <w:numFmt w:val="bullet"/>
      <w:lvlText w:val="•"/>
      <w:lvlJc w:val="left"/>
      <w:pPr>
        <w:ind w:left="4026" w:hanging="324"/>
      </w:pPr>
      <w:rPr>
        <w:lang w:val="ru-RU" w:eastAsia="en-US" w:bidi="ar-SA"/>
      </w:rPr>
    </w:lvl>
    <w:lvl w:ilvl="5" w:tplc="32C0777E">
      <w:numFmt w:val="bullet"/>
      <w:lvlText w:val="•"/>
      <w:lvlJc w:val="left"/>
      <w:pPr>
        <w:ind w:left="5003" w:hanging="324"/>
      </w:pPr>
      <w:rPr>
        <w:lang w:val="ru-RU" w:eastAsia="en-US" w:bidi="ar-SA"/>
      </w:rPr>
    </w:lvl>
    <w:lvl w:ilvl="6" w:tplc="B0C87CAE">
      <w:numFmt w:val="bullet"/>
      <w:lvlText w:val="•"/>
      <w:lvlJc w:val="left"/>
      <w:pPr>
        <w:ind w:left="5979" w:hanging="324"/>
      </w:pPr>
      <w:rPr>
        <w:lang w:val="ru-RU" w:eastAsia="en-US" w:bidi="ar-SA"/>
      </w:rPr>
    </w:lvl>
    <w:lvl w:ilvl="7" w:tplc="7E74A306">
      <w:numFmt w:val="bullet"/>
      <w:lvlText w:val="•"/>
      <w:lvlJc w:val="left"/>
      <w:pPr>
        <w:ind w:left="6956" w:hanging="324"/>
      </w:pPr>
      <w:rPr>
        <w:lang w:val="ru-RU" w:eastAsia="en-US" w:bidi="ar-SA"/>
      </w:rPr>
    </w:lvl>
    <w:lvl w:ilvl="8" w:tplc="B13237EA">
      <w:numFmt w:val="bullet"/>
      <w:lvlText w:val="•"/>
      <w:lvlJc w:val="left"/>
      <w:pPr>
        <w:ind w:left="7932" w:hanging="324"/>
      </w:pPr>
      <w:rPr>
        <w:lang w:val="ru-RU" w:eastAsia="en-US" w:bidi="ar-SA"/>
      </w:rPr>
    </w:lvl>
  </w:abstractNum>
  <w:abstractNum w:abstractNumId="1">
    <w:nsid w:val="4ED86FC1"/>
    <w:multiLevelType w:val="hybridMultilevel"/>
    <w:tmpl w:val="3E106CCA"/>
    <w:lvl w:ilvl="0" w:tplc="0E4600DE">
      <w:numFmt w:val="bullet"/>
      <w:lvlText w:val="-"/>
      <w:lvlJc w:val="left"/>
      <w:pPr>
        <w:ind w:left="121" w:hanging="148"/>
      </w:pPr>
      <w:rPr>
        <w:rFonts w:ascii="Times New Roman" w:eastAsia="Times New Roman" w:hAnsi="Times New Roman" w:cs="Times New Roman" w:hint="default"/>
        <w:b w:val="0"/>
        <w:bCs w:val="0"/>
        <w:i/>
        <w:iCs/>
        <w:w w:val="100"/>
        <w:sz w:val="28"/>
        <w:szCs w:val="28"/>
        <w:lang w:val="ru-RU" w:eastAsia="en-US" w:bidi="ar-SA"/>
      </w:rPr>
    </w:lvl>
    <w:lvl w:ilvl="1" w:tplc="C0A2B514">
      <w:numFmt w:val="bullet"/>
      <w:lvlText w:val="•"/>
      <w:lvlJc w:val="left"/>
      <w:pPr>
        <w:ind w:left="1096" w:hanging="148"/>
      </w:pPr>
      <w:rPr>
        <w:lang w:val="ru-RU" w:eastAsia="en-US" w:bidi="ar-SA"/>
      </w:rPr>
    </w:lvl>
    <w:lvl w:ilvl="2" w:tplc="56D48C40">
      <w:numFmt w:val="bullet"/>
      <w:lvlText w:val="•"/>
      <w:lvlJc w:val="left"/>
      <w:pPr>
        <w:ind w:left="2073" w:hanging="148"/>
      </w:pPr>
      <w:rPr>
        <w:lang w:val="ru-RU" w:eastAsia="en-US" w:bidi="ar-SA"/>
      </w:rPr>
    </w:lvl>
    <w:lvl w:ilvl="3" w:tplc="ECBED6F4">
      <w:numFmt w:val="bullet"/>
      <w:lvlText w:val="•"/>
      <w:lvlJc w:val="left"/>
      <w:pPr>
        <w:ind w:left="3049" w:hanging="148"/>
      </w:pPr>
      <w:rPr>
        <w:lang w:val="ru-RU" w:eastAsia="en-US" w:bidi="ar-SA"/>
      </w:rPr>
    </w:lvl>
    <w:lvl w:ilvl="4" w:tplc="F7EEF852">
      <w:numFmt w:val="bullet"/>
      <w:lvlText w:val="•"/>
      <w:lvlJc w:val="left"/>
      <w:pPr>
        <w:ind w:left="4026" w:hanging="148"/>
      </w:pPr>
      <w:rPr>
        <w:lang w:val="ru-RU" w:eastAsia="en-US" w:bidi="ar-SA"/>
      </w:rPr>
    </w:lvl>
    <w:lvl w:ilvl="5" w:tplc="2D9AC9A0">
      <w:numFmt w:val="bullet"/>
      <w:lvlText w:val="•"/>
      <w:lvlJc w:val="left"/>
      <w:pPr>
        <w:ind w:left="5003" w:hanging="148"/>
      </w:pPr>
      <w:rPr>
        <w:lang w:val="ru-RU" w:eastAsia="en-US" w:bidi="ar-SA"/>
      </w:rPr>
    </w:lvl>
    <w:lvl w:ilvl="6" w:tplc="81B6A05C">
      <w:numFmt w:val="bullet"/>
      <w:lvlText w:val="•"/>
      <w:lvlJc w:val="left"/>
      <w:pPr>
        <w:ind w:left="5979" w:hanging="148"/>
      </w:pPr>
      <w:rPr>
        <w:lang w:val="ru-RU" w:eastAsia="en-US" w:bidi="ar-SA"/>
      </w:rPr>
    </w:lvl>
    <w:lvl w:ilvl="7" w:tplc="773C9370">
      <w:numFmt w:val="bullet"/>
      <w:lvlText w:val="•"/>
      <w:lvlJc w:val="left"/>
      <w:pPr>
        <w:ind w:left="6956" w:hanging="148"/>
      </w:pPr>
      <w:rPr>
        <w:lang w:val="ru-RU" w:eastAsia="en-US" w:bidi="ar-SA"/>
      </w:rPr>
    </w:lvl>
    <w:lvl w:ilvl="8" w:tplc="D272F0AE">
      <w:numFmt w:val="bullet"/>
      <w:lvlText w:val="•"/>
      <w:lvlJc w:val="left"/>
      <w:pPr>
        <w:ind w:left="7932" w:hanging="148"/>
      </w:pPr>
      <w:rPr>
        <w:lang w:val="ru-RU" w:eastAsia="en-US" w:bidi="ar-SA"/>
      </w:rPr>
    </w:lvl>
  </w:abstractNum>
  <w:abstractNum w:abstractNumId="2">
    <w:nsid w:val="77E26FF1"/>
    <w:multiLevelType w:val="hybridMultilevel"/>
    <w:tmpl w:val="779E86D2"/>
    <w:lvl w:ilvl="0" w:tplc="BCE8A472">
      <w:start w:val="1"/>
      <w:numFmt w:val="decimal"/>
      <w:lvlText w:val="%1."/>
      <w:lvlJc w:val="left"/>
      <w:pPr>
        <w:ind w:left="121" w:hanging="367"/>
      </w:pPr>
      <w:rPr>
        <w:rFonts w:ascii="Times New Roman" w:eastAsia="Times New Roman" w:hAnsi="Times New Roman" w:cs="Times New Roman" w:hint="default"/>
        <w:b w:val="0"/>
        <w:bCs w:val="0"/>
        <w:i w:val="0"/>
        <w:iCs w:val="0"/>
        <w:w w:val="100"/>
        <w:sz w:val="28"/>
        <w:szCs w:val="28"/>
        <w:lang w:val="ru-RU" w:eastAsia="en-US" w:bidi="ar-SA"/>
      </w:rPr>
    </w:lvl>
    <w:lvl w:ilvl="1" w:tplc="39B64C16">
      <w:numFmt w:val="bullet"/>
      <w:lvlText w:val="•"/>
      <w:lvlJc w:val="left"/>
      <w:pPr>
        <w:ind w:left="1096" w:hanging="367"/>
      </w:pPr>
      <w:rPr>
        <w:lang w:val="ru-RU" w:eastAsia="en-US" w:bidi="ar-SA"/>
      </w:rPr>
    </w:lvl>
    <w:lvl w:ilvl="2" w:tplc="58F8ABDA">
      <w:numFmt w:val="bullet"/>
      <w:lvlText w:val="•"/>
      <w:lvlJc w:val="left"/>
      <w:pPr>
        <w:ind w:left="2073" w:hanging="367"/>
      </w:pPr>
      <w:rPr>
        <w:lang w:val="ru-RU" w:eastAsia="en-US" w:bidi="ar-SA"/>
      </w:rPr>
    </w:lvl>
    <w:lvl w:ilvl="3" w:tplc="3A3C740E">
      <w:numFmt w:val="bullet"/>
      <w:lvlText w:val="•"/>
      <w:lvlJc w:val="left"/>
      <w:pPr>
        <w:ind w:left="3049" w:hanging="367"/>
      </w:pPr>
      <w:rPr>
        <w:lang w:val="ru-RU" w:eastAsia="en-US" w:bidi="ar-SA"/>
      </w:rPr>
    </w:lvl>
    <w:lvl w:ilvl="4" w:tplc="971C732C">
      <w:numFmt w:val="bullet"/>
      <w:lvlText w:val="•"/>
      <w:lvlJc w:val="left"/>
      <w:pPr>
        <w:ind w:left="4026" w:hanging="367"/>
      </w:pPr>
      <w:rPr>
        <w:lang w:val="ru-RU" w:eastAsia="en-US" w:bidi="ar-SA"/>
      </w:rPr>
    </w:lvl>
    <w:lvl w:ilvl="5" w:tplc="E464799E">
      <w:numFmt w:val="bullet"/>
      <w:lvlText w:val="•"/>
      <w:lvlJc w:val="left"/>
      <w:pPr>
        <w:ind w:left="5003" w:hanging="367"/>
      </w:pPr>
      <w:rPr>
        <w:lang w:val="ru-RU" w:eastAsia="en-US" w:bidi="ar-SA"/>
      </w:rPr>
    </w:lvl>
    <w:lvl w:ilvl="6" w:tplc="1744F1D6">
      <w:numFmt w:val="bullet"/>
      <w:lvlText w:val="•"/>
      <w:lvlJc w:val="left"/>
      <w:pPr>
        <w:ind w:left="5979" w:hanging="367"/>
      </w:pPr>
      <w:rPr>
        <w:lang w:val="ru-RU" w:eastAsia="en-US" w:bidi="ar-SA"/>
      </w:rPr>
    </w:lvl>
    <w:lvl w:ilvl="7" w:tplc="6586270C">
      <w:numFmt w:val="bullet"/>
      <w:lvlText w:val="•"/>
      <w:lvlJc w:val="left"/>
      <w:pPr>
        <w:ind w:left="6956" w:hanging="367"/>
      </w:pPr>
      <w:rPr>
        <w:lang w:val="ru-RU" w:eastAsia="en-US" w:bidi="ar-SA"/>
      </w:rPr>
    </w:lvl>
    <w:lvl w:ilvl="8" w:tplc="61D24188">
      <w:numFmt w:val="bullet"/>
      <w:lvlText w:val="•"/>
      <w:lvlJc w:val="left"/>
      <w:pPr>
        <w:ind w:left="7932" w:hanging="367"/>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E5"/>
    <w:rsid w:val="000B419E"/>
    <w:rsid w:val="00234884"/>
    <w:rsid w:val="0028799B"/>
    <w:rsid w:val="00290432"/>
    <w:rsid w:val="003A38E5"/>
    <w:rsid w:val="004679EE"/>
    <w:rsid w:val="00747512"/>
    <w:rsid w:val="007C7756"/>
    <w:rsid w:val="00885308"/>
    <w:rsid w:val="009306A8"/>
    <w:rsid w:val="00972D41"/>
    <w:rsid w:val="00994253"/>
    <w:rsid w:val="009C0433"/>
    <w:rsid w:val="00B73D3F"/>
    <w:rsid w:val="00C54754"/>
    <w:rsid w:val="00EB589F"/>
    <w:rsid w:val="00F2210E"/>
    <w:rsid w:val="00F251C2"/>
    <w:rsid w:val="00F7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EB589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2904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432"/>
  </w:style>
  <w:style w:type="paragraph" w:styleId="a5">
    <w:name w:val="footer"/>
    <w:basedOn w:val="a"/>
    <w:link w:val="a6"/>
    <w:uiPriority w:val="99"/>
    <w:unhideWhenUsed/>
    <w:rsid w:val="002904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432"/>
  </w:style>
  <w:style w:type="paragraph" w:styleId="a7">
    <w:name w:val="Balloon Text"/>
    <w:basedOn w:val="a"/>
    <w:link w:val="a8"/>
    <w:uiPriority w:val="99"/>
    <w:semiHidden/>
    <w:unhideWhenUsed/>
    <w:rsid w:val="009306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0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EB589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2904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432"/>
  </w:style>
  <w:style w:type="paragraph" w:styleId="a5">
    <w:name w:val="footer"/>
    <w:basedOn w:val="a"/>
    <w:link w:val="a6"/>
    <w:uiPriority w:val="99"/>
    <w:unhideWhenUsed/>
    <w:rsid w:val="002904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432"/>
  </w:style>
  <w:style w:type="paragraph" w:styleId="a7">
    <w:name w:val="Balloon Text"/>
    <w:basedOn w:val="a"/>
    <w:link w:val="a8"/>
    <w:uiPriority w:val="99"/>
    <w:semiHidden/>
    <w:unhideWhenUsed/>
    <w:rsid w:val="009306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0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11</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2023-02-14T05:14:00Z</cp:lastPrinted>
  <dcterms:created xsi:type="dcterms:W3CDTF">2023-02-09T12:55:00Z</dcterms:created>
  <dcterms:modified xsi:type="dcterms:W3CDTF">2023-02-14T05:15:00Z</dcterms:modified>
</cp:coreProperties>
</file>