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619AF" w14:textId="77777777" w:rsidR="00677D26" w:rsidRPr="00677D26" w:rsidRDefault="00677D26" w:rsidP="00677D2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</w:rPr>
      </w:pPr>
      <w:r w:rsidRPr="00677D26">
        <w:rPr>
          <w:rFonts w:ascii="Arial" w:eastAsia="Times New Roman" w:hAnsi="Arial" w:cs="Arial"/>
          <w:color w:val="000000"/>
          <w:sz w:val="24"/>
          <w:szCs w:val="24"/>
        </w:rPr>
        <w:t>СОВЕТ НАРОДНЫХ ДЕПУТАТОВ</w:t>
      </w:r>
    </w:p>
    <w:p w14:paraId="7B34153A" w14:textId="14A18C27" w:rsidR="00677D26" w:rsidRPr="00677D26" w:rsidRDefault="00F04E7B" w:rsidP="00677D2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СОВЕТСКОГО</w:t>
      </w:r>
      <w:r w:rsidR="00677D26" w:rsidRPr="00677D26">
        <w:rPr>
          <w:rFonts w:ascii="Arial" w:eastAsia="Times New Roman" w:hAnsi="Arial" w:cs="Arial"/>
          <w:color w:val="000000"/>
          <w:sz w:val="24"/>
          <w:szCs w:val="24"/>
        </w:rPr>
        <w:t xml:space="preserve"> СЕЛЬСКОГО ПОСЕЛЕНИЯ</w:t>
      </w:r>
    </w:p>
    <w:p w14:paraId="181F5D4A" w14:textId="77777777" w:rsidR="00677D26" w:rsidRPr="00677D26" w:rsidRDefault="00677D26" w:rsidP="00677D2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</w:rPr>
      </w:pPr>
      <w:r w:rsidRPr="00677D26">
        <w:rPr>
          <w:rFonts w:ascii="Arial" w:eastAsia="Times New Roman" w:hAnsi="Arial" w:cs="Arial"/>
          <w:color w:val="000000"/>
          <w:sz w:val="24"/>
          <w:szCs w:val="24"/>
        </w:rPr>
        <w:t>КАЛАЧЕЕВСКОГО МУНИЦИПАЛЬНОГО РАЙОНА</w:t>
      </w:r>
    </w:p>
    <w:p w14:paraId="064AA63F" w14:textId="77777777" w:rsidR="00677D26" w:rsidRPr="00677D26" w:rsidRDefault="00677D26" w:rsidP="00677D2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</w:rPr>
      </w:pPr>
      <w:r w:rsidRPr="00677D26">
        <w:rPr>
          <w:rFonts w:ascii="Arial" w:eastAsia="Times New Roman" w:hAnsi="Arial" w:cs="Arial"/>
          <w:color w:val="000000"/>
          <w:sz w:val="24"/>
          <w:szCs w:val="24"/>
        </w:rPr>
        <w:t>ВОРОНЕЖСКОЙ ОБЛАСТИ</w:t>
      </w:r>
    </w:p>
    <w:p w14:paraId="78D86180" w14:textId="77777777" w:rsidR="00677D26" w:rsidRPr="00677D26" w:rsidRDefault="00677D26" w:rsidP="00677D2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</w:rPr>
      </w:pPr>
      <w:r w:rsidRPr="00677D26">
        <w:rPr>
          <w:rFonts w:ascii="Arial" w:eastAsia="Times New Roman" w:hAnsi="Arial" w:cs="Arial"/>
          <w:color w:val="000000"/>
          <w:sz w:val="24"/>
          <w:szCs w:val="24"/>
        </w:rPr>
        <w:t>РЕШЕНИЕ</w:t>
      </w:r>
    </w:p>
    <w:p w14:paraId="2021688F" w14:textId="781E2864" w:rsidR="00677D26" w:rsidRPr="00677D26" w:rsidRDefault="00677D26" w:rsidP="00DF71F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77D26">
        <w:rPr>
          <w:rFonts w:ascii="Arial" w:eastAsia="Times New Roman" w:hAnsi="Arial" w:cs="Arial"/>
          <w:color w:val="000000"/>
          <w:sz w:val="24"/>
          <w:szCs w:val="24"/>
        </w:rPr>
        <w:t xml:space="preserve">от </w:t>
      </w:r>
      <w:r w:rsidR="00F04E7B">
        <w:rPr>
          <w:rFonts w:ascii="Arial" w:eastAsia="Times New Roman" w:hAnsi="Arial" w:cs="Arial"/>
          <w:color w:val="000000"/>
          <w:sz w:val="24"/>
          <w:szCs w:val="24"/>
        </w:rPr>
        <w:t>26 декабря 202</w:t>
      </w:r>
      <w:r w:rsidR="00BD4200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F04E7B">
        <w:rPr>
          <w:rFonts w:ascii="Arial" w:eastAsia="Times New Roman" w:hAnsi="Arial" w:cs="Arial"/>
          <w:color w:val="000000"/>
          <w:sz w:val="24"/>
          <w:szCs w:val="24"/>
        </w:rPr>
        <w:t xml:space="preserve"> года № 2</w:t>
      </w:r>
      <w:r w:rsidR="00921FAB">
        <w:rPr>
          <w:rFonts w:ascii="Arial" w:eastAsia="Times New Roman" w:hAnsi="Arial" w:cs="Arial"/>
          <w:color w:val="000000"/>
          <w:sz w:val="24"/>
          <w:szCs w:val="24"/>
        </w:rPr>
        <w:t>4</w:t>
      </w:r>
    </w:p>
    <w:p w14:paraId="045781AB" w14:textId="760F2F79" w:rsidR="00677D26" w:rsidRPr="00DB58CC" w:rsidRDefault="00F04E7B" w:rsidP="00DF71F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с. Советское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677D26" w:rsidRPr="00677D26" w14:paraId="6B5BA35B" w14:textId="77777777" w:rsidTr="00677D26">
        <w:trPr>
          <w:trHeight w:val="1846"/>
        </w:trPr>
        <w:tc>
          <w:tcPr>
            <w:tcW w:w="9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6377E" w14:textId="397528CC" w:rsidR="006739ED" w:rsidRPr="00272DFA" w:rsidRDefault="00F04E7B" w:rsidP="00DF71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 xml:space="preserve">О </w:t>
            </w:r>
            <w:r w:rsidR="00677D26" w:rsidRPr="00677D2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внесении изме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нений в решение Совета народных депутатов Советского</w:t>
            </w:r>
            <w:r w:rsidR="00677D26" w:rsidRPr="00677D2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 xml:space="preserve"> сельского поселения Калачеевского муниципального района от 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19.12.2023 №178</w:t>
            </w:r>
            <w:r w:rsidR="00677D26" w:rsidRPr="00677D2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 xml:space="preserve"> «</w:t>
            </w:r>
            <w:r w:rsidR="000E4ABB" w:rsidRPr="000E4ABB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 xml:space="preserve">О передаче осуществления 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части полномочий Советского</w:t>
            </w:r>
            <w:r w:rsidR="000E4ABB" w:rsidRPr="000E4ABB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 xml:space="preserve"> сельского поселения Калачеевского муниципального района Воронежской области по решению вопросов местного значения в сфере культуры</w:t>
            </w:r>
            <w:r w:rsidR="009D5DF8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»</w:t>
            </w:r>
            <w:r w:rsidR="006E7A35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 xml:space="preserve"> </w:t>
            </w:r>
            <w:r w:rsidR="0030442C" w:rsidRPr="00DF71FF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(</w:t>
            </w:r>
            <w:r w:rsidR="006E7A35" w:rsidRPr="00DF71FF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в</w:t>
            </w:r>
            <w:r w:rsidR="006E7A35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 xml:space="preserve"> редакции </w:t>
            </w:r>
            <w:r w:rsidR="0030442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решения от 26.12.2024 г № 238)</w:t>
            </w:r>
          </w:p>
        </w:tc>
      </w:tr>
    </w:tbl>
    <w:p w14:paraId="13B4CE44" w14:textId="21180750" w:rsidR="004B10B4" w:rsidRDefault="00F04E7B" w:rsidP="00C108D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В соответствии </w:t>
      </w:r>
      <w:r w:rsidR="00677D26" w:rsidRPr="00677D26">
        <w:rPr>
          <w:rFonts w:ascii="Arial" w:eastAsia="Times New Roman" w:hAnsi="Arial" w:cs="Arial"/>
          <w:color w:val="000000"/>
          <w:sz w:val="24"/>
          <w:szCs w:val="24"/>
        </w:rPr>
        <w:t>с ч. 4 ст. 15 Фе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дерального закона от 06.10.2003 </w:t>
      </w:r>
      <w:r w:rsidR="00677D26" w:rsidRPr="00677D26">
        <w:rPr>
          <w:rFonts w:ascii="Arial" w:eastAsia="Times New Roman" w:hAnsi="Arial" w:cs="Arial"/>
          <w:color w:val="000000"/>
          <w:sz w:val="24"/>
          <w:szCs w:val="24"/>
        </w:rPr>
        <w:t>№ 131-ФЗ «Об общих принципах организации местного самоупра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вления в Российской Федерации», Уставом Советского сельского поселения </w:t>
      </w:r>
      <w:r w:rsidR="00677D26" w:rsidRPr="00677D26">
        <w:rPr>
          <w:rFonts w:ascii="Arial" w:eastAsia="Times New Roman" w:hAnsi="Arial" w:cs="Arial"/>
          <w:color w:val="000000"/>
          <w:sz w:val="24"/>
          <w:szCs w:val="24"/>
        </w:rPr>
        <w:t>Калачеевского муниципальн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ого района Воронежской области, </w:t>
      </w:r>
      <w:r w:rsidR="00677D26" w:rsidRPr="00677D26">
        <w:rPr>
          <w:rFonts w:ascii="Arial" w:eastAsia="Times New Roman" w:hAnsi="Arial" w:cs="Arial"/>
          <w:color w:val="000000"/>
          <w:spacing w:val="5"/>
          <w:sz w:val="24"/>
          <w:szCs w:val="24"/>
        </w:rPr>
        <w:t>реш</w:t>
      </w:r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ением Совета народных депутатов Советского </w:t>
      </w:r>
      <w:r w:rsidR="00677D26" w:rsidRPr="00677D26">
        <w:rPr>
          <w:rFonts w:ascii="Arial" w:eastAsia="Times New Roman" w:hAnsi="Arial" w:cs="Arial"/>
          <w:color w:val="000000"/>
          <w:spacing w:val="5"/>
          <w:sz w:val="24"/>
          <w:szCs w:val="24"/>
        </w:rPr>
        <w:t>сельского поселения Калачеевского муниципального района Воро</w:t>
      </w:r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нежской области от «10» декабря 2015 г. №18 </w:t>
      </w:r>
      <w:r w:rsidR="00677D26" w:rsidRPr="00677D26">
        <w:rPr>
          <w:rFonts w:ascii="Arial" w:eastAsia="Times New Roman" w:hAnsi="Arial" w:cs="Arial"/>
          <w:color w:val="000000"/>
          <w:spacing w:val="5"/>
          <w:sz w:val="24"/>
          <w:szCs w:val="24"/>
        </w:rPr>
        <w:t>«Об утверждении порядка заключения соглашений о</w:t>
      </w:r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рганами местного самоуправления </w:t>
      </w:r>
      <w:r>
        <w:rPr>
          <w:rFonts w:ascii="Arial" w:eastAsia="Times New Roman" w:hAnsi="Arial" w:cs="Arial"/>
          <w:color w:val="000000"/>
          <w:sz w:val="24"/>
          <w:szCs w:val="24"/>
        </w:rPr>
        <w:t>Советского</w:t>
      </w:r>
      <w:r w:rsidR="00677D26" w:rsidRPr="00677D26">
        <w:rPr>
          <w:rFonts w:ascii="Arial" w:eastAsia="Times New Roman" w:hAnsi="Arial" w:cs="Arial"/>
          <w:color w:val="000000"/>
          <w:sz w:val="24"/>
          <w:szCs w:val="24"/>
        </w:rPr>
        <w:t xml:space="preserve"> сельского</w:t>
      </w:r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 </w:t>
      </w:r>
      <w:r w:rsidR="00677D26" w:rsidRPr="00677D26">
        <w:rPr>
          <w:rFonts w:ascii="Arial" w:eastAsia="Times New Roman" w:hAnsi="Arial" w:cs="Arial"/>
          <w:color w:val="000000"/>
          <w:spacing w:val="5"/>
          <w:sz w:val="24"/>
          <w:szCs w:val="24"/>
        </w:rPr>
        <w:t>поселения Калачеевского муниципального района Воронежской области с органами местного самоуправления Калачеевского муниципального района Воронежской области о передаче (принятии) осуществления</w:t>
      </w:r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 части</w:t>
      </w:r>
      <w:r w:rsidR="00677D26" w:rsidRPr="00677D26"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 полномочий по решению вопросов местного значения»</w:t>
      </w:r>
      <w:r w:rsidR="006F2985"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 (в редакции решений от 14.02.2022 г. № 65, от 29.10.2025 г. № 16)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677D26" w:rsidRPr="00677D26">
        <w:rPr>
          <w:rFonts w:ascii="Arial" w:eastAsia="Times New Roman" w:hAnsi="Arial" w:cs="Arial"/>
          <w:color w:val="000000"/>
          <w:sz w:val="24"/>
          <w:szCs w:val="24"/>
        </w:rPr>
        <w:t>в целях приведения нормативных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 xml:space="preserve"> правовых актов Советского </w:t>
      </w:r>
      <w:r w:rsidR="00677D26" w:rsidRPr="00677D26">
        <w:rPr>
          <w:rFonts w:ascii="Arial" w:eastAsia="Times New Roman" w:hAnsi="Arial" w:cs="Arial"/>
          <w:color w:val="000000"/>
          <w:sz w:val="24"/>
          <w:szCs w:val="24"/>
        </w:rPr>
        <w:t>сельского поселения Калачеевского муниципального района в соответствие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 xml:space="preserve"> действующему законодательству, </w:t>
      </w:r>
      <w:r w:rsidR="00677D26" w:rsidRPr="00677D26">
        <w:rPr>
          <w:rFonts w:ascii="Arial" w:eastAsia="Times New Roman" w:hAnsi="Arial" w:cs="Arial"/>
          <w:color w:val="000000"/>
          <w:sz w:val="24"/>
          <w:szCs w:val="24"/>
        </w:rPr>
        <w:t>Совет народных депутат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 xml:space="preserve">ов Советского сельского поселения </w:t>
      </w:r>
      <w:r w:rsidR="00677D26" w:rsidRPr="00677D26">
        <w:rPr>
          <w:rFonts w:ascii="Arial" w:eastAsia="Times New Roman" w:hAnsi="Arial" w:cs="Arial"/>
          <w:color w:val="000000"/>
          <w:sz w:val="24"/>
          <w:szCs w:val="24"/>
        </w:rPr>
        <w:t>Калачеевского муниципаль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>ного района Воронежской области решил</w:t>
      </w:r>
      <w:r w:rsidR="00677D26" w:rsidRPr="00677D26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2D72004C" w14:textId="1D859DDE" w:rsidR="000E4ABB" w:rsidRDefault="006739ED" w:rsidP="00C108D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1. Внести </w:t>
      </w:r>
      <w:r w:rsidR="000E4ABB">
        <w:rPr>
          <w:rFonts w:ascii="Arial" w:eastAsia="Times New Roman" w:hAnsi="Arial" w:cs="Arial"/>
          <w:color w:val="000000"/>
          <w:sz w:val="24"/>
          <w:szCs w:val="24"/>
        </w:rPr>
        <w:t>в решение Совета на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>родных депутатов Советского</w:t>
      </w:r>
      <w:r w:rsidR="000E4ABB">
        <w:rPr>
          <w:rFonts w:ascii="Arial" w:eastAsia="Times New Roman" w:hAnsi="Arial" w:cs="Arial"/>
          <w:color w:val="000000"/>
          <w:sz w:val="24"/>
          <w:szCs w:val="24"/>
        </w:rPr>
        <w:t xml:space="preserve"> сельского поселения Калачеевского муниципального района Воронежской области от 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>19</w:t>
      </w:r>
      <w:r w:rsidR="000E4ABB" w:rsidRPr="000E4ABB">
        <w:rPr>
          <w:rFonts w:ascii="Arial" w:eastAsia="Times New Roman" w:hAnsi="Arial" w:cs="Arial"/>
          <w:color w:val="000000"/>
          <w:sz w:val="24"/>
          <w:szCs w:val="24"/>
        </w:rPr>
        <w:t>.12.2023 №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 xml:space="preserve"> 178</w:t>
      </w:r>
      <w:r w:rsidR="000E4ABB" w:rsidRPr="000E4ABB">
        <w:rPr>
          <w:rFonts w:ascii="Arial" w:eastAsia="Times New Roman" w:hAnsi="Arial" w:cs="Arial"/>
          <w:color w:val="000000"/>
          <w:sz w:val="24"/>
          <w:szCs w:val="24"/>
        </w:rPr>
        <w:t xml:space="preserve"> «О передаче осуществления 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>части полномочий Советского</w:t>
      </w:r>
      <w:r w:rsidR="000E4ABB" w:rsidRPr="000E4ABB">
        <w:rPr>
          <w:rFonts w:ascii="Arial" w:eastAsia="Times New Roman" w:hAnsi="Arial" w:cs="Arial"/>
          <w:color w:val="000000"/>
          <w:sz w:val="24"/>
          <w:szCs w:val="24"/>
        </w:rPr>
        <w:t xml:space="preserve"> сельского поселения Калачеевского муниципального района Воронежской области по решению вопросов местного значения в сфере культуры»</w:t>
      </w:r>
      <w:r w:rsidR="0030442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442C" w:rsidRPr="00BC4F84">
        <w:rPr>
          <w:rFonts w:ascii="Arial" w:eastAsia="Times New Roman" w:hAnsi="Arial" w:cs="Arial"/>
          <w:color w:val="000000"/>
          <w:sz w:val="24"/>
          <w:szCs w:val="24"/>
        </w:rPr>
        <w:t>(в</w:t>
      </w:r>
      <w:r w:rsidR="0030442C">
        <w:rPr>
          <w:rFonts w:ascii="Arial" w:eastAsia="Times New Roman" w:hAnsi="Arial" w:cs="Arial"/>
          <w:color w:val="000000"/>
          <w:sz w:val="24"/>
          <w:szCs w:val="24"/>
        </w:rPr>
        <w:t xml:space="preserve"> редакции решения от 26.12.2024 г. №</w:t>
      </w:r>
      <w:r w:rsidR="000E4AB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442C">
        <w:rPr>
          <w:rFonts w:ascii="Arial" w:eastAsia="Times New Roman" w:hAnsi="Arial" w:cs="Arial"/>
          <w:color w:val="000000"/>
          <w:sz w:val="24"/>
          <w:szCs w:val="24"/>
        </w:rPr>
        <w:t xml:space="preserve">238) </w:t>
      </w:r>
      <w:r w:rsidR="000E4ABB">
        <w:rPr>
          <w:rFonts w:ascii="Arial" w:eastAsia="Times New Roman" w:hAnsi="Arial" w:cs="Arial"/>
          <w:color w:val="000000"/>
          <w:sz w:val="24"/>
          <w:szCs w:val="24"/>
        </w:rPr>
        <w:t>следующие изменения:</w:t>
      </w:r>
    </w:p>
    <w:p w14:paraId="2CFE26E4" w14:textId="0AB7F955" w:rsidR="000E4ABB" w:rsidRDefault="000E4ABB" w:rsidP="000E4AB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1.1. 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 xml:space="preserve">В приложение </w:t>
      </w:r>
      <w:r w:rsidRPr="000E4ABB">
        <w:rPr>
          <w:rFonts w:ascii="Arial" w:eastAsia="Times New Roman" w:hAnsi="Arial" w:cs="Arial"/>
          <w:color w:val="000000"/>
          <w:sz w:val="24"/>
          <w:szCs w:val="24"/>
        </w:rPr>
        <w:t>1 «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Соглашение </w:t>
      </w:r>
      <w:r w:rsidRPr="000E4ABB">
        <w:rPr>
          <w:rFonts w:ascii="Arial" w:eastAsia="Times New Roman" w:hAnsi="Arial" w:cs="Arial"/>
          <w:color w:val="000000"/>
          <w:sz w:val="24"/>
          <w:szCs w:val="24"/>
        </w:rPr>
        <w:t xml:space="preserve">между администрацией Калачеевского муниципального района Воронежской области 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>и администрацией Советского</w:t>
      </w:r>
      <w:r w:rsidRPr="000E4ABB">
        <w:rPr>
          <w:rFonts w:ascii="Arial" w:eastAsia="Times New Roman" w:hAnsi="Arial" w:cs="Arial"/>
          <w:color w:val="000000"/>
          <w:sz w:val="24"/>
          <w:szCs w:val="24"/>
        </w:rPr>
        <w:t xml:space="preserve"> сельского поселения Калачеевского муниципального района Воронежской области о передаче осуществления части полномочий сельского поселения по решению вопросов местного значения в сфере культуры» </w:t>
      </w:r>
      <w:r>
        <w:rPr>
          <w:rFonts w:ascii="Arial" w:eastAsia="Times New Roman" w:hAnsi="Arial" w:cs="Arial"/>
          <w:color w:val="000000"/>
          <w:sz w:val="24"/>
          <w:szCs w:val="24"/>
        </w:rPr>
        <w:t>(</w:t>
      </w:r>
      <w:r w:rsidRPr="000E4ABB">
        <w:rPr>
          <w:rFonts w:ascii="Arial" w:eastAsia="Times New Roman" w:hAnsi="Arial" w:cs="Arial"/>
          <w:color w:val="000000"/>
          <w:sz w:val="24"/>
          <w:szCs w:val="24"/>
        </w:rPr>
        <w:t>далее Соглашение</w:t>
      </w:r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0E4ABB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13CCBF3C" w14:textId="424EE0EC" w:rsidR="000E4ABB" w:rsidRPr="000E4ABB" w:rsidRDefault="006739ED" w:rsidP="000E4AB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1.1.1</w:t>
      </w:r>
      <w:r w:rsidR="000E4ABB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0E4ABB" w:rsidRPr="000E4ABB">
        <w:rPr>
          <w:rFonts w:ascii="Arial" w:eastAsia="Times New Roman" w:hAnsi="Arial" w:cs="Arial"/>
          <w:color w:val="000000"/>
          <w:sz w:val="24"/>
          <w:szCs w:val="24"/>
        </w:rPr>
        <w:t xml:space="preserve">Изложить </w:t>
      </w:r>
      <w:r w:rsidR="00BC4F84">
        <w:rPr>
          <w:rFonts w:ascii="Arial" w:eastAsia="Times New Roman" w:hAnsi="Arial" w:cs="Arial"/>
          <w:color w:val="000000"/>
          <w:sz w:val="24"/>
          <w:szCs w:val="24"/>
        </w:rPr>
        <w:t xml:space="preserve">пункт 2.3. </w:t>
      </w:r>
      <w:r w:rsidR="000E4ABB" w:rsidRPr="000E4ABB">
        <w:rPr>
          <w:rFonts w:ascii="Arial" w:eastAsia="Times New Roman" w:hAnsi="Arial" w:cs="Arial"/>
          <w:color w:val="000000"/>
          <w:sz w:val="24"/>
          <w:szCs w:val="24"/>
        </w:rPr>
        <w:t>раздел</w:t>
      </w:r>
      <w:r w:rsidR="00BC4F8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0E4ABB" w:rsidRPr="000E4ABB">
        <w:rPr>
          <w:rFonts w:ascii="Arial" w:eastAsia="Times New Roman" w:hAnsi="Arial" w:cs="Arial"/>
          <w:color w:val="000000"/>
          <w:sz w:val="24"/>
          <w:szCs w:val="24"/>
        </w:rPr>
        <w:t xml:space="preserve"> 2 «Межбюджетные трансферты, направляемые на осуществление передаваемой части полномочий» в следующей редакции:</w:t>
      </w:r>
    </w:p>
    <w:p w14:paraId="422B214C" w14:textId="107C07E6" w:rsidR="000E4ABB" w:rsidRDefault="000E4ABB" w:rsidP="00DF71F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E4ABB">
        <w:rPr>
          <w:rFonts w:ascii="Arial" w:eastAsia="Times New Roman" w:hAnsi="Arial" w:cs="Arial"/>
          <w:color w:val="000000"/>
          <w:sz w:val="24"/>
          <w:szCs w:val="24"/>
        </w:rPr>
        <w:t xml:space="preserve">«2.3. </w:t>
      </w:r>
      <w:r w:rsidR="00CD2792" w:rsidRPr="00CD2792">
        <w:rPr>
          <w:rFonts w:ascii="Arial" w:eastAsia="Times New Roman" w:hAnsi="Arial" w:cs="Arial"/>
          <w:color w:val="000000"/>
          <w:sz w:val="24"/>
          <w:szCs w:val="24"/>
        </w:rPr>
        <w:t>Объем межбюджетных трансфертов на 2024 год в сумме 229400 (двести двадцать девять тысяч четыреста) рублей 00 копеек</w:t>
      </w:r>
      <w:r w:rsidR="00CD2792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CD2792" w:rsidRPr="00CD279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E4ABB">
        <w:rPr>
          <w:rFonts w:ascii="Arial" w:eastAsia="Times New Roman" w:hAnsi="Arial" w:cs="Arial"/>
          <w:color w:val="000000"/>
          <w:sz w:val="24"/>
          <w:szCs w:val="24"/>
        </w:rPr>
        <w:t>на 202</w:t>
      </w:r>
      <w:r w:rsidR="00680921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 xml:space="preserve"> год в сумме</w:t>
      </w:r>
      <w:r w:rsidR="00E967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96767">
        <w:rPr>
          <w:rFonts w:ascii="Arial" w:eastAsia="Times New Roman" w:hAnsi="Arial" w:cs="Arial"/>
          <w:color w:val="000000"/>
          <w:sz w:val="24"/>
          <w:szCs w:val="24"/>
        </w:rPr>
        <w:lastRenderedPageBreak/>
        <w:t>26</w:t>
      </w:r>
      <w:r w:rsidR="00B3387F">
        <w:rPr>
          <w:rFonts w:ascii="Arial" w:eastAsia="Times New Roman" w:hAnsi="Arial" w:cs="Arial"/>
          <w:color w:val="000000"/>
          <w:sz w:val="24"/>
          <w:szCs w:val="24"/>
        </w:rPr>
        <w:t>36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 xml:space="preserve">00 </w:t>
      </w:r>
      <w:r w:rsidR="0038784C" w:rsidRPr="0038784C">
        <w:rPr>
          <w:rFonts w:ascii="Arial" w:eastAsia="Times New Roman" w:hAnsi="Arial" w:cs="Arial"/>
          <w:color w:val="000000"/>
          <w:sz w:val="24"/>
          <w:szCs w:val="24"/>
        </w:rPr>
        <w:t>(двести шестьдесят три тысячи шестьсот)</w:t>
      </w:r>
      <w:r w:rsidRPr="000E4ABB">
        <w:rPr>
          <w:rFonts w:ascii="Arial" w:eastAsia="Times New Roman" w:hAnsi="Arial" w:cs="Arial"/>
          <w:color w:val="000000"/>
          <w:sz w:val="24"/>
          <w:szCs w:val="24"/>
        </w:rPr>
        <w:t xml:space="preserve"> рублей 00 ко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>пеек, на 2026 год в сумме 2</w:t>
      </w:r>
      <w:r w:rsidR="00563A92">
        <w:rPr>
          <w:rFonts w:ascii="Arial" w:eastAsia="Times New Roman" w:hAnsi="Arial" w:cs="Arial"/>
          <w:color w:val="000000"/>
          <w:sz w:val="24"/>
          <w:szCs w:val="24"/>
        </w:rPr>
        <w:t>605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 xml:space="preserve">00 (двести </w:t>
      </w:r>
      <w:r w:rsidR="00563A92">
        <w:rPr>
          <w:rFonts w:ascii="Arial" w:eastAsia="Times New Roman" w:hAnsi="Arial" w:cs="Arial"/>
          <w:color w:val="000000"/>
          <w:sz w:val="24"/>
          <w:szCs w:val="24"/>
        </w:rPr>
        <w:t>шестьдесят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 xml:space="preserve"> тысяч</w:t>
      </w:r>
      <w:r w:rsidR="00563A92">
        <w:rPr>
          <w:rFonts w:ascii="Arial" w:eastAsia="Times New Roman" w:hAnsi="Arial" w:cs="Arial"/>
          <w:color w:val="000000"/>
          <w:sz w:val="24"/>
          <w:szCs w:val="24"/>
        </w:rPr>
        <w:t xml:space="preserve"> пятьсот</w:t>
      </w:r>
      <w:r w:rsidRPr="000E4ABB">
        <w:rPr>
          <w:rFonts w:ascii="Arial" w:eastAsia="Times New Roman" w:hAnsi="Arial" w:cs="Arial"/>
          <w:color w:val="000000"/>
          <w:sz w:val="24"/>
          <w:szCs w:val="24"/>
        </w:rPr>
        <w:t xml:space="preserve">) рублей </w:t>
      </w:r>
      <w:r w:rsidR="00E96767">
        <w:rPr>
          <w:rFonts w:ascii="Arial" w:eastAsia="Times New Roman" w:hAnsi="Arial" w:cs="Arial"/>
          <w:color w:val="000000"/>
          <w:sz w:val="24"/>
          <w:szCs w:val="24"/>
        </w:rPr>
        <w:t>00 копеек,</w:t>
      </w:r>
      <w:r w:rsidRPr="000E4ABB">
        <w:rPr>
          <w:rFonts w:ascii="Arial" w:eastAsia="Times New Roman" w:hAnsi="Arial" w:cs="Arial"/>
          <w:color w:val="000000"/>
          <w:sz w:val="24"/>
          <w:szCs w:val="24"/>
        </w:rPr>
        <w:t xml:space="preserve"> устанавливается решением Совета народных </w:t>
      </w:r>
      <w:r w:rsidR="00C94641">
        <w:rPr>
          <w:rFonts w:ascii="Arial" w:eastAsia="Times New Roman" w:hAnsi="Arial" w:cs="Arial"/>
          <w:color w:val="000000"/>
          <w:sz w:val="24"/>
          <w:szCs w:val="24"/>
        </w:rPr>
        <w:t>депутатов Советского</w:t>
      </w:r>
      <w:r w:rsidRPr="000E4ABB">
        <w:rPr>
          <w:rFonts w:ascii="Arial" w:eastAsia="Times New Roman" w:hAnsi="Arial" w:cs="Arial"/>
          <w:color w:val="000000"/>
          <w:sz w:val="24"/>
          <w:szCs w:val="24"/>
        </w:rPr>
        <w:t xml:space="preserve"> сельского поселения».</w:t>
      </w:r>
    </w:p>
    <w:p w14:paraId="57C55538" w14:textId="5ED2FBD0" w:rsidR="00534DBA" w:rsidRPr="000E4ABB" w:rsidRDefault="000E4ABB" w:rsidP="00DF71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</w:t>
      </w:r>
      <w:r w:rsidR="009D5DF8">
        <w:rPr>
          <w:rFonts w:ascii="Arial" w:eastAsia="Times New Roman" w:hAnsi="Arial" w:cs="Arial"/>
          <w:sz w:val="24"/>
          <w:szCs w:val="24"/>
        </w:rPr>
        <w:t>.</w:t>
      </w:r>
      <w:r w:rsidR="000133B1" w:rsidRPr="00677D26">
        <w:rPr>
          <w:rFonts w:ascii="Arial" w:eastAsia="Times New Roman" w:hAnsi="Arial" w:cs="Arial"/>
          <w:sz w:val="24"/>
          <w:szCs w:val="24"/>
        </w:rPr>
        <w:t xml:space="preserve"> </w:t>
      </w:r>
      <w:r w:rsidR="00534DBA" w:rsidRPr="00677D26">
        <w:rPr>
          <w:rFonts w:ascii="Arial" w:eastAsia="Times New Roman" w:hAnsi="Arial" w:cs="Arial"/>
          <w:sz w:val="24"/>
          <w:szCs w:val="24"/>
        </w:rPr>
        <w:t xml:space="preserve">Администрации </w:t>
      </w:r>
      <w:r w:rsidR="00C94641">
        <w:rPr>
          <w:rFonts w:ascii="Arial" w:eastAsia="Times New Roman" w:hAnsi="Arial" w:cs="Arial"/>
          <w:sz w:val="24"/>
          <w:szCs w:val="24"/>
        </w:rPr>
        <w:t>Советского</w:t>
      </w:r>
      <w:r w:rsidR="00677D26">
        <w:rPr>
          <w:rFonts w:ascii="Arial" w:eastAsia="Times New Roman" w:hAnsi="Arial" w:cs="Arial"/>
          <w:sz w:val="24"/>
          <w:szCs w:val="24"/>
        </w:rPr>
        <w:t xml:space="preserve"> сельского</w:t>
      </w:r>
      <w:r w:rsidR="00534DBA" w:rsidRPr="00677D26">
        <w:rPr>
          <w:rFonts w:ascii="Arial" w:eastAsia="Times New Roman" w:hAnsi="Arial" w:cs="Arial"/>
          <w:sz w:val="24"/>
          <w:szCs w:val="24"/>
        </w:rPr>
        <w:t xml:space="preserve"> поселения Калачеевского муниципального района Воронежской области заключить дополнительное соглашение с администрацией Калачеевского муниципального района Воронежской области </w:t>
      </w:r>
      <w:r w:rsidR="009D5DF8">
        <w:rPr>
          <w:rFonts w:ascii="Arial" w:eastAsia="Times New Roman" w:hAnsi="Arial" w:cs="Arial"/>
          <w:sz w:val="24"/>
          <w:szCs w:val="24"/>
        </w:rPr>
        <w:t>«</w:t>
      </w:r>
      <w:r w:rsidR="009D5DF8" w:rsidRPr="009D5DF8">
        <w:rPr>
          <w:rFonts w:ascii="Arial" w:eastAsia="Times New Roman" w:hAnsi="Arial" w:cs="Arial"/>
          <w:sz w:val="24"/>
          <w:szCs w:val="24"/>
        </w:rPr>
        <w:t xml:space="preserve">О передаче осуществления </w:t>
      </w:r>
      <w:r w:rsidR="005767E8">
        <w:rPr>
          <w:rFonts w:ascii="Arial" w:eastAsia="Times New Roman" w:hAnsi="Arial" w:cs="Arial"/>
          <w:sz w:val="24"/>
          <w:szCs w:val="24"/>
        </w:rPr>
        <w:t>части полномочий Советского</w:t>
      </w:r>
      <w:r w:rsidR="009D5DF8" w:rsidRPr="009D5DF8">
        <w:rPr>
          <w:rFonts w:ascii="Arial" w:eastAsia="Times New Roman" w:hAnsi="Arial" w:cs="Arial"/>
          <w:sz w:val="24"/>
          <w:szCs w:val="24"/>
        </w:rPr>
        <w:t xml:space="preserve"> сельского поселения Калачеевского муниципального района Воронежской области по решению вопросов местного значения в сфере культуры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Pr="00677D26">
        <w:rPr>
          <w:rFonts w:ascii="Arial" w:eastAsia="Times New Roman" w:hAnsi="Arial" w:cs="Arial"/>
          <w:sz w:val="24"/>
          <w:szCs w:val="24"/>
        </w:rPr>
        <w:t>согласно п</w:t>
      </w:r>
      <w:r w:rsidR="005767E8">
        <w:rPr>
          <w:rFonts w:ascii="Arial" w:eastAsia="Times New Roman" w:hAnsi="Arial" w:cs="Arial"/>
          <w:sz w:val="24"/>
          <w:szCs w:val="24"/>
        </w:rPr>
        <w:t>риложения к настоящему решению.</w:t>
      </w:r>
    </w:p>
    <w:p w14:paraId="5AFBFC84" w14:textId="55142523" w:rsidR="00E96B51" w:rsidRPr="00677D26" w:rsidRDefault="000E4ABB" w:rsidP="00DF71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="004B10B4" w:rsidRPr="00677D26">
        <w:rPr>
          <w:rFonts w:ascii="Arial" w:eastAsia="Times New Roman" w:hAnsi="Arial" w:cs="Arial"/>
          <w:sz w:val="24"/>
          <w:szCs w:val="24"/>
        </w:rPr>
        <w:t xml:space="preserve">. </w:t>
      </w:r>
      <w:r w:rsidR="00E96B51" w:rsidRPr="00677D26">
        <w:rPr>
          <w:rFonts w:ascii="Arial" w:eastAsia="Times New Roman" w:hAnsi="Arial" w:cs="Arial"/>
          <w:sz w:val="24"/>
          <w:szCs w:val="24"/>
        </w:rPr>
        <w:t xml:space="preserve">Опубликовать настоящее решение в Вестнике муниципальных правовых актов </w:t>
      </w:r>
      <w:r w:rsidR="005767E8">
        <w:rPr>
          <w:rFonts w:ascii="Arial" w:eastAsia="Times New Roman" w:hAnsi="Arial" w:cs="Arial"/>
          <w:sz w:val="24"/>
          <w:szCs w:val="24"/>
        </w:rPr>
        <w:t>Советского</w:t>
      </w:r>
      <w:r w:rsidR="00677D26">
        <w:rPr>
          <w:rFonts w:ascii="Arial" w:eastAsia="Times New Roman" w:hAnsi="Arial" w:cs="Arial"/>
          <w:sz w:val="24"/>
          <w:szCs w:val="24"/>
        </w:rPr>
        <w:t xml:space="preserve"> сельского</w:t>
      </w:r>
      <w:r w:rsidR="00673AD0" w:rsidRPr="00677D26">
        <w:rPr>
          <w:rFonts w:ascii="Arial" w:eastAsia="Times New Roman" w:hAnsi="Arial" w:cs="Arial"/>
          <w:sz w:val="24"/>
          <w:szCs w:val="24"/>
        </w:rPr>
        <w:t xml:space="preserve"> поселения </w:t>
      </w:r>
      <w:r w:rsidR="00E96B51" w:rsidRPr="00677D26">
        <w:rPr>
          <w:rFonts w:ascii="Arial" w:eastAsia="Times New Roman" w:hAnsi="Arial" w:cs="Arial"/>
          <w:sz w:val="24"/>
          <w:szCs w:val="24"/>
        </w:rPr>
        <w:t>Калачеевского муниципального района Воронежской области</w:t>
      </w:r>
      <w:r w:rsidR="001D37F9">
        <w:rPr>
          <w:rFonts w:ascii="Arial" w:eastAsia="Times New Roman" w:hAnsi="Arial" w:cs="Arial"/>
          <w:sz w:val="24"/>
          <w:szCs w:val="24"/>
        </w:rPr>
        <w:t xml:space="preserve"> </w:t>
      </w:r>
      <w:r w:rsidR="001D37F9" w:rsidRPr="001D37F9">
        <w:rPr>
          <w:rFonts w:ascii="Arial" w:eastAsia="Times New Roman" w:hAnsi="Arial" w:cs="Arial"/>
          <w:bCs/>
          <w:sz w:val="24"/>
          <w:szCs w:val="24"/>
        </w:rPr>
        <w:t>и разместить на официальном сайте администрации Советского сельского поселения в сети «Интернет</w:t>
      </w:r>
      <w:r w:rsidR="001D37F9" w:rsidRPr="001D37F9">
        <w:rPr>
          <w:rFonts w:ascii="Arial" w:eastAsia="Times New Roman" w:hAnsi="Arial" w:cs="Arial"/>
          <w:sz w:val="24"/>
          <w:szCs w:val="24"/>
        </w:rPr>
        <w:t>»</w:t>
      </w:r>
      <w:r w:rsidR="00BF041D" w:rsidRPr="00677D26">
        <w:rPr>
          <w:rFonts w:ascii="Arial" w:eastAsia="Times New Roman" w:hAnsi="Arial" w:cs="Arial"/>
          <w:sz w:val="24"/>
          <w:szCs w:val="24"/>
        </w:rPr>
        <w:t>.</w:t>
      </w:r>
    </w:p>
    <w:p w14:paraId="7456D901" w14:textId="20065E90" w:rsidR="00E96B51" w:rsidRPr="005632F3" w:rsidRDefault="000E4ABB" w:rsidP="00DF71F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</w:t>
      </w:r>
      <w:r w:rsidR="00E96B51" w:rsidRPr="00677D26">
        <w:rPr>
          <w:rFonts w:ascii="Arial" w:eastAsia="Times New Roman" w:hAnsi="Arial" w:cs="Arial"/>
          <w:sz w:val="24"/>
          <w:szCs w:val="24"/>
        </w:rPr>
        <w:t xml:space="preserve">. </w:t>
      </w:r>
      <w:r w:rsidR="00D03EA4" w:rsidRPr="00677D26">
        <w:rPr>
          <w:rFonts w:ascii="Arial" w:eastAsia="Times New Roman" w:hAnsi="Arial" w:cs="Arial"/>
          <w:sz w:val="24"/>
          <w:szCs w:val="24"/>
        </w:rPr>
        <w:t>Настоящее решение вступает в силу со дня</w:t>
      </w:r>
      <w:r w:rsidR="005632F3">
        <w:rPr>
          <w:rFonts w:ascii="Arial" w:eastAsia="Times New Roman" w:hAnsi="Arial" w:cs="Arial"/>
          <w:sz w:val="24"/>
          <w:szCs w:val="24"/>
        </w:rPr>
        <w:t xml:space="preserve"> его официального опубликования.</w:t>
      </w:r>
    </w:p>
    <w:p w14:paraId="576E2B36" w14:textId="77777777" w:rsidR="00C75B44" w:rsidRPr="00C75B44" w:rsidRDefault="00C75B44" w:rsidP="00C75B4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0" w:name="_Hlk214864805"/>
      <w:r w:rsidRPr="00C75B44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387C8F55" w14:textId="77777777" w:rsidR="00C75B44" w:rsidRPr="00C75B44" w:rsidRDefault="00C75B44" w:rsidP="00C75B4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75B44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1D938C1E" w14:textId="77777777" w:rsidR="00C75B44" w:rsidRPr="00C75B44" w:rsidRDefault="00C75B44" w:rsidP="00C75B4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75B44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40732561" w14:textId="77777777" w:rsidR="00C75B44" w:rsidRPr="00C75B44" w:rsidRDefault="00C75B44" w:rsidP="00C75B4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75B44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 Л.В. </w:t>
      </w:r>
      <w:proofErr w:type="spellStart"/>
      <w:r w:rsidRPr="00C75B44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1C6DC2D9" w14:textId="77777777" w:rsidR="00C75B44" w:rsidRPr="00C75B44" w:rsidRDefault="00C75B44" w:rsidP="00C75B4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75B44">
        <w:rPr>
          <w:rFonts w:ascii="Arial" w:eastAsia="Times New Roman" w:hAnsi="Arial" w:cs="Arial"/>
          <w:sz w:val="24"/>
          <w:szCs w:val="24"/>
          <w:lang w:eastAsia="ar-SA"/>
        </w:rPr>
        <w:t xml:space="preserve">Глава Советского сельского поселения </w:t>
      </w:r>
    </w:p>
    <w:p w14:paraId="39D8B2AF" w14:textId="77777777" w:rsidR="00C75B44" w:rsidRPr="00C75B44" w:rsidRDefault="00C75B44" w:rsidP="00C75B4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75B44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494BB1B9" w14:textId="77777777" w:rsidR="00C75B44" w:rsidRPr="00C75B44" w:rsidRDefault="00C75B44" w:rsidP="00C75B4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75B44">
        <w:rPr>
          <w:rFonts w:ascii="Arial" w:eastAsia="Times New Roman" w:hAnsi="Arial" w:cs="Arial"/>
          <w:sz w:val="24"/>
          <w:szCs w:val="24"/>
          <w:lang w:eastAsia="ar-SA"/>
        </w:rPr>
        <w:t>Воронежской области                                                                              С.В. Дубровин</w:t>
      </w:r>
      <w:bookmarkEnd w:id="0"/>
    </w:p>
    <w:p w14:paraId="405624CE" w14:textId="52D8FB64" w:rsidR="00677D26" w:rsidRDefault="00677D26" w:rsidP="00E92513">
      <w:pPr>
        <w:tabs>
          <w:tab w:val="left" w:pos="2300"/>
          <w:tab w:val="left" w:pos="10080"/>
        </w:tabs>
        <w:spacing w:after="0" w:line="240" w:lineRule="auto"/>
        <w:ind w:left="48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6DFB342" w14:textId="6E781768" w:rsidR="00C4157D" w:rsidRPr="00677D26" w:rsidRDefault="00C4157D" w:rsidP="00BC4F84">
      <w:pPr>
        <w:tabs>
          <w:tab w:val="left" w:pos="2300"/>
          <w:tab w:val="left" w:pos="4820"/>
        </w:tabs>
        <w:spacing w:after="0" w:line="240" w:lineRule="auto"/>
        <w:ind w:left="4820"/>
        <w:jc w:val="both"/>
        <w:rPr>
          <w:rFonts w:ascii="Arial" w:hAnsi="Arial" w:cs="Arial"/>
          <w:sz w:val="24"/>
          <w:szCs w:val="24"/>
        </w:rPr>
      </w:pPr>
      <w:r w:rsidRPr="00677D26">
        <w:rPr>
          <w:rFonts w:ascii="Arial" w:hAnsi="Arial" w:cs="Arial"/>
          <w:sz w:val="24"/>
          <w:szCs w:val="24"/>
        </w:rPr>
        <w:lastRenderedPageBreak/>
        <w:t>Приложени</w:t>
      </w:r>
      <w:r w:rsidR="00DB58CC">
        <w:rPr>
          <w:rFonts w:ascii="Arial" w:hAnsi="Arial" w:cs="Arial"/>
          <w:sz w:val="24"/>
          <w:szCs w:val="24"/>
        </w:rPr>
        <w:t xml:space="preserve">е </w:t>
      </w:r>
      <w:r w:rsidRPr="00677D26">
        <w:rPr>
          <w:rFonts w:ascii="Arial" w:hAnsi="Arial" w:cs="Arial"/>
          <w:sz w:val="24"/>
          <w:szCs w:val="24"/>
        </w:rPr>
        <w:t>к решению Совета народных депутатов</w:t>
      </w:r>
      <w:r w:rsidR="005767E8">
        <w:rPr>
          <w:rFonts w:ascii="Arial" w:hAnsi="Arial" w:cs="Arial"/>
          <w:sz w:val="24"/>
          <w:szCs w:val="24"/>
        </w:rPr>
        <w:t xml:space="preserve"> Советского</w:t>
      </w:r>
      <w:r w:rsidR="00677D26">
        <w:rPr>
          <w:rFonts w:ascii="Arial" w:hAnsi="Arial" w:cs="Arial"/>
          <w:sz w:val="24"/>
          <w:szCs w:val="24"/>
        </w:rPr>
        <w:t xml:space="preserve"> сельского </w:t>
      </w:r>
      <w:r w:rsidR="00385FC8" w:rsidRPr="00677D26">
        <w:rPr>
          <w:rFonts w:ascii="Arial" w:hAnsi="Arial" w:cs="Arial"/>
          <w:sz w:val="24"/>
          <w:szCs w:val="24"/>
        </w:rPr>
        <w:t xml:space="preserve">поселения </w:t>
      </w:r>
      <w:r w:rsidR="003019E8" w:rsidRPr="00677D26">
        <w:rPr>
          <w:rFonts w:ascii="Arial" w:hAnsi="Arial" w:cs="Arial"/>
          <w:sz w:val="24"/>
          <w:szCs w:val="24"/>
        </w:rPr>
        <w:t>Калачеевского</w:t>
      </w:r>
      <w:r w:rsidR="00677D26">
        <w:rPr>
          <w:rFonts w:ascii="Arial" w:hAnsi="Arial" w:cs="Arial"/>
          <w:sz w:val="24"/>
          <w:szCs w:val="24"/>
        </w:rPr>
        <w:t xml:space="preserve"> муниципального района </w:t>
      </w:r>
      <w:r w:rsidRPr="00677D26">
        <w:rPr>
          <w:rFonts w:ascii="Arial" w:hAnsi="Arial" w:cs="Arial"/>
          <w:sz w:val="24"/>
          <w:szCs w:val="24"/>
        </w:rPr>
        <w:t xml:space="preserve">Воронежской </w:t>
      </w:r>
      <w:r w:rsidR="00DB58CC">
        <w:rPr>
          <w:rFonts w:ascii="Arial" w:hAnsi="Arial" w:cs="Arial"/>
          <w:sz w:val="24"/>
          <w:szCs w:val="24"/>
        </w:rPr>
        <w:t xml:space="preserve">области </w:t>
      </w:r>
      <w:r w:rsidRPr="00677D26">
        <w:rPr>
          <w:rFonts w:ascii="Arial" w:hAnsi="Arial" w:cs="Arial"/>
          <w:sz w:val="24"/>
          <w:szCs w:val="24"/>
        </w:rPr>
        <w:t>от</w:t>
      </w:r>
      <w:r w:rsidR="000F1917" w:rsidRPr="00677D26">
        <w:rPr>
          <w:rFonts w:ascii="Arial" w:hAnsi="Arial" w:cs="Arial"/>
          <w:sz w:val="24"/>
          <w:szCs w:val="24"/>
        </w:rPr>
        <w:t xml:space="preserve"> </w:t>
      </w:r>
      <w:r w:rsidR="005767E8">
        <w:rPr>
          <w:rFonts w:ascii="Arial" w:hAnsi="Arial" w:cs="Arial"/>
          <w:sz w:val="24"/>
          <w:szCs w:val="24"/>
        </w:rPr>
        <w:t>26</w:t>
      </w:r>
      <w:r w:rsidR="00DB58CC" w:rsidRPr="00DB58CC">
        <w:rPr>
          <w:rFonts w:ascii="Arial" w:hAnsi="Arial" w:cs="Arial"/>
          <w:sz w:val="24"/>
          <w:szCs w:val="24"/>
        </w:rPr>
        <w:t>.12.202</w:t>
      </w:r>
      <w:r w:rsidR="00BD4200">
        <w:rPr>
          <w:rFonts w:ascii="Arial" w:hAnsi="Arial" w:cs="Arial"/>
          <w:sz w:val="24"/>
          <w:szCs w:val="24"/>
        </w:rPr>
        <w:t>5</w:t>
      </w:r>
      <w:r w:rsidR="00DB58CC" w:rsidRPr="00DB58CC">
        <w:rPr>
          <w:rFonts w:ascii="Arial" w:hAnsi="Arial" w:cs="Arial"/>
          <w:sz w:val="24"/>
          <w:szCs w:val="24"/>
        </w:rPr>
        <w:t xml:space="preserve"> </w:t>
      </w:r>
      <w:r w:rsidRPr="00DB58CC">
        <w:rPr>
          <w:rFonts w:ascii="Arial" w:hAnsi="Arial" w:cs="Arial"/>
          <w:sz w:val="24"/>
          <w:szCs w:val="24"/>
        </w:rPr>
        <w:t xml:space="preserve">№ </w:t>
      </w:r>
      <w:r w:rsidR="005767E8">
        <w:rPr>
          <w:rFonts w:ascii="Arial" w:hAnsi="Arial" w:cs="Arial"/>
          <w:sz w:val="24"/>
          <w:szCs w:val="24"/>
        </w:rPr>
        <w:t>2</w:t>
      </w:r>
      <w:r w:rsidR="00BC4F84">
        <w:rPr>
          <w:rFonts w:ascii="Arial" w:hAnsi="Arial" w:cs="Arial"/>
          <w:sz w:val="24"/>
          <w:szCs w:val="24"/>
        </w:rPr>
        <w:t>4</w:t>
      </w:r>
    </w:p>
    <w:p w14:paraId="4EEC9529" w14:textId="77777777" w:rsidR="00C4157D" w:rsidRPr="00677D26" w:rsidRDefault="00C4157D" w:rsidP="00E92513">
      <w:pPr>
        <w:tabs>
          <w:tab w:val="left" w:pos="2300"/>
          <w:tab w:val="left" w:pos="10080"/>
        </w:tabs>
        <w:spacing w:after="0" w:line="240" w:lineRule="auto"/>
        <w:ind w:left="5103"/>
        <w:rPr>
          <w:rFonts w:ascii="Arial" w:hAnsi="Arial" w:cs="Arial"/>
          <w:sz w:val="24"/>
          <w:szCs w:val="24"/>
        </w:rPr>
      </w:pPr>
    </w:p>
    <w:p w14:paraId="1945FF42" w14:textId="5FEDA5F0" w:rsidR="009D5DF8" w:rsidRPr="000E4ABB" w:rsidRDefault="009D5DF8" w:rsidP="000E4AB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E4ABB">
        <w:rPr>
          <w:rFonts w:ascii="Arial" w:eastAsia="Times New Roman" w:hAnsi="Arial" w:cs="Arial"/>
          <w:color w:val="000000" w:themeColor="text1"/>
          <w:sz w:val="24"/>
          <w:szCs w:val="24"/>
        </w:rPr>
        <w:t>ДОПОЛНИТЕЛЬНОЕ СОГЛАШЕНИЕ №___</w:t>
      </w:r>
    </w:p>
    <w:p w14:paraId="35B13750" w14:textId="77777777" w:rsidR="005767E8" w:rsidRDefault="009D5DF8" w:rsidP="009D5DF8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E4AB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между администрацией Калачеевского муниципального района </w:t>
      </w:r>
    </w:p>
    <w:p w14:paraId="2D5E35A9" w14:textId="75D129F8" w:rsidR="009D5DF8" w:rsidRPr="000E4ABB" w:rsidRDefault="009D5DF8" w:rsidP="009D5DF8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E4ABB">
        <w:rPr>
          <w:rFonts w:ascii="Arial" w:eastAsia="Times New Roman" w:hAnsi="Arial" w:cs="Arial"/>
          <w:color w:val="000000" w:themeColor="text1"/>
          <w:sz w:val="24"/>
          <w:szCs w:val="24"/>
        </w:rPr>
        <w:t>Воронеж</w:t>
      </w:r>
      <w:r w:rsidR="005767E8">
        <w:rPr>
          <w:rFonts w:ascii="Arial" w:eastAsia="Times New Roman" w:hAnsi="Arial" w:cs="Arial"/>
          <w:color w:val="000000" w:themeColor="text1"/>
          <w:sz w:val="24"/>
          <w:szCs w:val="24"/>
        </w:rPr>
        <w:t>ской области и администрацией Советского</w:t>
      </w:r>
      <w:r w:rsidRPr="000E4AB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сельского поселения Калачеевского муниципального района Воронежской области</w:t>
      </w:r>
      <w:bookmarkStart w:id="1" w:name="_Hlk92811937"/>
      <w:r w:rsidRPr="000E4AB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о передаче</w:t>
      </w:r>
      <w:r w:rsidR="005767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осуществления части полномочий </w:t>
      </w:r>
      <w:r w:rsidR="00BC4F8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Советского </w:t>
      </w:r>
      <w:r w:rsidRPr="000E4ABB">
        <w:rPr>
          <w:rFonts w:ascii="Arial" w:eastAsia="Times New Roman" w:hAnsi="Arial" w:cs="Arial"/>
          <w:color w:val="000000" w:themeColor="text1"/>
          <w:sz w:val="24"/>
          <w:szCs w:val="24"/>
        </w:rPr>
        <w:t>сельского поселения по решению вопросов местного значения в сфере культуры</w:t>
      </w:r>
      <w:bookmarkEnd w:id="1"/>
    </w:p>
    <w:p w14:paraId="54E99CF3" w14:textId="112575E8" w:rsidR="009D5DF8" w:rsidRPr="009D5DF8" w:rsidRDefault="00BC4F84" w:rsidP="009D5DF8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5767E8">
        <w:rPr>
          <w:rFonts w:ascii="Arial" w:eastAsia="Times New Roman" w:hAnsi="Arial" w:cs="Arial"/>
          <w:color w:val="000000" w:themeColor="text1"/>
          <w:sz w:val="24"/>
          <w:szCs w:val="24"/>
        </w:rPr>
        <w:t>«___» ___________ 202</w:t>
      </w:r>
      <w:r w:rsidR="00BD4200">
        <w:rPr>
          <w:rFonts w:ascii="Arial" w:eastAsia="Times New Roman" w:hAnsi="Arial" w:cs="Arial"/>
          <w:color w:val="000000" w:themeColor="text1"/>
          <w:sz w:val="24"/>
          <w:szCs w:val="24"/>
        </w:rPr>
        <w:t>5</w:t>
      </w:r>
      <w:r w:rsidR="005767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г.</w:t>
      </w:r>
    </w:p>
    <w:p w14:paraId="5410DBC9" w14:textId="7A8FEBBF" w:rsidR="009D5DF8" w:rsidRPr="009D5DF8" w:rsidRDefault="005767E8" w:rsidP="009D5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Администрация Советского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сельского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поселения Калачеевского муниципального района Воронежской области, именуемая в дальнейшем «Администрация сельского поселе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ния», в лице главы Советского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сельского поселения Калачеевского муниципального района Воронежской облас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ти Дубровина Семена Васильевича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действующего на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основании Устава Советского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сельского поселения Калачеевского муниципального района Воронежской области, с одной стороны, и администрация Калачеевского муниципального района Воронежской области, именуемая в дальнейшем «Администрация муниципального района», в лице главы администрации Калачеевского муниципального района Воронежской области </w:t>
      </w:r>
      <w:proofErr w:type="spellStart"/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Котолевского</w:t>
      </w:r>
      <w:proofErr w:type="spellEnd"/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Николая Тимофеевича, действующего на основании Устава Калачеевского муниципального района Воронежской области, с другой стороны, в дальнейшем именуемые «Стороны», руководствуясь частью 4 статьи 15 Федерального закона от 6 октября 2003 года № 131-ФЗ «Об общих принципах организации местного самоуправления в Российской Федерации», Уставом Калачеевского муниципального района Воронежской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области, Уставом Советского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сельского поселения Калачеевского муниципального района Воронежской области, Порядком заключения соглашений органами местног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о самоуправления Советского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сельского поселения Калачеевского муниципального района Воронежской области с органами местного самоуправления Калачеевского муниципального района Воронежской области о передаче (принятии) осуществления части полномочий по решению вопросов местного значения, утвержденным решением Совета на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родных депутатов Советского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сельского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поселения Калачеевского муниципального 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>района Воронежской области от 10.12.2015 г № 18 (в редакции решения от 14.02.2022 г. № 65</w:t>
      </w:r>
      <w:r w:rsidR="00BC4F84">
        <w:rPr>
          <w:rFonts w:ascii="Arial" w:eastAsia="Times New Roman" w:hAnsi="Arial" w:cs="Arial"/>
          <w:color w:val="000000" w:themeColor="text1"/>
          <w:sz w:val="24"/>
          <w:szCs w:val="24"/>
        </w:rPr>
        <w:t>, от 29.10.2025 г. № 16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, решением Совета на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>родных депутатов Советского сельского поселения от 19.12.2023 г. № 178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, решением Совета на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>родных депутатов Советского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>сельского поселения от 26.12.2024 г. № 23</w:t>
      </w:r>
      <w:r w:rsidR="003439C3">
        <w:rPr>
          <w:rFonts w:ascii="Arial" w:eastAsia="Times New Roman" w:hAnsi="Arial" w:cs="Arial"/>
          <w:color w:val="000000" w:themeColor="text1"/>
          <w:sz w:val="24"/>
          <w:szCs w:val="24"/>
        </w:rPr>
        <w:t>8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="0070687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решением Совета народных депутатов Советского сельского поселения от </w:t>
      </w:r>
      <w:r w:rsidR="00706874" w:rsidRPr="00605F81">
        <w:rPr>
          <w:rFonts w:ascii="Arial" w:eastAsia="Times New Roman" w:hAnsi="Arial" w:cs="Arial"/>
          <w:color w:val="000000" w:themeColor="text1"/>
          <w:sz w:val="24"/>
          <w:szCs w:val="24"/>
        </w:rPr>
        <w:t>26</w:t>
      </w:r>
      <w:r w:rsidR="0070687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.12.2025 г. № </w:t>
      </w:r>
      <w:r w:rsidR="00706874" w:rsidRPr="00605F81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="00605F81">
        <w:rPr>
          <w:rFonts w:ascii="Arial" w:eastAsia="Times New Roman" w:hAnsi="Arial" w:cs="Arial"/>
          <w:color w:val="000000" w:themeColor="text1"/>
          <w:sz w:val="24"/>
          <w:szCs w:val="24"/>
        </w:rPr>
        <w:t>4</w:t>
      </w:r>
      <w:r w:rsidR="00706874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решением Совета народных депутатов Калачеевского муниципального района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Воронежской области от </w:t>
      </w:r>
      <w:r w:rsidR="00163F59" w:rsidRPr="00EF6F90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="00EF6F90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>.12.202</w:t>
      </w:r>
      <w:r w:rsidR="00706874">
        <w:rPr>
          <w:rFonts w:ascii="Arial" w:eastAsia="Times New Roman" w:hAnsi="Arial" w:cs="Arial"/>
          <w:color w:val="000000" w:themeColor="text1"/>
          <w:sz w:val="24"/>
          <w:szCs w:val="24"/>
        </w:rPr>
        <w:t>5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года № </w:t>
      </w:r>
      <w:r w:rsidR="00EF6F90">
        <w:rPr>
          <w:rFonts w:ascii="Arial" w:eastAsia="Times New Roman" w:hAnsi="Arial" w:cs="Arial"/>
          <w:color w:val="000000" w:themeColor="text1"/>
          <w:sz w:val="24"/>
          <w:szCs w:val="24"/>
        </w:rPr>
        <w:t>124</w:t>
      </w:r>
      <w:r w:rsidR="009D5DF8" w:rsidRPr="00EF6F90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заключили настоящее Дополнительное Соглашение о передаче осуществления 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>части полномочий Советского</w:t>
      </w:r>
      <w:r w:rsidR="009D5DF8"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сельского поселения по решению вопросов местного значения в сфере культуры (далее – «Соглашение») о нижеследующем:</w:t>
      </w:r>
    </w:p>
    <w:p w14:paraId="25CC8863" w14:textId="5AE1184D" w:rsidR="009D5DF8" w:rsidRPr="009D5DF8" w:rsidRDefault="009D5DF8" w:rsidP="009D5DF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1.</w:t>
      </w:r>
      <w:r w:rsidR="00272DF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Изложить раздел 2 «</w:t>
      </w:r>
      <w:r w:rsidRPr="009D5DF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Межбюджетные трансферты, направляемые на осуществление передаваемой части полномочий» пункт 2.3. в следующей редакции:</w:t>
      </w:r>
    </w:p>
    <w:p w14:paraId="3298F3B1" w14:textId="2B28F15D" w:rsidR="009D5DF8" w:rsidRPr="009D5DF8" w:rsidRDefault="009D5DF8" w:rsidP="009D5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D5DF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lastRenderedPageBreak/>
        <w:t>«2.3.</w:t>
      </w:r>
      <w:r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CD2792" w:rsidRPr="00CD2792">
        <w:rPr>
          <w:rFonts w:ascii="Arial" w:eastAsia="Times New Roman" w:hAnsi="Arial" w:cs="Arial"/>
          <w:color w:val="000000" w:themeColor="text1"/>
          <w:sz w:val="24"/>
          <w:szCs w:val="24"/>
        </w:rPr>
        <w:t>Объем межбюджетных трансфертов на 2024 год в сумме 229400 (двести двадцать девять тысяч четыреста) рублей 00 копеек</w:t>
      </w:r>
      <w:r w:rsidR="00CD2792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bookmarkStart w:id="2" w:name="_GoBack"/>
      <w:bookmarkEnd w:id="2"/>
      <w:r w:rsidR="00CD2792" w:rsidRPr="00CD279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>на 202</w:t>
      </w:r>
      <w:r w:rsidR="00EF6F90">
        <w:rPr>
          <w:rFonts w:ascii="Arial" w:eastAsia="Times New Roman" w:hAnsi="Arial" w:cs="Arial"/>
          <w:color w:val="000000" w:themeColor="text1"/>
          <w:sz w:val="24"/>
          <w:szCs w:val="24"/>
        </w:rPr>
        <w:t>5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год в сумме 263600 (</w:t>
      </w:r>
      <w:bookmarkStart w:id="3" w:name="_Hlk217478452"/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>двести шестьдесят три тысячи шестьсот</w:t>
      </w:r>
      <w:bookmarkEnd w:id="3"/>
      <w:r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) рублей 00 коп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>еек, на 2026 год в сумме 2</w:t>
      </w:r>
      <w:r w:rsidR="006D4BD8">
        <w:rPr>
          <w:rFonts w:ascii="Arial" w:eastAsia="Times New Roman" w:hAnsi="Arial" w:cs="Arial"/>
          <w:color w:val="000000" w:themeColor="text1"/>
          <w:sz w:val="24"/>
          <w:szCs w:val="24"/>
        </w:rPr>
        <w:t>6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>0</w:t>
      </w:r>
      <w:r w:rsidR="006D4BD8">
        <w:rPr>
          <w:rFonts w:ascii="Arial" w:eastAsia="Times New Roman" w:hAnsi="Arial" w:cs="Arial"/>
          <w:color w:val="000000" w:themeColor="text1"/>
          <w:sz w:val="24"/>
          <w:szCs w:val="24"/>
        </w:rPr>
        <w:t>5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>00 (</w:t>
      </w:r>
      <w:r w:rsidR="006D4BD8" w:rsidRPr="006D4BD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двести шестьдесят тысяч </w:t>
      </w:r>
      <w:r w:rsidR="006D4BD8">
        <w:rPr>
          <w:rFonts w:ascii="Arial" w:eastAsia="Times New Roman" w:hAnsi="Arial" w:cs="Arial"/>
          <w:color w:val="000000" w:themeColor="text1"/>
          <w:sz w:val="24"/>
          <w:szCs w:val="24"/>
        </w:rPr>
        <w:t>пять</w:t>
      </w:r>
      <w:r w:rsidR="006D4BD8" w:rsidRPr="006D4BD8">
        <w:rPr>
          <w:rFonts w:ascii="Arial" w:eastAsia="Times New Roman" w:hAnsi="Arial" w:cs="Arial"/>
          <w:color w:val="000000" w:themeColor="text1"/>
          <w:sz w:val="24"/>
          <w:szCs w:val="24"/>
        </w:rPr>
        <w:t>сот</w:t>
      </w:r>
      <w:r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) рублей 00 коп</w:t>
      </w:r>
      <w:r w:rsidR="00E96767">
        <w:rPr>
          <w:rFonts w:ascii="Arial" w:eastAsia="Times New Roman" w:hAnsi="Arial" w:cs="Arial"/>
          <w:color w:val="000000" w:themeColor="text1"/>
          <w:sz w:val="24"/>
          <w:szCs w:val="24"/>
        </w:rPr>
        <w:t>еек</w:t>
      </w:r>
      <w:r w:rsidR="00C30EC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устанавливается решением Совета на</w:t>
      </w:r>
      <w:r w:rsidR="00163F59">
        <w:rPr>
          <w:rFonts w:ascii="Arial" w:eastAsia="Times New Roman" w:hAnsi="Arial" w:cs="Arial"/>
          <w:color w:val="000000" w:themeColor="text1"/>
          <w:sz w:val="24"/>
          <w:szCs w:val="24"/>
        </w:rPr>
        <w:t>родных депутатов Советского</w:t>
      </w:r>
      <w:r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сельского поселения».</w:t>
      </w:r>
    </w:p>
    <w:p w14:paraId="30C989D8" w14:textId="63579FD8" w:rsidR="009D5DF8" w:rsidRPr="009D5DF8" w:rsidRDefault="009D5DF8" w:rsidP="00163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2. Настоящее Дополнительное Соглашение вступает в силу с момента подписания Сторонами.</w:t>
      </w:r>
    </w:p>
    <w:p w14:paraId="3EB9F451" w14:textId="4A2FDD25" w:rsidR="009D5DF8" w:rsidRPr="009D5DF8" w:rsidRDefault="009D5DF8" w:rsidP="009D5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3.</w:t>
      </w:r>
      <w:r w:rsidR="001B6E5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Положения Соглашения, не затронутые настоящим дополнительным соглашением, остаются неизменными и Стороны подтверждают по ним свои обязательства.</w:t>
      </w:r>
    </w:p>
    <w:p w14:paraId="7EDEA0E3" w14:textId="77777777" w:rsidR="009D5DF8" w:rsidRDefault="009D5DF8" w:rsidP="009D5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D5DF8">
        <w:rPr>
          <w:rFonts w:ascii="Arial" w:eastAsia="Times New Roman" w:hAnsi="Arial" w:cs="Arial"/>
          <w:color w:val="000000" w:themeColor="text1"/>
          <w:sz w:val="24"/>
          <w:szCs w:val="24"/>
        </w:rPr>
        <w:t>4. Настоящее Дополнительное Соглашение составлено в трех экземплярах, имеющих одинаковую юридическую силу, два из которых передаются Администрации района, один – Администрации поселения.</w:t>
      </w:r>
    </w:p>
    <w:p w14:paraId="532430D1" w14:textId="77777777" w:rsidR="00272DFA" w:rsidRPr="009D5DF8" w:rsidRDefault="00272DFA" w:rsidP="009D5DF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914D0C9" w14:textId="133AA227" w:rsidR="009D5DF8" w:rsidRPr="000E4ABB" w:rsidRDefault="00163F59" w:rsidP="009D5DF8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5</w:t>
      </w:r>
      <w:r w:rsidR="009D5DF8" w:rsidRPr="000E4ABB">
        <w:rPr>
          <w:rFonts w:ascii="Arial" w:eastAsia="Times New Roman" w:hAnsi="Arial" w:cs="Arial"/>
          <w:color w:val="000000" w:themeColor="text1"/>
          <w:sz w:val="24"/>
          <w:szCs w:val="24"/>
        </w:rPr>
        <w:t>. Реквизиты сторон</w:t>
      </w:r>
    </w:p>
    <w:p w14:paraId="3E9A8842" w14:textId="77777777" w:rsidR="009D5DF8" w:rsidRPr="009D5DF8" w:rsidRDefault="009D5DF8" w:rsidP="009D5DF8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9D5DF8" w:rsidRPr="009D5DF8" w14:paraId="56D0BD37" w14:textId="77777777" w:rsidTr="000A2B3B">
        <w:trPr>
          <w:trHeight w:val="2706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A32A1" w14:textId="77777777" w:rsidR="009D5DF8" w:rsidRPr="009D5DF8" w:rsidRDefault="009D5DF8" w:rsidP="000A2B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D5DF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Глава администрации Калачеевского</w:t>
            </w:r>
          </w:p>
          <w:p w14:paraId="0A251E7D" w14:textId="77777777" w:rsidR="009D5DF8" w:rsidRPr="009D5DF8" w:rsidRDefault="009D5DF8" w:rsidP="000A2B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D5DF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муниципального района</w:t>
            </w:r>
          </w:p>
          <w:p w14:paraId="4D0F4646" w14:textId="77777777" w:rsidR="009D5DF8" w:rsidRPr="009D5DF8" w:rsidRDefault="009D5DF8" w:rsidP="000A2B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D5DF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Воронежской области</w:t>
            </w:r>
          </w:p>
          <w:p w14:paraId="5E07D35B" w14:textId="77777777" w:rsidR="009D5DF8" w:rsidRPr="009D5DF8" w:rsidRDefault="009D5DF8" w:rsidP="000A2B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D5DF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_______________ Н.Т. </w:t>
            </w:r>
            <w:proofErr w:type="spellStart"/>
            <w:r w:rsidRPr="009D5DF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Котолевский</w:t>
            </w:r>
            <w:proofErr w:type="spellEnd"/>
          </w:p>
          <w:p w14:paraId="6D44216C" w14:textId="17E84E8A" w:rsidR="009D5DF8" w:rsidRPr="009D5DF8" w:rsidRDefault="00163F59" w:rsidP="000A2B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«__» ________________ 202</w:t>
            </w:r>
            <w:r w:rsidR="00BD420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D5DF8" w:rsidRPr="009D5DF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г.</w:t>
            </w:r>
          </w:p>
          <w:p w14:paraId="69C3247E" w14:textId="77777777" w:rsidR="009D5DF8" w:rsidRPr="009D5DF8" w:rsidRDefault="009D5DF8" w:rsidP="000A2B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D5DF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М.П.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C2846" w14:textId="4C34BBEB" w:rsidR="009D5DF8" w:rsidRPr="009D5DF8" w:rsidRDefault="00163F59" w:rsidP="000A2B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Глава Советского</w:t>
            </w:r>
            <w:r w:rsidR="009D5DF8" w:rsidRPr="009D5DF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сельского поселения</w:t>
            </w:r>
          </w:p>
          <w:p w14:paraId="52B1CE2F" w14:textId="77777777" w:rsidR="009D5DF8" w:rsidRPr="009D5DF8" w:rsidRDefault="009D5DF8" w:rsidP="000A2B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D5DF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Калачеевского муниципального района</w:t>
            </w:r>
          </w:p>
          <w:p w14:paraId="0A3FC93A" w14:textId="77777777" w:rsidR="009D5DF8" w:rsidRPr="009D5DF8" w:rsidRDefault="009D5DF8" w:rsidP="000A2B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D5DF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Воронежской области</w:t>
            </w:r>
          </w:p>
          <w:p w14:paraId="4C177BFA" w14:textId="5D22A972" w:rsidR="009D5DF8" w:rsidRPr="009D5DF8" w:rsidRDefault="00163F59" w:rsidP="000A2B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___________________С</w:t>
            </w:r>
            <w:r w:rsidR="009D5DF8" w:rsidRPr="009D5DF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.В.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Дубровин</w:t>
            </w:r>
          </w:p>
          <w:p w14:paraId="3BFC11B8" w14:textId="65C21507" w:rsidR="009D5DF8" w:rsidRPr="009D5DF8" w:rsidRDefault="009D5DF8" w:rsidP="000A2B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D5DF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«__» _________________ 202</w:t>
            </w:r>
            <w:r w:rsidR="00BD420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</w:t>
            </w:r>
            <w:r w:rsidRPr="009D5DF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г.</w:t>
            </w:r>
          </w:p>
          <w:p w14:paraId="504088E6" w14:textId="40DE9174" w:rsidR="009D5DF8" w:rsidRPr="009D5DF8" w:rsidRDefault="009D5DF8" w:rsidP="000A2B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9D5DF8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М.П.</w:t>
            </w:r>
          </w:p>
        </w:tc>
      </w:tr>
    </w:tbl>
    <w:p w14:paraId="6C04B073" w14:textId="0D823712" w:rsidR="001D37F9" w:rsidRDefault="001D37F9" w:rsidP="00DF71FF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sectPr w:rsidR="001D37F9" w:rsidSect="00BD4200">
      <w:pgSz w:w="11906" w:h="16838"/>
      <w:pgMar w:top="22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C32D0"/>
    <w:multiLevelType w:val="multilevel"/>
    <w:tmpl w:val="6DFE41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425029F5"/>
    <w:multiLevelType w:val="multilevel"/>
    <w:tmpl w:val="D248BE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56135BF1"/>
    <w:multiLevelType w:val="multilevel"/>
    <w:tmpl w:val="2EDCF5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10B4"/>
    <w:rsid w:val="00005D15"/>
    <w:rsid w:val="000133B1"/>
    <w:rsid w:val="00020099"/>
    <w:rsid w:val="0002398D"/>
    <w:rsid w:val="00024A18"/>
    <w:rsid w:val="000259D7"/>
    <w:rsid w:val="00034F0F"/>
    <w:rsid w:val="00040D7F"/>
    <w:rsid w:val="000447E3"/>
    <w:rsid w:val="00044EAE"/>
    <w:rsid w:val="00047BE0"/>
    <w:rsid w:val="000601D5"/>
    <w:rsid w:val="00061D2A"/>
    <w:rsid w:val="0006763C"/>
    <w:rsid w:val="00097ECA"/>
    <w:rsid w:val="000B00B1"/>
    <w:rsid w:val="000B30CD"/>
    <w:rsid w:val="000C3320"/>
    <w:rsid w:val="000C57CD"/>
    <w:rsid w:val="000D0D18"/>
    <w:rsid w:val="000D26EE"/>
    <w:rsid w:val="000E45F9"/>
    <w:rsid w:val="000E4ABB"/>
    <w:rsid w:val="000E73DA"/>
    <w:rsid w:val="000F1917"/>
    <w:rsid w:val="00102EF3"/>
    <w:rsid w:val="00112F07"/>
    <w:rsid w:val="001151D7"/>
    <w:rsid w:val="0012562C"/>
    <w:rsid w:val="0015282B"/>
    <w:rsid w:val="00163F59"/>
    <w:rsid w:val="001A216A"/>
    <w:rsid w:val="001A351E"/>
    <w:rsid w:val="001A6EDE"/>
    <w:rsid w:val="001B3F23"/>
    <w:rsid w:val="001B6E54"/>
    <w:rsid w:val="001D07D1"/>
    <w:rsid w:val="001D37F9"/>
    <w:rsid w:val="001E3E95"/>
    <w:rsid w:val="001F39D7"/>
    <w:rsid w:val="001F5F3F"/>
    <w:rsid w:val="001F76B3"/>
    <w:rsid w:val="001F7B73"/>
    <w:rsid w:val="001F7B9F"/>
    <w:rsid w:val="00222537"/>
    <w:rsid w:val="0023416E"/>
    <w:rsid w:val="0024069F"/>
    <w:rsid w:val="002464BE"/>
    <w:rsid w:val="002526E7"/>
    <w:rsid w:val="00261169"/>
    <w:rsid w:val="0026166E"/>
    <w:rsid w:val="00272DFA"/>
    <w:rsid w:val="00274484"/>
    <w:rsid w:val="0027539B"/>
    <w:rsid w:val="00275810"/>
    <w:rsid w:val="002A1BE5"/>
    <w:rsid w:val="002A6B07"/>
    <w:rsid w:val="002D1FA7"/>
    <w:rsid w:val="002E369F"/>
    <w:rsid w:val="002F2714"/>
    <w:rsid w:val="002F326F"/>
    <w:rsid w:val="003019E8"/>
    <w:rsid w:val="0030442C"/>
    <w:rsid w:val="00310FE2"/>
    <w:rsid w:val="00335D40"/>
    <w:rsid w:val="003439A4"/>
    <w:rsid w:val="003439C3"/>
    <w:rsid w:val="003476D9"/>
    <w:rsid w:val="003545A5"/>
    <w:rsid w:val="0035775E"/>
    <w:rsid w:val="003668D1"/>
    <w:rsid w:val="003837CC"/>
    <w:rsid w:val="00383B47"/>
    <w:rsid w:val="00385FC8"/>
    <w:rsid w:val="0038784C"/>
    <w:rsid w:val="003878EA"/>
    <w:rsid w:val="003966A6"/>
    <w:rsid w:val="003A09C1"/>
    <w:rsid w:val="003A22B4"/>
    <w:rsid w:val="003A33D1"/>
    <w:rsid w:val="003B5861"/>
    <w:rsid w:val="003B5BBB"/>
    <w:rsid w:val="003C290E"/>
    <w:rsid w:val="003C6905"/>
    <w:rsid w:val="003F25BA"/>
    <w:rsid w:val="004040C7"/>
    <w:rsid w:val="00404629"/>
    <w:rsid w:val="00405C19"/>
    <w:rsid w:val="004105F8"/>
    <w:rsid w:val="00416FAF"/>
    <w:rsid w:val="00420B1B"/>
    <w:rsid w:val="0042240E"/>
    <w:rsid w:val="0044443A"/>
    <w:rsid w:val="00446B94"/>
    <w:rsid w:val="004966D4"/>
    <w:rsid w:val="004B10B4"/>
    <w:rsid w:val="004D154E"/>
    <w:rsid w:val="004E13A0"/>
    <w:rsid w:val="004E2FCC"/>
    <w:rsid w:val="004F0D75"/>
    <w:rsid w:val="004F2A11"/>
    <w:rsid w:val="00505F80"/>
    <w:rsid w:val="00525EB6"/>
    <w:rsid w:val="00534DBA"/>
    <w:rsid w:val="005445C0"/>
    <w:rsid w:val="00554119"/>
    <w:rsid w:val="005632F3"/>
    <w:rsid w:val="00563A92"/>
    <w:rsid w:val="0056532A"/>
    <w:rsid w:val="00573D95"/>
    <w:rsid w:val="005763CB"/>
    <w:rsid w:val="005767E8"/>
    <w:rsid w:val="00580611"/>
    <w:rsid w:val="005A57FB"/>
    <w:rsid w:val="005A70D3"/>
    <w:rsid w:val="005B7B1C"/>
    <w:rsid w:val="005C4A46"/>
    <w:rsid w:val="005D2E23"/>
    <w:rsid w:val="005F06F5"/>
    <w:rsid w:val="005F74D4"/>
    <w:rsid w:val="00600172"/>
    <w:rsid w:val="00605F81"/>
    <w:rsid w:val="0061634C"/>
    <w:rsid w:val="006217C9"/>
    <w:rsid w:val="0063045E"/>
    <w:rsid w:val="0063142B"/>
    <w:rsid w:val="00644279"/>
    <w:rsid w:val="00660FE5"/>
    <w:rsid w:val="00663C64"/>
    <w:rsid w:val="006739ED"/>
    <w:rsid w:val="00673AD0"/>
    <w:rsid w:val="00677D26"/>
    <w:rsid w:val="00680921"/>
    <w:rsid w:val="00686367"/>
    <w:rsid w:val="00694738"/>
    <w:rsid w:val="006C212B"/>
    <w:rsid w:val="006D18D2"/>
    <w:rsid w:val="006D4BD8"/>
    <w:rsid w:val="006E458C"/>
    <w:rsid w:val="006E7A35"/>
    <w:rsid w:val="006F2985"/>
    <w:rsid w:val="006F6DB7"/>
    <w:rsid w:val="00706874"/>
    <w:rsid w:val="00714134"/>
    <w:rsid w:val="0073653D"/>
    <w:rsid w:val="00743800"/>
    <w:rsid w:val="00753E15"/>
    <w:rsid w:val="007625E2"/>
    <w:rsid w:val="00772A69"/>
    <w:rsid w:val="0077702F"/>
    <w:rsid w:val="007A5387"/>
    <w:rsid w:val="007B59A2"/>
    <w:rsid w:val="007B6F7F"/>
    <w:rsid w:val="007C77F6"/>
    <w:rsid w:val="007D6CF0"/>
    <w:rsid w:val="007E2E4F"/>
    <w:rsid w:val="007E7ABB"/>
    <w:rsid w:val="0081007B"/>
    <w:rsid w:val="008109B6"/>
    <w:rsid w:val="00816148"/>
    <w:rsid w:val="0082318D"/>
    <w:rsid w:val="00826B8B"/>
    <w:rsid w:val="00827B92"/>
    <w:rsid w:val="00832B4A"/>
    <w:rsid w:val="00836A56"/>
    <w:rsid w:val="00841B3D"/>
    <w:rsid w:val="00851AE0"/>
    <w:rsid w:val="00871522"/>
    <w:rsid w:val="00872E52"/>
    <w:rsid w:val="00874E72"/>
    <w:rsid w:val="0088332E"/>
    <w:rsid w:val="00893A1B"/>
    <w:rsid w:val="008A444E"/>
    <w:rsid w:val="008A67B2"/>
    <w:rsid w:val="008B5703"/>
    <w:rsid w:val="008C4198"/>
    <w:rsid w:val="008C5672"/>
    <w:rsid w:val="008E600F"/>
    <w:rsid w:val="008F0C93"/>
    <w:rsid w:val="008F126B"/>
    <w:rsid w:val="008F2F7D"/>
    <w:rsid w:val="009037E9"/>
    <w:rsid w:val="009050B4"/>
    <w:rsid w:val="00907B8A"/>
    <w:rsid w:val="00921FAB"/>
    <w:rsid w:val="00925D05"/>
    <w:rsid w:val="00925FB8"/>
    <w:rsid w:val="0093159F"/>
    <w:rsid w:val="00936F64"/>
    <w:rsid w:val="0094080F"/>
    <w:rsid w:val="00960C88"/>
    <w:rsid w:val="009703CC"/>
    <w:rsid w:val="00973EE4"/>
    <w:rsid w:val="0098101A"/>
    <w:rsid w:val="0099155B"/>
    <w:rsid w:val="00993C41"/>
    <w:rsid w:val="009B20F5"/>
    <w:rsid w:val="009B57FE"/>
    <w:rsid w:val="009C17FB"/>
    <w:rsid w:val="009C3850"/>
    <w:rsid w:val="009D53D8"/>
    <w:rsid w:val="009D5DF8"/>
    <w:rsid w:val="009E0639"/>
    <w:rsid w:val="009F4CDE"/>
    <w:rsid w:val="00A03574"/>
    <w:rsid w:val="00A03F41"/>
    <w:rsid w:val="00A13929"/>
    <w:rsid w:val="00A178C0"/>
    <w:rsid w:val="00A22500"/>
    <w:rsid w:val="00A258A3"/>
    <w:rsid w:val="00A26592"/>
    <w:rsid w:val="00A42EC7"/>
    <w:rsid w:val="00A464F9"/>
    <w:rsid w:val="00A75209"/>
    <w:rsid w:val="00A8505D"/>
    <w:rsid w:val="00A911A6"/>
    <w:rsid w:val="00AA7CCF"/>
    <w:rsid w:val="00AB165B"/>
    <w:rsid w:val="00AE2ABF"/>
    <w:rsid w:val="00B232D0"/>
    <w:rsid w:val="00B275C3"/>
    <w:rsid w:val="00B27C4C"/>
    <w:rsid w:val="00B31DCB"/>
    <w:rsid w:val="00B3387F"/>
    <w:rsid w:val="00B458EA"/>
    <w:rsid w:val="00B47C0F"/>
    <w:rsid w:val="00B53C93"/>
    <w:rsid w:val="00B77704"/>
    <w:rsid w:val="00B931A7"/>
    <w:rsid w:val="00BC094F"/>
    <w:rsid w:val="00BC4F84"/>
    <w:rsid w:val="00BD4200"/>
    <w:rsid w:val="00BF014F"/>
    <w:rsid w:val="00BF041D"/>
    <w:rsid w:val="00C108D8"/>
    <w:rsid w:val="00C15E0E"/>
    <w:rsid w:val="00C30EC7"/>
    <w:rsid w:val="00C40E42"/>
    <w:rsid w:val="00C4157D"/>
    <w:rsid w:val="00C64C98"/>
    <w:rsid w:val="00C73FB9"/>
    <w:rsid w:val="00C74921"/>
    <w:rsid w:val="00C75B44"/>
    <w:rsid w:val="00C76DE9"/>
    <w:rsid w:val="00C7765D"/>
    <w:rsid w:val="00C809EF"/>
    <w:rsid w:val="00C82FC8"/>
    <w:rsid w:val="00C9218D"/>
    <w:rsid w:val="00C94641"/>
    <w:rsid w:val="00CA0E2C"/>
    <w:rsid w:val="00CA7B4A"/>
    <w:rsid w:val="00CB4D92"/>
    <w:rsid w:val="00CC34E0"/>
    <w:rsid w:val="00CD13DA"/>
    <w:rsid w:val="00CD2792"/>
    <w:rsid w:val="00CD2E51"/>
    <w:rsid w:val="00CD7EF0"/>
    <w:rsid w:val="00D03EA4"/>
    <w:rsid w:val="00D04DC8"/>
    <w:rsid w:val="00D059D1"/>
    <w:rsid w:val="00D13643"/>
    <w:rsid w:val="00D22A8E"/>
    <w:rsid w:val="00D666A3"/>
    <w:rsid w:val="00D6737F"/>
    <w:rsid w:val="00D905B6"/>
    <w:rsid w:val="00D91ECD"/>
    <w:rsid w:val="00D97BE8"/>
    <w:rsid w:val="00DB3CF9"/>
    <w:rsid w:val="00DB58CC"/>
    <w:rsid w:val="00DC2EBE"/>
    <w:rsid w:val="00DE06C2"/>
    <w:rsid w:val="00DE3CB3"/>
    <w:rsid w:val="00DE76C6"/>
    <w:rsid w:val="00DF71FF"/>
    <w:rsid w:val="00E0238E"/>
    <w:rsid w:val="00E46061"/>
    <w:rsid w:val="00E62644"/>
    <w:rsid w:val="00E7524F"/>
    <w:rsid w:val="00E80AC3"/>
    <w:rsid w:val="00E844C5"/>
    <w:rsid w:val="00E92513"/>
    <w:rsid w:val="00E95189"/>
    <w:rsid w:val="00E95953"/>
    <w:rsid w:val="00E96767"/>
    <w:rsid w:val="00E96B51"/>
    <w:rsid w:val="00EA0FD2"/>
    <w:rsid w:val="00EB2896"/>
    <w:rsid w:val="00ED0233"/>
    <w:rsid w:val="00EE57BA"/>
    <w:rsid w:val="00EF34D3"/>
    <w:rsid w:val="00EF6F90"/>
    <w:rsid w:val="00F04E7B"/>
    <w:rsid w:val="00F17108"/>
    <w:rsid w:val="00F20C40"/>
    <w:rsid w:val="00F259BD"/>
    <w:rsid w:val="00F26160"/>
    <w:rsid w:val="00F27EBA"/>
    <w:rsid w:val="00FA3F3C"/>
    <w:rsid w:val="00FA419B"/>
    <w:rsid w:val="00FA5DF1"/>
    <w:rsid w:val="00FE758B"/>
    <w:rsid w:val="00FF70F0"/>
    <w:rsid w:val="00FF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EA5A"/>
  <w15:docId w15:val="{AE834452-4545-40F7-AA7F-7ECF2CC0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01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B10B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rsid w:val="004B10B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 Indent"/>
    <w:basedOn w:val="a"/>
    <w:link w:val="a6"/>
    <w:rsid w:val="004B10B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4B10B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A67B2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C4157D"/>
    <w:rPr>
      <w:color w:val="0000FF"/>
      <w:u w:val="single"/>
    </w:rPr>
  </w:style>
  <w:style w:type="paragraph" w:customStyle="1" w:styleId="ConsPlusNonformat">
    <w:name w:val="ConsPlusNonformat"/>
    <w:rsid w:val="00C4157D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Nonformat">
    <w:name w:val="ConsNonformat"/>
    <w:rsid w:val="00C4157D"/>
    <w:pPr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table" w:customStyle="1" w:styleId="1">
    <w:name w:val="Сетка таблицы1"/>
    <w:basedOn w:val="a1"/>
    <w:next w:val="a9"/>
    <w:uiPriority w:val="59"/>
    <w:rsid w:val="006D18D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semiHidden/>
    <w:unhideWhenUsed/>
    <w:rsid w:val="006D1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EC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64C9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c">
    <w:name w:val="No Spacing"/>
    <w:uiPriority w:val="1"/>
    <w:qFormat/>
    <w:rsid w:val="00973E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A605C-EA04-43EA-9ED6-0F14D2AAE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1857</TotalTime>
  <Pages>4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</cp:lastModifiedBy>
  <cp:revision>73</cp:revision>
  <cp:lastPrinted>2024-12-27T10:01:00Z</cp:lastPrinted>
  <dcterms:created xsi:type="dcterms:W3CDTF">2021-12-08T15:23:00Z</dcterms:created>
  <dcterms:modified xsi:type="dcterms:W3CDTF">2025-12-30T05:06:00Z</dcterms:modified>
</cp:coreProperties>
</file>