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C7CB1" w14:textId="77777777" w:rsidR="00314626" w:rsidRDefault="00314626" w:rsidP="006F0D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РОССИЙСКАЯ ФЕДЕРАЦИЯ</w:t>
      </w:r>
    </w:p>
    <w:p w14:paraId="1408493A" w14:textId="77777777" w:rsidR="00314626" w:rsidRDefault="00314626" w:rsidP="006F0D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 НАРОДНЫХ ДЕПУТАТОВ</w:t>
      </w:r>
    </w:p>
    <w:p w14:paraId="1CEDEF05" w14:textId="0406B746" w:rsidR="00314626" w:rsidRDefault="00E321F5" w:rsidP="006F0D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СОВЕТСКОГО</w:t>
      </w:r>
      <w:r w:rsidR="00314626">
        <w:rPr>
          <w:rFonts w:ascii="Arial" w:hAnsi="Arial" w:cs="Arial"/>
          <w:color w:val="000000"/>
        </w:rPr>
        <w:t xml:space="preserve"> СЕЛЬСКОГО ПОСЕЛЕНИЯ</w:t>
      </w:r>
    </w:p>
    <w:p w14:paraId="6EF75F17" w14:textId="77777777" w:rsidR="00314626" w:rsidRDefault="00314626" w:rsidP="006F0D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КАЛАЧЕЕВСКОГО МУНИЦИПАЛЬНОГО РАЙОНА</w:t>
      </w:r>
    </w:p>
    <w:p w14:paraId="2307F21D" w14:textId="77777777" w:rsidR="00314626" w:rsidRDefault="00314626" w:rsidP="006F0D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ВОРОНЕЖСКОЙ ОБЛАСТИ</w:t>
      </w:r>
    </w:p>
    <w:p w14:paraId="02E006A6" w14:textId="77777777" w:rsidR="00314626" w:rsidRDefault="00314626" w:rsidP="006F0D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</w:t>
      </w:r>
    </w:p>
    <w:p w14:paraId="2C99BFF6" w14:textId="5003F92E" w:rsidR="00314626" w:rsidRDefault="00E321F5" w:rsidP="00E321F5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</w:t>
      </w:r>
      <w:r w:rsidR="00314626">
        <w:rPr>
          <w:rFonts w:ascii="Arial" w:hAnsi="Arial" w:cs="Arial"/>
          <w:color w:val="000000"/>
        </w:rPr>
        <w:t>т</w:t>
      </w:r>
      <w:r>
        <w:rPr>
          <w:rFonts w:ascii="Arial" w:hAnsi="Arial" w:cs="Arial"/>
          <w:color w:val="000000"/>
        </w:rPr>
        <w:t xml:space="preserve"> </w:t>
      </w:r>
      <w:r w:rsidR="00314626">
        <w:rPr>
          <w:rFonts w:ascii="Arial" w:hAnsi="Arial" w:cs="Arial"/>
          <w:color w:val="000000"/>
        </w:rPr>
        <w:t>«</w:t>
      </w:r>
      <w:r w:rsidR="006F0D26">
        <w:rPr>
          <w:rFonts w:ascii="Arial" w:hAnsi="Arial" w:cs="Arial"/>
          <w:color w:val="000000"/>
        </w:rPr>
        <w:t>25</w:t>
      </w:r>
      <w:r w:rsidR="00314626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</w:t>
      </w:r>
      <w:r w:rsidR="006F0D26">
        <w:rPr>
          <w:rFonts w:ascii="Arial" w:hAnsi="Arial" w:cs="Arial"/>
          <w:color w:val="000000"/>
        </w:rPr>
        <w:t>февраля</w:t>
      </w:r>
      <w:r>
        <w:rPr>
          <w:rFonts w:ascii="Arial" w:hAnsi="Arial" w:cs="Arial"/>
          <w:color w:val="000000"/>
        </w:rPr>
        <w:t xml:space="preserve"> </w:t>
      </w:r>
      <w:r w:rsidR="00314626">
        <w:rPr>
          <w:rFonts w:ascii="Arial" w:hAnsi="Arial" w:cs="Arial"/>
          <w:color w:val="000000"/>
        </w:rPr>
        <w:t>202</w:t>
      </w:r>
      <w:r w:rsidR="006F0D26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</w:t>
      </w:r>
      <w:r w:rsidR="00314626">
        <w:rPr>
          <w:rFonts w:ascii="Arial" w:hAnsi="Arial" w:cs="Arial"/>
          <w:color w:val="000000"/>
        </w:rPr>
        <w:t>года</w:t>
      </w:r>
      <w:r>
        <w:rPr>
          <w:rFonts w:ascii="Arial" w:hAnsi="Arial" w:cs="Arial"/>
          <w:color w:val="000000"/>
        </w:rPr>
        <w:t xml:space="preserve"> </w:t>
      </w:r>
      <w:r w:rsidR="00314626">
        <w:rPr>
          <w:rFonts w:ascii="Arial" w:hAnsi="Arial" w:cs="Arial"/>
          <w:color w:val="000000"/>
        </w:rPr>
        <w:t>№</w:t>
      </w:r>
      <w:r>
        <w:rPr>
          <w:rFonts w:ascii="Arial" w:hAnsi="Arial" w:cs="Arial"/>
          <w:color w:val="000000"/>
        </w:rPr>
        <w:t xml:space="preserve"> </w:t>
      </w:r>
      <w:r w:rsidR="008E50F9">
        <w:rPr>
          <w:rFonts w:ascii="Arial" w:hAnsi="Arial" w:cs="Arial"/>
          <w:color w:val="000000"/>
        </w:rPr>
        <w:t>3</w:t>
      </w:r>
      <w:r w:rsidR="0021783A">
        <w:rPr>
          <w:rFonts w:ascii="Arial" w:hAnsi="Arial" w:cs="Arial"/>
          <w:color w:val="000000"/>
        </w:rPr>
        <w:t>2</w:t>
      </w:r>
      <w:bookmarkStart w:id="0" w:name="_GoBack"/>
      <w:bookmarkEnd w:id="0"/>
    </w:p>
    <w:p w14:paraId="216605AE" w14:textId="4DDB5ED2" w:rsidR="00314626" w:rsidRDefault="00314626" w:rsidP="00E321F5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с. </w:t>
      </w:r>
      <w:r w:rsidR="00E321F5">
        <w:rPr>
          <w:rFonts w:ascii="Arial" w:hAnsi="Arial" w:cs="Arial"/>
          <w:color w:val="000000"/>
        </w:rPr>
        <w:t>Советское</w:t>
      </w:r>
    </w:p>
    <w:p w14:paraId="13B8ABD7" w14:textId="58227FAE" w:rsidR="002A36B4" w:rsidRPr="002A36B4" w:rsidRDefault="002A36B4" w:rsidP="002A36B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Arial" w:hAnsi="Arial" w:cs="Arial"/>
          <w:b/>
          <w:bCs/>
          <w:color w:val="000000"/>
          <w:kern w:val="3"/>
          <w:sz w:val="32"/>
          <w:szCs w:val="32"/>
          <w:lang w:eastAsia="ru-RU" w:bidi="hi-IN"/>
        </w:rPr>
      </w:pPr>
      <w:r w:rsidRPr="002A36B4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О внесении изменений в решение Совета народных депутатов 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Советского</w:t>
      </w:r>
      <w:r w:rsidRPr="002A36B4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сельского поселения Калачеевского муниципального района Воронежской области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от 29.10.2025 г. № 14</w:t>
      </w:r>
      <w:r w:rsidRPr="002A36B4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</w:t>
      </w:r>
      <w:r w:rsidRPr="002A36B4">
        <w:rPr>
          <w:rFonts w:ascii="Arial" w:eastAsia="Lucida Sans Unicode" w:hAnsi="Arial" w:cs="Arial"/>
          <w:b/>
          <w:bCs/>
          <w:kern w:val="3"/>
          <w:sz w:val="32"/>
          <w:szCs w:val="32"/>
          <w:lang w:eastAsia="zh-CN" w:bidi="hi-IN"/>
        </w:rPr>
        <w:t>Об утверждении</w:t>
      </w:r>
      <w:r w:rsidRPr="002A36B4">
        <w:rPr>
          <w:rFonts w:ascii="Arial" w:eastAsia="Lucida Sans Unicode" w:hAnsi="Arial" w:cs="Arial"/>
          <w:kern w:val="3"/>
          <w:sz w:val="32"/>
          <w:szCs w:val="32"/>
          <w:lang w:eastAsia="zh-CN" w:bidi="hi-IN"/>
        </w:rPr>
        <w:t xml:space="preserve"> </w:t>
      </w:r>
      <w:r w:rsidRPr="002A36B4">
        <w:rPr>
          <w:rFonts w:ascii="Arial" w:eastAsia="Lucida Sans Unicode" w:hAnsi="Arial" w:cs="Arial"/>
          <w:b/>
          <w:bCs/>
          <w:kern w:val="3"/>
          <w:sz w:val="32"/>
          <w:szCs w:val="32"/>
          <w:lang w:eastAsia="zh-CN" w:bidi="hi-IN"/>
        </w:rPr>
        <w:t>Положения о порядке</w:t>
      </w:r>
      <w:r w:rsidRPr="002A36B4">
        <w:rPr>
          <w:rFonts w:ascii="Arial" w:eastAsia="Lucida Sans Unicode" w:hAnsi="Arial" w:cs="Arial"/>
          <w:kern w:val="3"/>
          <w:sz w:val="32"/>
          <w:szCs w:val="32"/>
          <w:lang w:eastAsia="zh-CN" w:bidi="hi-IN"/>
        </w:rPr>
        <w:t xml:space="preserve"> </w:t>
      </w:r>
      <w:r w:rsidRPr="002A36B4">
        <w:rPr>
          <w:rFonts w:ascii="Arial" w:eastAsia="Lucida Sans Unicode" w:hAnsi="Arial" w:cs="Arial"/>
          <w:b/>
          <w:kern w:val="3"/>
          <w:sz w:val="32"/>
          <w:szCs w:val="32"/>
          <w:lang w:eastAsia="zh-CN" w:bidi="hi-IN"/>
        </w:rPr>
        <w:t>рассмотрения вопросов,</w:t>
      </w:r>
      <w:r w:rsidRPr="002A36B4">
        <w:rPr>
          <w:rFonts w:ascii="Arial" w:eastAsia="Lucida Sans Unicode" w:hAnsi="Arial" w:cs="Arial"/>
          <w:kern w:val="3"/>
          <w:sz w:val="32"/>
          <w:szCs w:val="32"/>
          <w:lang w:eastAsia="zh-CN" w:bidi="hi-IN"/>
        </w:rPr>
        <w:t xml:space="preserve"> </w:t>
      </w:r>
      <w:r w:rsidRPr="002A36B4">
        <w:rPr>
          <w:rFonts w:ascii="Arial" w:eastAsia="Lucida Sans Unicode" w:hAnsi="Arial" w:cs="Arial"/>
          <w:b/>
          <w:kern w:val="3"/>
          <w:sz w:val="32"/>
          <w:szCs w:val="32"/>
          <w:lang w:eastAsia="zh-CN" w:bidi="hi-IN"/>
        </w:rPr>
        <w:t>касающихся соблюдения требований к должностному поведению лиц,</w:t>
      </w:r>
      <w:r w:rsidRPr="002A36B4">
        <w:rPr>
          <w:rFonts w:ascii="Arial" w:eastAsia="Lucida Sans Unicode" w:hAnsi="Arial" w:cs="Arial"/>
          <w:kern w:val="3"/>
          <w:sz w:val="32"/>
          <w:szCs w:val="32"/>
          <w:lang w:eastAsia="zh-CN" w:bidi="hi-IN"/>
        </w:rPr>
        <w:t xml:space="preserve"> </w:t>
      </w:r>
      <w:r w:rsidRPr="002A36B4">
        <w:rPr>
          <w:rFonts w:ascii="Arial" w:eastAsia="Lucida Sans Unicode" w:hAnsi="Arial" w:cs="Arial"/>
          <w:b/>
          <w:kern w:val="3"/>
          <w:sz w:val="32"/>
          <w:szCs w:val="32"/>
          <w:lang w:eastAsia="zh-CN" w:bidi="hi-IN"/>
        </w:rPr>
        <w:t xml:space="preserve">замещающих муниципальные должности, и урегулирования конфликта интересов </w:t>
      </w:r>
      <w:r w:rsidRPr="002A36B4">
        <w:rPr>
          <w:rFonts w:ascii="Arial" w:eastAsia="Arial" w:hAnsi="Arial" w:cs="Arial"/>
          <w:b/>
          <w:bCs/>
          <w:color w:val="000000"/>
          <w:kern w:val="3"/>
          <w:sz w:val="32"/>
          <w:szCs w:val="32"/>
          <w:lang w:eastAsia="ru-RU" w:bidi="hi-IN"/>
        </w:rPr>
        <w:t xml:space="preserve">в Советском сельском поселении Калачеевского муниципального района </w:t>
      </w:r>
    </w:p>
    <w:p w14:paraId="2EA5039D" w14:textId="77777777" w:rsidR="002A36B4" w:rsidRPr="002A36B4" w:rsidRDefault="002A36B4" w:rsidP="002A36B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Lucida Sans Unicode" w:hAnsi="Arial" w:cs="Arial"/>
          <w:b/>
          <w:kern w:val="3"/>
          <w:sz w:val="32"/>
          <w:szCs w:val="32"/>
          <w:lang w:eastAsia="zh-CN" w:bidi="hi-IN"/>
        </w:rPr>
      </w:pPr>
      <w:r w:rsidRPr="002A36B4">
        <w:rPr>
          <w:rFonts w:ascii="Arial" w:eastAsia="Arial" w:hAnsi="Arial" w:cs="Arial"/>
          <w:b/>
          <w:bCs/>
          <w:color w:val="000000"/>
          <w:kern w:val="3"/>
          <w:sz w:val="32"/>
          <w:szCs w:val="32"/>
          <w:lang w:eastAsia="ru-RU" w:bidi="hi-IN"/>
        </w:rPr>
        <w:t>Воронежской области</w:t>
      </w:r>
    </w:p>
    <w:p w14:paraId="67A97A29" w14:textId="6E35DD3F" w:rsidR="00901449" w:rsidRPr="00901449" w:rsidRDefault="00901449" w:rsidP="00901449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14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Федеральным законом от 28.12.2025 № 505-ФЗ «О внесении изменений в отдельные законодательные акты Российской Федерации», Уставом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9014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поселения,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014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целях приведения муниципальных правовых актов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9014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законодательству, Совет народных депутатов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9014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</w:t>
      </w:r>
      <w:r w:rsidRPr="00901449">
        <w:rPr>
          <w:rFonts w:ascii="Arial" w:eastAsia="Times New Roman" w:hAnsi="Arial" w:cs="Arial"/>
          <w:sz w:val="24"/>
          <w:szCs w:val="24"/>
          <w:lang w:eastAsia="ru-RU"/>
        </w:rPr>
        <w:t>решил:</w:t>
      </w:r>
    </w:p>
    <w:p w14:paraId="4F0DC9A1" w14:textId="4BC6B2B6" w:rsidR="00901449" w:rsidRPr="00901449" w:rsidRDefault="00901449" w:rsidP="00901449">
      <w:pPr>
        <w:autoSpaceDE w:val="0"/>
        <w:autoSpaceDN w:val="0"/>
        <w:adjustRightInd w:val="0"/>
        <w:spacing w:after="0" w:line="240" w:lineRule="auto"/>
        <w:ind w:right="14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1449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90144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Внести в решение Совета народных депутатов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Советского</w:t>
      </w:r>
      <w:r w:rsidRPr="0090144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сельского поселения Калачеевского муниципального района Воронежской области от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29</w:t>
      </w:r>
      <w:r w:rsidRPr="0090144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.1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0</w:t>
      </w:r>
      <w:r w:rsidRPr="0090144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.2025 г. № 1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</w:t>
      </w:r>
      <w:r w:rsidRPr="0090144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Pr="00901449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«</w:t>
      </w:r>
      <w:r w:rsidRPr="00901449">
        <w:rPr>
          <w:rFonts w:ascii="Arial" w:eastAsia="Times New Roman" w:hAnsi="Arial" w:cs="Arial"/>
          <w:bCs/>
          <w:sz w:val="24"/>
          <w:szCs w:val="24"/>
          <w:lang w:eastAsia="ru-RU"/>
        </w:rPr>
        <w:t>Об утверждении Положения о порядке рассмотрения</w:t>
      </w:r>
      <w:r w:rsidRPr="00901449">
        <w:rPr>
          <w:rFonts w:ascii="Arial" w:eastAsia="Times New Roman" w:hAnsi="Arial" w:cs="Arial"/>
          <w:sz w:val="24"/>
          <w:szCs w:val="24"/>
          <w:lang w:eastAsia="ru-RU"/>
        </w:rPr>
        <w:t xml:space="preserve"> вопросов, касающихся соблюдения требований к должностному поведению лиц, замещающих муниципальные должности, и урегулирования конфликта интересов в </w:t>
      </w:r>
      <w:r>
        <w:rPr>
          <w:rFonts w:ascii="Arial" w:eastAsia="Times New Roman" w:hAnsi="Arial" w:cs="Arial"/>
          <w:sz w:val="24"/>
          <w:szCs w:val="24"/>
          <w:lang w:eastAsia="ru-RU"/>
        </w:rPr>
        <w:t>Советском</w:t>
      </w:r>
      <w:r w:rsidRPr="009014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сельском поселении Калачеевского муниципального района Воронежской области</w:t>
      </w:r>
      <w:r w:rsidRPr="0090144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 w:rsidRPr="00901449">
        <w:rPr>
          <w:rFonts w:ascii="Arial" w:eastAsia="Times New Roman" w:hAnsi="Arial" w:cs="Arial"/>
          <w:bCs/>
          <w:sz w:val="20"/>
          <w:szCs w:val="24"/>
          <w:lang w:eastAsia="ru-RU"/>
        </w:rPr>
        <w:t xml:space="preserve"> </w:t>
      </w:r>
      <w:r w:rsidRPr="009014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(далее – Положение), </w:t>
      </w:r>
      <w:r w:rsidRPr="00901449">
        <w:rPr>
          <w:rFonts w:ascii="Arial" w:eastAsia="Times New Roman" w:hAnsi="Arial" w:cs="Arial"/>
          <w:sz w:val="24"/>
          <w:szCs w:val="24"/>
          <w:lang w:eastAsia="ru-RU"/>
        </w:rPr>
        <w:t xml:space="preserve">следующие изменения: </w:t>
      </w:r>
    </w:p>
    <w:p w14:paraId="5EFCF7D5" w14:textId="77777777" w:rsidR="00901449" w:rsidRPr="00901449" w:rsidRDefault="00901449" w:rsidP="009014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901449">
        <w:rPr>
          <w:rFonts w:ascii="Arial" w:eastAsia="Times New Roman" w:hAnsi="Arial" w:cs="Arial"/>
          <w:sz w:val="24"/>
          <w:szCs w:val="24"/>
          <w:lang w:eastAsia="ru-RU"/>
        </w:rPr>
        <w:t>1.1. В подпункте б) пункта 5.1. Положения слова «</w:t>
      </w:r>
      <w:r w:rsidRPr="00901449">
        <w:rPr>
          <w:rFonts w:ascii="Arial" w:eastAsia="Times New Roman" w:hAnsi="Arial" w:cs="Arial"/>
          <w:bCs/>
          <w:sz w:val="24"/>
          <w:szCs w:val="24"/>
          <w:lang w:eastAsia="ru-RU"/>
        </w:rPr>
        <w:t>своих супруги (супруга) и несовершеннолетних детей» исключить;</w:t>
      </w:r>
    </w:p>
    <w:p w14:paraId="29BC981F" w14:textId="77777777" w:rsidR="00901449" w:rsidRPr="00901449" w:rsidRDefault="00901449" w:rsidP="009014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01449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1.2. В подпункте 5.3. Положения слова «</w:t>
      </w:r>
      <w:r w:rsidRPr="00901449">
        <w:rPr>
          <w:rFonts w:ascii="Arial" w:eastAsia="Times New Roman" w:hAnsi="Arial" w:cs="Arial"/>
          <w:bCs/>
          <w:sz w:val="24"/>
          <w:szCs w:val="24"/>
          <w:lang w:eastAsia="ru-RU"/>
        </w:rPr>
        <w:t>своих супруги (супруга) и несовершеннолетних детей» исключить;</w:t>
      </w:r>
    </w:p>
    <w:p w14:paraId="4324ACC3" w14:textId="77777777" w:rsidR="00901449" w:rsidRPr="00901449" w:rsidRDefault="00901449" w:rsidP="009014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0144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1.3. </w:t>
      </w:r>
      <w:r w:rsidRPr="00901449">
        <w:rPr>
          <w:rFonts w:ascii="Arial" w:eastAsia="Times New Roman" w:hAnsi="Arial" w:cs="Arial"/>
          <w:sz w:val="24"/>
          <w:szCs w:val="24"/>
          <w:lang w:eastAsia="ru-RU"/>
        </w:rPr>
        <w:t>В подпункте б) пункта 5.9. Положения слова «</w:t>
      </w:r>
      <w:r w:rsidRPr="00901449">
        <w:rPr>
          <w:rFonts w:ascii="Arial" w:eastAsia="Times New Roman" w:hAnsi="Arial" w:cs="Arial"/>
          <w:bCs/>
          <w:sz w:val="24"/>
          <w:szCs w:val="24"/>
          <w:lang w:eastAsia="ru-RU"/>
        </w:rPr>
        <w:t>его супруги (супруга) и несовершеннолетних детей;» исключить;</w:t>
      </w:r>
    </w:p>
    <w:p w14:paraId="710483F6" w14:textId="77777777" w:rsidR="00901449" w:rsidRPr="00901449" w:rsidRDefault="00901449" w:rsidP="009014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01449">
        <w:rPr>
          <w:rFonts w:ascii="Arial" w:eastAsia="Times New Roman" w:hAnsi="Arial" w:cs="Arial"/>
          <w:bCs/>
          <w:sz w:val="24"/>
          <w:szCs w:val="24"/>
          <w:lang w:eastAsia="ru-RU"/>
        </w:rPr>
        <w:t>1.4. В подпункте а) пункта 5.12 Положения слова «своих супруги (супруга) и несовершеннолетних детей» исключить;</w:t>
      </w:r>
    </w:p>
    <w:p w14:paraId="55476D60" w14:textId="77777777" w:rsidR="00901449" w:rsidRPr="00901449" w:rsidRDefault="00901449" w:rsidP="009014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01449">
        <w:rPr>
          <w:rFonts w:ascii="Arial" w:eastAsia="Times New Roman" w:hAnsi="Arial" w:cs="Arial"/>
          <w:bCs/>
          <w:sz w:val="24"/>
          <w:szCs w:val="24"/>
          <w:lang w:eastAsia="ru-RU"/>
        </w:rPr>
        <w:t>1.5. В подпункте б) пункта 5.12 Положения слова «своих супруги (супруга) и несовершеннолетних детей» исключить;</w:t>
      </w:r>
    </w:p>
    <w:p w14:paraId="303BE334" w14:textId="77777777" w:rsidR="00901449" w:rsidRPr="00901449" w:rsidRDefault="00901449" w:rsidP="009014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01449">
        <w:rPr>
          <w:rFonts w:ascii="Arial" w:eastAsia="Times New Roman" w:hAnsi="Arial" w:cs="Arial"/>
          <w:bCs/>
          <w:sz w:val="24"/>
          <w:szCs w:val="24"/>
          <w:lang w:eastAsia="ru-RU"/>
        </w:rPr>
        <w:t>1.6. В подпункте в) пункта 5.12 Положения слова «своих супруги (супруга) и несовершеннолетних детей» исключить;</w:t>
      </w:r>
    </w:p>
    <w:p w14:paraId="6E109633" w14:textId="1293E664" w:rsidR="00314626" w:rsidRDefault="00314626" w:rsidP="0031462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  <w:r w:rsidR="00E321F5">
        <w:rPr>
          <w:rFonts w:ascii="Arial" w:hAnsi="Arial" w:cs="Arial"/>
          <w:color w:val="000000"/>
        </w:rPr>
        <w:t xml:space="preserve"> </w:t>
      </w:r>
      <w:r w:rsidR="00914E2B" w:rsidRPr="00914E2B">
        <w:rPr>
          <w:rFonts w:ascii="Arial" w:hAnsi="Arial"/>
        </w:rPr>
        <w:t xml:space="preserve">Опубликовать настоящее решение в Вестнике муниципальных правовых актов Советского сельского поселения Калачеевского муниципального района </w:t>
      </w:r>
      <w:r w:rsidR="00914E2B" w:rsidRPr="00914E2B">
        <w:rPr>
          <w:rFonts w:ascii="Arial" w:hAnsi="Arial"/>
        </w:rPr>
        <w:lastRenderedPageBreak/>
        <w:t xml:space="preserve">Воронежской области и разместить на </w:t>
      </w:r>
      <w:r w:rsidR="00914E2B" w:rsidRPr="00914E2B">
        <w:rPr>
          <w:rFonts w:ascii="Arial" w:hAnsi="Arial"/>
          <w:bCs/>
        </w:rPr>
        <w:t>официальном сайте администрации Советского сельского поселения в сети «Интернет</w:t>
      </w:r>
      <w:r w:rsidR="00914E2B" w:rsidRPr="00914E2B">
        <w:rPr>
          <w:rFonts w:ascii="Arial" w:hAnsi="Arial"/>
        </w:rPr>
        <w:t>».</w:t>
      </w:r>
    </w:p>
    <w:p w14:paraId="560085EF" w14:textId="77777777" w:rsidR="00E321F5" w:rsidRPr="005001BC" w:rsidRDefault="00E321F5" w:rsidP="00E321F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bookmarkStart w:id="1" w:name="_Hlk214864805"/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Совета народных депутатов </w:t>
      </w:r>
    </w:p>
    <w:p w14:paraId="6D1F0447" w14:textId="77777777" w:rsidR="00E321F5" w:rsidRPr="005001BC" w:rsidRDefault="00E321F5" w:rsidP="00E321F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Советского сельского поселения </w:t>
      </w:r>
    </w:p>
    <w:p w14:paraId="59F40B8E" w14:textId="77777777" w:rsidR="00E321F5" w:rsidRPr="005001BC" w:rsidRDefault="00E321F5" w:rsidP="00E321F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Калачеевского муниципального района </w:t>
      </w:r>
    </w:p>
    <w:p w14:paraId="026C38DB" w14:textId="7F2A14AD" w:rsidR="00E321F5" w:rsidRPr="005001BC" w:rsidRDefault="00E321F5" w:rsidP="00E321F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  </w:t>
      </w:r>
      <w:r w:rsidR="00ED7C74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Л.В. </w:t>
      </w:r>
      <w:proofErr w:type="spellStart"/>
      <w:r w:rsidRPr="005001BC">
        <w:rPr>
          <w:rFonts w:ascii="Arial" w:eastAsia="Times New Roman" w:hAnsi="Arial" w:cs="Arial"/>
          <w:sz w:val="24"/>
          <w:szCs w:val="24"/>
          <w:lang w:eastAsia="ar-SA"/>
        </w:rPr>
        <w:t>Крючкова</w:t>
      </w:r>
      <w:proofErr w:type="spellEnd"/>
    </w:p>
    <w:p w14:paraId="0CCDDD1D" w14:textId="4A8A0FAD" w:rsidR="00E321F5" w:rsidRPr="005001BC" w:rsidRDefault="00E321F5" w:rsidP="00E321F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Глава Советского сельского поселения</w:t>
      </w:r>
    </w:p>
    <w:p w14:paraId="50A853D0" w14:textId="6BDAF8DC" w:rsidR="00E321F5" w:rsidRPr="005001BC" w:rsidRDefault="00E321F5" w:rsidP="00E321F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>Калачеевского муниципального района</w:t>
      </w:r>
    </w:p>
    <w:p w14:paraId="64A43ED3" w14:textId="4C5514E6" w:rsidR="00E321F5" w:rsidRPr="00FC2314" w:rsidRDefault="00E321F5" w:rsidP="00E321F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Воронежской области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="00ED7C74"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 w:rsidRPr="005001BC">
        <w:rPr>
          <w:rFonts w:ascii="Arial" w:eastAsia="Times New Roman" w:hAnsi="Arial" w:cs="Arial"/>
          <w:sz w:val="24"/>
          <w:szCs w:val="24"/>
          <w:lang w:eastAsia="ar-SA"/>
        </w:rPr>
        <w:t>С.В. Дубровин</w:t>
      </w:r>
      <w:bookmarkEnd w:id="1"/>
    </w:p>
    <w:sectPr w:rsidR="00E321F5" w:rsidRPr="00FC2314" w:rsidSect="009E6907">
      <w:pgSz w:w="11906" w:h="16838"/>
      <w:pgMar w:top="22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4E"/>
    <w:rsid w:val="001A004E"/>
    <w:rsid w:val="001F51A1"/>
    <w:rsid w:val="0021783A"/>
    <w:rsid w:val="002A36B4"/>
    <w:rsid w:val="00314626"/>
    <w:rsid w:val="0068784A"/>
    <w:rsid w:val="006F0D26"/>
    <w:rsid w:val="0085568F"/>
    <w:rsid w:val="008E50F9"/>
    <w:rsid w:val="00901449"/>
    <w:rsid w:val="00914E2B"/>
    <w:rsid w:val="009E6907"/>
    <w:rsid w:val="00AC40BC"/>
    <w:rsid w:val="00C94584"/>
    <w:rsid w:val="00C9643B"/>
    <w:rsid w:val="00E321F5"/>
    <w:rsid w:val="00ED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54EC"/>
  <w15:chartTrackingRefBased/>
  <w15:docId w15:val="{BCBEE73E-4ABE-472D-B8A3-73905D00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31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3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15</cp:revision>
  <cp:lastPrinted>2026-02-26T06:49:00Z</cp:lastPrinted>
  <dcterms:created xsi:type="dcterms:W3CDTF">2026-01-22T08:02:00Z</dcterms:created>
  <dcterms:modified xsi:type="dcterms:W3CDTF">2026-02-25T12:31:00Z</dcterms:modified>
</cp:coreProperties>
</file>