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FD" w:rsidRPr="00F545FD" w:rsidRDefault="00F545FD" w:rsidP="00F545FD">
      <w:pPr>
        <w:shd w:val="clear" w:color="auto" w:fill="FDFDFD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545F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Установлен порядок учета граждан нуждающихся в предоставлении жилых помещений в Воронежской области</w:t>
      </w:r>
    </w:p>
    <w:p w:rsidR="00F545FD" w:rsidRP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545FD" w:rsidRP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30.11.2015 принят</w:t>
      </w:r>
      <w:r w:rsidRPr="00F545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F545FD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</w:t>
      </w:r>
      <w:r w:rsidRPr="00F545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F545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Воронежской области №166-ОЗ «О порядке учета граждан, нуждающихся в предоставлении жилых помещений по договорам найма жилых помещений жилищного фонда социального использования в Воронежской области».</w:t>
      </w:r>
    </w:p>
    <w:p w:rsidR="00F545FD" w:rsidRP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545FD" w:rsidRP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Установлен порядок учета граждан, нуждающихся в предоставлении жилых помещений по договорам найма жилых помещений жилищного фонда социального использования в Воронежской области, в том числе порядок принятия на такой учет, отказа в принятии на него и снятия с учета.</w:t>
      </w:r>
    </w:p>
    <w:p w:rsidR="00F545FD" w:rsidRP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545FD" w:rsidRP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Учет граждан осуществляется органом местного самоуправления на основании представленных гражданами заявлений о принятии на учет в орган, осуществляющий учет, по месту их жительства или через многофункциональный центр предоставления государственных и муниципальных услуг. Принятие граждан на учет осуществляется в порядке очередности.</w:t>
      </w:r>
    </w:p>
    <w:p w:rsidR="00F545FD" w:rsidRP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Законом также определены: перечень документов, которые необходимо приложить к заявлению о принятии на учет; исчерпывающий перечень оснований для отказа в принятии на учет; порядок работы со сведениями о гражданах, принятых на учет.</w:t>
      </w:r>
    </w:p>
    <w:p w:rsid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Помощник прокурора</w:t>
      </w:r>
    </w:p>
    <w:p w:rsid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45FD" w:rsidRPr="00F545FD" w:rsidRDefault="00F545FD" w:rsidP="00F545FD">
      <w:pPr>
        <w:shd w:val="clear" w:color="auto" w:fill="FDFDFD"/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>Е.А. Теперик</w:t>
      </w:r>
    </w:p>
    <w:p w:rsidR="00F545FD" w:rsidRPr="00F545FD" w:rsidRDefault="00F545FD" w:rsidP="00F545F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45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961A9" w:rsidRPr="00192E70" w:rsidRDefault="00D961A9" w:rsidP="00F545FD">
      <w:pPr>
        <w:spacing w:after="0"/>
      </w:pPr>
    </w:p>
    <w:sectPr w:rsidR="00D961A9" w:rsidRPr="00192E70" w:rsidSect="00D9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55EA"/>
    <w:rsid w:val="00066A88"/>
    <w:rsid w:val="00192E70"/>
    <w:rsid w:val="00257BDE"/>
    <w:rsid w:val="002A5981"/>
    <w:rsid w:val="002E3E34"/>
    <w:rsid w:val="0043202E"/>
    <w:rsid w:val="006F286F"/>
    <w:rsid w:val="00A20F28"/>
    <w:rsid w:val="00C055EA"/>
    <w:rsid w:val="00C557B1"/>
    <w:rsid w:val="00D442BA"/>
    <w:rsid w:val="00D961A9"/>
    <w:rsid w:val="00DF293F"/>
    <w:rsid w:val="00E131A7"/>
    <w:rsid w:val="00F545FD"/>
    <w:rsid w:val="00F54DD2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A9"/>
  </w:style>
  <w:style w:type="paragraph" w:styleId="2">
    <w:name w:val="heading 2"/>
    <w:basedOn w:val="a"/>
    <w:link w:val="20"/>
    <w:uiPriority w:val="9"/>
    <w:qFormat/>
    <w:rsid w:val="00F54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981"/>
  </w:style>
  <w:style w:type="character" w:styleId="a3">
    <w:name w:val="Hyperlink"/>
    <w:basedOn w:val="a0"/>
    <w:uiPriority w:val="99"/>
    <w:semiHidden/>
    <w:unhideWhenUsed/>
    <w:rsid w:val="002A5981"/>
    <w:rPr>
      <w:color w:val="0000FF"/>
      <w:u w:val="single"/>
    </w:rPr>
  </w:style>
  <w:style w:type="character" w:customStyle="1" w:styleId="b-mail-tabsitemtext">
    <w:name w:val="b-mail-tabs__item__text"/>
    <w:basedOn w:val="a0"/>
    <w:rsid w:val="002A5981"/>
  </w:style>
  <w:style w:type="character" w:customStyle="1" w:styleId="js-mail-tabscounterthread">
    <w:name w:val="js-mail-tabs__counter_thread"/>
    <w:basedOn w:val="a0"/>
    <w:rsid w:val="002A5981"/>
  </w:style>
  <w:style w:type="character" w:customStyle="1" w:styleId="b-grid-itemright">
    <w:name w:val="b-grid-item__right"/>
    <w:basedOn w:val="a0"/>
    <w:rsid w:val="002A5981"/>
  </w:style>
  <w:style w:type="character" w:customStyle="1" w:styleId="b-linki">
    <w:name w:val="b-link__i"/>
    <w:basedOn w:val="a0"/>
    <w:rsid w:val="002A5981"/>
  </w:style>
  <w:style w:type="character" w:customStyle="1" w:styleId="b-grid-itemmisc">
    <w:name w:val="b-grid-item__misc"/>
    <w:basedOn w:val="a0"/>
    <w:rsid w:val="002A5981"/>
  </w:style>
  <w:style w:type="character" w:customStyle="1" w:styleId="b-grid-itemfloor">
    <w:name w:val="b-grid-item__floor"/>
    <w:basedOn w:val="a0"/>
    <w:rsid w:val="002A5981"/>
  </w:style>
  <w:style w:type="character" w:customStyle="1" w:styleId="js-message-subject">
    <w:name w:val="js-message-subject"/>
    <w:basedOn w:val="a0"/>
    <w:rsid w:val="002A5981"/>
  </w:style>
  <w:style w:type="character" w:customStyle="1" w:styleId="b-message-headname">
    <w:name w:val="b-message-head__name"/>
    <w:basedOn w:val="a0"/>
    <w:rsid w:val="002A5981"/>
  </w:style>
  <w:style w:type="character" w:customStyle="1" w:styleId="b-message-heademail">
    <w:name w:val="b-message-head__email"/>
    <w:basedOn w:val="a0"/>
    <w:rsid w:val="002A5981"/>
  </w:style>
  <w:style w:type="character" w:customStyle="1" w:styleId="b-filetext">
    <w:name w:val="b-file__text"/>
    <w:basedOn w:val="a0"/>
    <w:rsid w:val="002A5981"/>
  </w:style>
  <w:style w:type="character" w:customStyle="1" w:styleId="b-filesize">
    <w:name w:val="b-file__size"/>
    <w:basedOn w:val="a0"/>
    <w:rsid w:val="002A5981"/>
  </w:style>
  <w:style w:type="character" w:customStyle="1" w:styleId="b-fileactions">
    <w:name w:val="b-file__actions"/>
    <w:basedOn w:val="a0"/>
    <w:rsid w:val="002A5981"/>
  </w:style>
  <w:style w:type="character" w:customStyle="1" w:styleId="b-quoteauthorname">
    <w:name w:val="b-quote__author_name"/>
    <w:basedOn w:val="a0"/>
    <w:rsid w:val="002A5981"/>
  </w:style>
  <w:style w:type="character" w:customStyle="1" w:styleId="b-quoteauthoremail">
    <w:name w:val="b-quote__author_email"/>
    <w:basedOn w:val="a0"/>
    <w:rsid w:val="002A5981"/>
  </w:style>
  <w:style w:type="character" w:customStyle="1" w:styleId="b-quoteauthordate">
    <w:name w:val="b-quote__author_date"/>
    <w:basedOn w:val="a0"/>
    <w:rsid w:val="002A5981"/>
  </w:style>
  <w:style w:type="character" w:customStyle="1" w:styleId="b-quotebutton-i">
    <w:name w:val="b-quote__button-i"/>
    <w:basedOn w:val="a0"/>
    <w:rsid w:val="002A5981"/>
  </w:style>
  <w:style w:type="character" w:customStyle="1" w:styleId="b-fileextension">
    <w:name w:val="b-file__extension"/>
    <w:basedOn w:val="a0"/>
    <w:rsid w:val="002A5981"/>
  </w:style>
  <w:style w:type="paragraph" w:styleId="a4">
    <w:name w:val="Balloon Text"/>
    <w:basedOn w:val="a"/>
    <w:link w:val="a5"/>
    <w:uiPriority w:val="99"/>
    <w:semiHidden/>
    <w:unhideWhenUsed/>
    <w:rsid w:val="002A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981"/>
    <w:rPr>
      <w:rFonts w:ascii="Tahoma" w:hAnsi="Tahoma" w:cs="Tahoma"/>
      <w:sz w:val="16"/>
      <w:szCs w:val="16"/>
    </w:rPr>
  </w:style>
  <w:style w:type="character" w:customStyle="1" w:styleId="nb-button-content">
    <w:name w:val="_nb-button-content"/>
    <w:basedOn w:val="a0"/>
    <w:rsid w:val="002E3E34"/>
  </w:style>
  <w:style w:type="paragraph" w:styleId="a6">
    <w:name w:val="Normal (Web)"/>
    <w:basedOn w:val="a"/>
    <w:uiPriority w:val="99"/>
    <w:semiHidden/>
    <w:unhideWhenUsed/>
    <w:rsid w:val="00E1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31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12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789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97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336306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9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0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8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623595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08863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8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0413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7281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10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1768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7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1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3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9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832407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667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8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78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53447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20232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9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01540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5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2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73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7222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178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3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6200">
                                              <w:marLeft w:val="0"/>
                                              <w:marRight w:val="225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407">
                                                  <w:marLeft w:val="0"/>
                                                  <w:marRight w:val="10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426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9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5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2552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090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1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4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8882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7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260946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19042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1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1921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5010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0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26438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6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4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16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7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4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29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930034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44728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8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9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431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3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549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1674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52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25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0518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34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9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7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24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061771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79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23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59983">
                                                  <w:marLeft w:val="0"/>
                                                  <w:marRight w:val="11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33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39907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2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4606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5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078692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072068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9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67642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1040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6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645787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1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99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58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060646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0990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7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376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3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920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97283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9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0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945025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1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44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26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56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15898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2570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1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749457">
                                              <w:marLeft w:val="0"/>
                                              <w:marRight w:val="7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13074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086623">
                                              <w:marLeft w:val="0"/>
                                              <w:marRight w:val="7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72946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user1_Kalach</dc:creator>
  <cp:lastModifiedBy>user1_Kalach</cp:lastModifiedBy>
  <cp:revision>5</cp:revision>
  <dcterms:created xsi:type="dcterms:W3CDTF">2016-02-18T09:24:00Z</dcterms:created>
  <dcterms:modified xsi:type="dcterms:W3CDTF">2016-03-17T15:46:00Z</dcterms:modified>
</cp:coreProperties>
</file>